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B1E" w:rsidRDefault="00902B1E" w:rsidP="00902B1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B1E" w:rsidRDefault="00902B1E" w:rsidP="00902B1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B1E" w:rsidRDefault="00902B1E" w:rsidP="00902B1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902B1E" w:rsidRDefault="00902B1E" w:rsidP="00902B1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902B1E" w:rsidRDefault="00902B1E" w:rsidP="00902B1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902B1E" w:rsidRDefault="00902B1E" w:rsidP="00902B1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902B1E" w:rsidRDefault="00902B1E" w:rsidP="00902B1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902B1E" w:rsidRDefault="00902B1E" w:rsidP="00902B1E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902B1E" w:rsidRPr="00B63E83" w:rsidRDefault="00902B1E" w:rsidP="00902B1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№__341</w:t>
      </w:r>
    </w:p>
    <w:p w:rsidR="00902B1E" w:rsidRPr="00B63E83" w:rsidRDefault="00902B1E" w:rsidP="00902B1E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№__341</w:t>
      </w:r>
    </w:p>
    <w:p w:rsidR="00902B1E" w:rsidRDefault="00902B1E" w:rsidP="00902B1E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№__341</w:t>
      </w:r>
    </w:p>
    <w:p w:rsidR="00902B1E" w:rsidRDefault="00902B1E" w:rsidP="00902B1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902B1E" w:rsidRDefault="00902B1E" w:rsidP="00902B1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902B1E" w:rsidRDefault="00902B1E" w:rsidP="00902B1E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02B1E" w:rsidRDefault="00902B1E" w:rsidP="00902B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2B1E" w:rsidRPr="00A74AA8" w:rsidRDefault="00902B1E" w:rsidP="00902B1E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AA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A74AA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 xml:space="preserve"> Плана</w:t>
      </w:r>
      <w:r w:rsidRPr="00A74AA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мероприятий</w:t>
      </w:r>
      <w:r w:rsidRPr="00A74AA8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(«дорожной</w:t>
      </w:r>
      <w:r w:rsidRPr="00A74AA8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карты»)</w:t>
      </w:r>
      <w:r w:rsidRPr="00A74AA8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по</w:t>
      </w:r>
      <w:r w:rsidRPr="00A74AA8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содействию</w:t>
      </w:r>
      <w:r w:rsidRPr="00A74AA8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>развитию</w:t>
      </w:r>
      <w:r w:rsidRPr="00A74AA8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w w:val="95"/>
          <w:sz w:val="28"/>
          <w:szCs w:val="28"/>
        </w:rPr>
        <w:t xml:space="preserve">конкуренции </w:t>
      </w:r>
      <w:r w:rsidRPr="00A74AA8">
        <w:rPr>
          <w:rFonts w:ascii="Times New Roman" w:hAnsi="Times New Roman" w:cs="Times New Roman"/>
          <w:b/>
          <w:spacing w:val="-64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в</w:t>
      </w:r>
      <w:r w:rsidRPr="00A74AA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A74AA8">
        <w:rPr>
          <w:rFonts w:ascii="Times New Roman" w:hAnsi="Times New Roman" w:cs="Times New Roman"/>
          <w:b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A74AA8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районе</w:t>
      </w:r>
      <w:r w:rsidRPr="00A74AA8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КБР на</w:t>
      </w:r>
      <w:r w:rsidRPr="00A74A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2024-2025</w:t>
      </w:r>
      <w:r w:rsidRPr="00A74AA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902B1E" w:rsidRPr="00A74AA8" w:rsidRDefault="00902B1E" w:rsidP="00902B1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sz w:val="28"/>
          <w:szCs w:val="28"/>
        </w:rPr>
        <w:t>В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соответствии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Указом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Президента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Российской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Федерации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от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21.12.2017 г. № 618 «Об основных направлениях государственной политики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по</w:t>
      </w:r>
      <w:r w:rsidRPr="00A74A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развитию</w:t>
      </w:r>
      <w:r w:rsidRPr="00A74AA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конкуренции»,</w:t>
      </w:r>
      <w:r w:rsidRPr="00A74AA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Федеральным</w:t>
      </w:r>
      <w:r w:rsidRPr="00A74AA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законом</w:t>
      </w:r>
      <w:r w:rsidRPr="00A74A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от</w:t>
      </w:r>
      <w:r w:rsidRPr="00A74A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06.10.2003г.</w:t>
      </w:r>
      <w:r w:rsidRPr="00A74AA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№</w:t>
      </w:r>
      <w:r w:rsidRPr="00A74AA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131-ФЗ</w:t>
      </w:r>
    </w:p>
    <w:p w:rsidR="00902B1E" w:rsidRPr="00A74AA8" w:rsidRDefault="00902B1E" w:rsidP="00902B1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Федерации»,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Распоряжением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Главы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от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03.07.2023г. №211-РГ </w:t>
      </w:r>
      <w:r w:rsidRPr="00A74AA8">
        <w:rPr>
          <w:rFonts w:ascii="Times New Roman" w:hAnsi="Times New Roman" w:cs="Times New Roman"/>
          <w:sz w:val="28"/>
          <w:szCs w:val="28"/>
        </w:rPr>
        <w:t>«</w:t>
      </w:r>
      <w:r w:rsidRPr="00A74AA8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Об утверждении Плана мероприятий ("дорожной карты") по содействию развитию конкуренции в Кабардино-Балкарской Республике на 2023 - 2025 годы»</w:t>
      </w:r>
      <w:r w:rsidRPr="00A74AA8">
        <w:rPr>
          <w:rFonts w:ascii="Times New Roman" w:hAnsi="Times New Roman" w:cs="Times New Roman"/>
          <w:sz w:val="28"/>
          <w:szCs w:val="28"/>
        </w:rPr>
        <w:t>,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Уставом Урванского муниципального района КБР, в целях создания условий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 xml:space="preserve">для развития конкуренции в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sz w:val="28"/>
          <w:szCs w:val="28"/>
        </w:rPr>
        <w:t xml:space="preserve"> муниципальном районе КБР, местная</w:t>
      </w:r>
      <w:r w:rsidRPr="00A74AA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администрация</w:t>
      </w:r>
      <w:r w:rsidRPr="00A74AA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</w:t>
      </w:r>
      <w:r w:rsidRPr="00A74A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4AA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района</w:t>
      </w:r>
      <w:r w:rsidRPr="00A74A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</w:t>
      </w:r>
    </w:p>
    <w:p w:rsidR="00902B1E" w:rsidRDefault="00902B1E" w:rsidP="00902B1E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02B1E" w:rsidRPr="00A74AA8" w:rsidRDefault="00902B1E" w:rsidP="00902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1. </w:t>
      </w:r>
      <w:r w:rsidRPr="00A74AA8">
        <w:rPr>
          <w:rFonts w:ascii="Times New Roman" w:hAnsi="Times New Roman" w:cs="Times New Roman"/>
          <w:sz w:val="28"/>
          <w:szCs w:val="28"/>
        </w:rPr>
        <w:t>Утвердить</w:t>
      </w:r>
      <w:r w:rsidRPr="00A74A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План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мероприятий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(«дорожную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карту»)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содействию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развитию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конкуренции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районе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на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2024-2025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годы (</w:t>
      </w:r>
      <w:proofErr w:type="gramStart"/>
      <w:r w:rsidRPr="00A74AA8">
        <w:rPr>
          <w:rFonts w:ascii="Times New Roman" w:hAnsi="Times New Roman" w:cs="Times New Roman"/>
          <w:sz w:val="28"/>
          <w:szCs w:val="28"/>
        </w:rPr>
        <w:t>Приложение )</w:t>
      </w:r>
      <w:proofErr w:type="gramEnd"/>
      <w:r w:rsidRPr="00A74AA8">
        <w:rPr>
          <w:rFonts w:ascii="Times New Roman" w:hAnsi="Times New Roman" w:cs="Times New Roman"/>
          <w:sz w:val="28"/>
          <w:szCs w:val="28"/>
        </w:rPr>
        <w:t>.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4AA8">
        <w:rPr>
          <w:rFonts w:ascii="Times New Roman" w:hAnsi="Times New Roman" w:cs="Times New Roman"/>
          <w:sz w:val="28"/>
          <w:szCs w:val="28"/>
        </w:rPr>
        <w:t>Отделам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и структурным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подразделениям местной администрации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</w:t>
      </w:r>
      <w:r w:rsidRPr="00A74AA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4A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района</w:t>
      </w:r>
      <w:r w:rsidRPr="00A74A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</w:t>
      </w:r>
      <w:r w:rsidRPr="00A74A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обеспечить: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w w:val="95"/>
          <w:sz w:val="28"/>
          <w:szCs w:val="28"/>
        </w:rPr>
        <w:t xml:space="preserve">   - своевременное</w:t>
      </w:r>
      <w:r w:rsidRPr="00A74A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исполнение мероприятий</w:t>
      </w:r>
      <w:r w:rsidRPr="00A74A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«дорожной</w:t>
      </w:r>
      <w:r w:rsidRPr="00A74A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карты»;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sz w:val="28"/>
          <w:szCs w:val="28"/>
        </w:rPr>
        <w:t xml:space="preserve">   -согласованную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работу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отделом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экономики,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торговли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предпринимательской  деятельности</w:t>
      </w:r>
      <w:r w:rsidRPr="00A74AA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местной</w:t>
      </w:r>
      <w:r w:rsidRPr="00A74AA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администрации</w:t>
      </w:r>
      <w:r w:rsidRPr="00A74AA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   муниципального района КБР по реализации мероприятий «дорожной карты»;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4AA8">
        <w:rPr>
          <w:rFonts w:ascii="Times New Roman" w:hAnsi="Times New Roman" w:cs="Times New Roman"/>
          <w:color w:val="130000"/>
          <w:sz w:val="28"/>
          <w:szCs w:val="28"/>
        </w:rPr>
        <w:t xml:space="preserve">   - в</w:t>
      </w:r>
      <w:r w:rsidRPr="00A74AA8">
        <w:rPr>
          <w:rFonts w:ascii="Times New Roman" w:hAnsi="Times New Roman" w:cs="Times New Roman"/>
          <w:color w:val="130000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срок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до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5-гo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февраля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года,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следующего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за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отчетным,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представление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информации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о ходе выполнения мероприятий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«дорожной карты»</w:t>
      </w:r>
      <w:r w:rsidRPr="00A74AA8">
        <w:rPr>
          <w:rFonts w:ascii="Times New Roman" w:hAnsi="Times New Roman" w:cs="Times New Roman"/>
          <w:sz w:val="28"/>
          <w:szCs w:val="28"/>
        </w:rPr>
        <w:t xml:space="preserve"> в отдел экономики, торговли </w:t>
      </w:r>
      <w:r w:rsidRPr="00A74AA8">
        <w:rPr>
          <w:rFonts w:ascii="Times New Roman" w:hAnsi="Times New Roman" w:cs="Times New Roman"/>
          <w:color w:val="0A0A0A"/>
          <w:sz w:val="28"/>
          <w:szCs w:val="28"/>
        </w:rPr>
        <w:t>и</w:t>
      </w:r>
      <w:r w:rsidRPr="00A74AA8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предпринимательской деятельности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местной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администрации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4A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района</w:t>
      </w:r>
      <w:r w:rsidRPr="00A74A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КБР.</w:t>
      </w: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AA8">
        <w:rPr>
          <w:rFonts w:ascii="Times New Roman" w:hAnsi="Times New Roman" w:cs="Times New Roman"/>
          <w:sz w:val="28"/>
          <w:szCs w:val="28"/>
        </w:rPr>
        <w:t xml:space="preserve">Отделу экономики, торговли </w:t>
      </w:r>
      <w:r w:rsidRPr="00A74AA8">
        <w:rPr>
          <w:rFonts w:ascii="Times New Roman" w:hAnsi="Times New Roman" w:cs="Times New Roman"/>
          <w:color w:val="0A0A0A"/>
          <w:sz w:val="28"/>
          <w:szCs w:val="28"/>
        </w:rPr>
        <w:t>и</w:t>
      </w:r>
      <w:r w:rsidRPr="00A74AA8">
        <w:rPr>
          <w:rFonts w:ascii="Times New Roman" w:hAnsi="Times New Roman" w:cs="Times New Roman"/>
          <w:color w:val="0A0A0A"/>
          <w:spacing w:val="1"/>
          <w:sz w:val="28"/>
          <w:szCs w:val="28"/>
        </w:rPr>
        <w:t xml:space="preserve"> предпринимательской деятельности</w:t>
      </w:r>
      <w:r w:rsidRPr="00A74AA8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района КБР (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A74AA8">
        <w:rPr>
          <w:rFonts w:ascii="Times New Roman" w:hAnsi="Times New Roman" w:cs="Times New Roman"/>
          <w:sz w:val="28"/>
          <w:szCs w:val="28"/>
        </w:rPr>
        <w:t xml:space="preserve"> А.С.) </w:t>
      </w:r>
      <w:r w:rsidRPr="00A74AA8">
        <w:rPr>
          <w:rFonts w:ascii="Times New Roman" w:hAnsi="Times New Roman" w:cs="Times New Roman"/>
          <w:sz w:val="28"/>
          <w:szCs w:val="28"/>
        </w:rPr>
        <w:lastRenderedPageBreak/>
        <w:t>ежегодно, в срок до 10 февраля года, следующего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за отчетным, обеспечивать представление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 Министерство экономического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развития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Республики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информации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выполнении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мероприятий</w:t>
      </w:r>
      <w:r w:rsidRPr="00A74A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«дорожной</w:t>
      </w:r>
      <w:r w:rsidRPr="00A74A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карты».</w:t>
      </w: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4AA8">
        <w:rPr>
          <w:rFonts w:ascii="Times New Roman" w:hAnsi="Times New Roman" w:cs="Times New Roman"/>
          <w:sz w:val="28"/>
          <w:szCs w:val="28"/>
        </w:rPr>
        <w:t>Признать утратившим силу План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мероприятий</w:t>
      </w:r>
      <w:r w:rsidRPr="00A74A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(«дорожной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карты»)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содействию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развитию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 xml:space="preserve">конкуренции </w:t>
      </w:r>
      <w:r w:rsidRPr="00A74AA8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</w:t>
      </w:r>
      <w:r w:rsidRPr="00A74A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муниципальном</w:t>
      </w:r>
      <w:r w:rsidRPr="00A74AA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районе</w:t>
      </w:r>
      <w:r w:rsidRPr="00A74A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 на</w:t>
      </w:r>
      <w:r w:rsidRPr="00A74A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2019-2022</w:t>
      </w:r>
      <w:r w:rsidRPr="00A74A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годы», утвержденный  постановлением местной администрации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Урванского муниципального района КБР от 30 декабря  2019 года №1761  «Об утверждении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перечня товарных рынков для содействия развитию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конкуренции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муниципальном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 xml:space="preserve">районе КБР и </w:t>
      </w:r>
      <w:bookmarkStart w:id="0" w:name="_Hlk163722886"/>
      <w:r w:rsidRPr="00A74AA8">
        <w:rPr>
          <w:rFonts w:ascii="Times New Roman" w:hAnsi="Times New Roman" w:cs="Times New Roman"/>
          <w:sz w:val="28"/>
          <w:szCs w:val="28"/>
        </w:rPr>
        <w:t>Плана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мероприятий</w:t>
      </w:r>
      <w:r w:rsidRPr="00A74AA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(«дорожной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карты»)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содействию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>развитию</w:t>
      </w:r>
      <w:r w:rsidRPr="00A74AA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w w:val="95"/>
          <w:sz w:val="28"/>
          <w:szCs w:val="28"/>
        </w:rPr>
        <w:t xml:space="preserve">конкуренции </w:t>
      </w:r>
      <w:r w:rsidRPr="00A74AA8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</w:t>
      </w:r>
      <w:r w:rsidRPr="00A74AA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74A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муниципальном</w:t>
      </w:r>
      <w:r w:rsidRPr="00A74AA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районе</w:t>
      </w:r>
      <w:r w:rsidRPr="00A74A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КБР на</w:t>
      </w:r>
      <w:r w:rsidRPr="00A74A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2019-2022</w:t>
      </w:r>
      <w:r w:rsidRPr="00A74A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годы».</w:t>
      </w:r>
      <w:bookmarkEnd w:id="0"/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4AA8">
        <w:rPr>
          <w:rFonts w:ascii="Times New Roman" w:hAnsi="Times New Roman" w:cs="Times New Roman"/>
          <w:sz w:val="28"/>
          <w:szCs w:val="28"/>
        </w:rPr>
        <w:t>Контроль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исполнения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настоящего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распоряжения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возложить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на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заместителя  главы  местной </w:t>
      </w:r>
      <w:r w:rsidRPr="00A74AA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администрации</w:t>
      </w:r>
      <w:r w:rsidRPr="00A74AA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A74AA8">
        <w:rPr>
          <w:rFonts w:ascii="Times New Roman" w:hAnsi="Times New Roman" w:cs="Times New Roman"/>
          <w:sz w:val="28"/>
          <w:szCs w:val="28"/>
        </w:rPr>
        <w:t xml:space="preserve"> муниципального  района  </w:t>
      </w:r>
      <w:proofErr w:type="spellStart"/>
      <w:r w:rsidRPr="00A74AA8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A74AA8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902B1E" w:rsidRPr="00A74AA8" w:rsidRDefault="00902B1E" w:rsidP="00902B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74AA8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со дня его</w:t>
      </w:r>
      <w:r w:rsidRPr="00A74A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4AA8">
        <w:rPr>
          <w:rFonts w:ascii="Times New Roman" w:hAnsi="Times New Roman" w:cs="Times New Roman"/>
          <w:sz w:val="28"/>
          <w:szCs w:val="28"/>
        </w:rPr>
        <w:t>подписания.</w:t>
      </w:r>
    </w:p>
    <w:p w:rsidR="00902B1E" w:rsidRPr="00A74AA8" w:rsidRDefault="00902B1E" w:rsidP="00902B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B1E" w:rsidRPr="00A74AA8" w:rsidRDefault="00902B1E" w:rsidP="00902B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4AA8">
        <w:rPr>
          <w:rFonts w:ascii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902B1E" w:rsidRPr="00A74AA8" w:rsidRDefault="00902B1E" w:rsidP="00902B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4AA8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A74AA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 w:rsidRPr="00A74AA8">
        <w:rPr>
          <w:rFonts w:ascii="Times New Roman" w:hAnsi="Times New Roman" w:cs="Times New Roman"/>
          <w:b/>
          <w:sz w:val="28"/>
          <w:szCs w:val="28"/>
        </w:rPr>
        <w:tab/>
      </w:r>
      <w:r w:rsidRPr="00A74AA8">
        <w:rPr>
          <w:rFonts w:ascii="Times New Roman" w:hAnsi="Times New Roman" w:cs="Times New Roman"/>
          <w:b/>
          <w:sz w:val="28"/>
          <w:szCs w:val="28"/>
        </w:rPr>
        <w:tab/>
        <w:t xml:space="preserve">               В.Х. </w:t>
      </w:r>
      <w:proofErr w:type="spellStart"/>
      <w:r w:rsidRPr="00A74AA8">
        <w:rPr>
          <w:rFonts w:ascii="Times New Roman" w:hAnsi="Times New Roman" w:cs="Times New Roman"/>
          <w:b/>
          <w:sz w:val="28"/>
          <w:szCs w:val="28"/>
        </w:rPr>
        <w:t>Ажиев</w:t>
      </w:r>
      <w:proofErr w:type="spellEnd"/>
      <w:r w:rsidRPr="00A74AA8">
        <w:rPr>
          <w:rFonts w:ascii="Times New Roman" w:hAnsi="Times New Roman" w:cs="Times New Roman"/>
          <w:b/>
          <w:sz w:val="28"/>
          <w:szCs w:val="28"/>
        </w:rPr>
        <w:tab/>
      </w:r>
    </w:p>
    <w:p w:rsidR="00902B1E" w:rsidRPr="00D62D94" w:rsidRDefault="00902B1E" w:rsidP="00902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D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</w:r>
      <w:r w:rsidRPr="00D62D94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79" w:rsidRDefault="00B02579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A9E" w:rsidRDefault="00BF0A9E" w:rsidP="00BF0A9E">
      <w:pPr>
        <w:pStyle w:val="a7"/>
        <w:spacing w:before="1"/>
        <w:rPr>
          <w:b/>
          <w:sz w:val="6"/>
        </w:rPr>
      </w:pPr>
    </w:p>
    <w:p w:rsidR="00BF0A9E" w:rsidRPr="00B02579" w:rsidRDefault="00BF0A9E" w:rsidP="00BF0A9E">
      <w:pPr>
        <w:pStyle w:val="a7"/>
        <w:ind w:right="132"/>
        <w:jc w:val="right"/>
        <w:rPr>
          <w:sz w:val="24"/>
          <w:szCs w:val="24"/>
        </w:rPr>
      </w:pPr>
      <w:r w:rsidRPr="00B02579">
        <w:rPr>
          <w:sz w:val="30"/>
        </w:rPr>
        <w:lastRenderedPageBreak/>
        <w:t xml:space="preserve">        </w:t>
      </w:r>
      <w:r w:rsidRPr="00B02579">
        <w:rPr>
          <w:sz w:val="24"/>
          <w:szCs w:val="24"/>
        </w:rPr>
        <w:t xml:space="preserve">Приложение </w:t>
      </w:r>
    </w:p>
    <w:p w:rsidR="00BF0A9E" w:rsidRPr="00B02579" w:rsidRDefault="00BF0A9E" w:rsidP="00BF0A9E">
      <w:pPr>
        <w:spacing w:before="89"/>
        <w:ind w:right="132"/>
        <w:jc w:val="right"/>
        <w:rPr>
          <w:rFonts w:ascii="Times New Roman" w:hAnsi="Times New Roman" w:cs="Times New Roman"/>
          <w:sz w:val="26"/>
        </w:rPr>
      </w:pPr>
      <w:bookmarkStart w:id="1" w:name="post_1761_30122019"/>
      <w:bookmarkEnd w:id="1"/>
      <w:r w:rsidRPr="00B02579">
        <w:rPr>
          <w:rFonts w:ascii="Times New Roman" w:hAnsi="Times New Roman" w:cs="Times New Roman"/>
          <w:sz w:val="26"/>
        </w:rPr>
        <w:t>УТВЕРЖДЕН</w:t>
      </w:r>
      <w:r w:rsidR="00B02579" w:rsidRPr="00B02579">
        <w:rPr>
          <w:rFonts w:ascii="Times New Roman" w:hAnsi="Times New Roman" w:cs="Times New Roman"/>
          <w:sz w:val="26"/>
        </w:rPr>
        <w:t>О</w:t>
      </w:r>
    </w:p>
    <w:p w:rsidR="00B02579" w:rsidRDefault="00BF0A9E" w:rsidP="00B02579">
      <w:pPr>
        <w:spacing w:before="30" w:line="264" w:lineRule="auto"/>
        <w:ind w:left="4927" w:right="132" w:hanging="37"/>
        <w:jc w:val="right"/>
        <w:rPr>
          <w:rFonts w:ascii="Times New Roman" w:hAnsi="Times New Roman" w:cs="Times New Roman"/>
          <w:sz w:val="26"/>
        </w:rPr>
      </w:pPr>
      <w:r w:rsidRPr="00B02579">
        <w:rPr>
          <w:rFonts w:ascii="Times New Roman" w:hAnsi="Times New Roman" w:cs="Times New Roman"/>
          <w:sz w:val="26"/>
        </w:rPr>
        <w:t>Постановлением местной администрации</w:t>
      </w:r>
      <w:r w:rsidRPr="00B02579">
        <w:rPr>
          <w:rFonts w:ascii="Times New Roman" w:hAnsi="Times New Roman" w:cs="Times New Roman"/>
          <w:spacing w:val="-62"/>
          <w:sz w:val="26"/>
        </w:rPr>
        <w:t xml:space="preserve"> </w:t>
      </w:r>
      <w:proofErr w:type="spellStart"/>
      <w:r w:rsidRPr="00B02579">
        <w:rPr>
          <w:rFonts w:ascii="Times New Roman" w:hAnsi="Times New Roman" w:cs="Times New Roman"/>
          <w:sz w:val="26"/>
        </w:rPr>
        <w:t>Урванского</w:t>
      </w:r>
      <w:proofErr w:type="spellEnd"/>
      <w:r w:rsidRPr="00B02579">
        <w:rPr>
          <w:rFonts w:ascii="Times New Roman" w:hAnsi="Times New Roman" w:cs="Times New Roman"/>
          <w:spacing w:val="-5"/>
          <w:sz w:val="26"/>
        </w:rPr>
        <w:t xml:space="preserve"> </w:t>
      </w:r>
      <w:r w:rsidRPr="00B02579">
        <w:rPr>
          <w:rFonts w:ascii="Times New Roman" w:hAnsi="Times New Roman" w:cs="Times New Roman"/>
          <w:sz w:val="26"/>
        </w:rPr>
        <w:t>муниципального</w:t>
      </w:r>
      <w:r w:rsidRPr="00B02579">
        <w:rPr>
          <w:rFonts w:ascii="Times New Roman" w:hAnsi="Times New Roman" w:cs="Times New Roman"/>
          <w:spacing w:val="-4"/>
          <w:sz w:val="26"/>
        </w:rPr>
        <w:t xml:space="preserve"> </w:t>
      </w:r>
      <w:r w:rsidRPr="00B02579">
        <w:rPr>
          <w:rFonts w:ascii="Times New Roman" w:hAnsi="Times New Roman" w:cs="Times New Roman"/>
          <w:sz w:val="26"/>
        </w:rPr>
        <w:t>района</w:t>
      </w:r>
      <w:r w:rsidRPr="00B02579">
        <w:rPr>
          <w:rFonts w:ascii="Times New Roman" w:hAnsi="Times New Roman" w:cs="Times New Roman"/>
          <w:spacing w:val="-5"/>
          <w:sz w:val="26"/>
        </w:rPr>
        <w:t xml:space="preserve"> </w:t>
      </w:r>
      <w:r w:rsidRPr="00B02579">
        <w:rPr>
          <w:rFonts w:ascii="Times New Roman" w:hAnsi="Times New Roman" w:cs="Times New Roman"/>
          <w:sz w:val="26"/>
        </w:rPr>
        <w:t>КБР</w:t>
      </w:r>
    </w:p>
    <w:p w:rsidR="00BF0A9E" w:rsidRDefault="00BF0A9E" w:rsidP="00B02579">
      <w:pPr>
        <w:spacing w:before="30" w:line="264" w:lineRule="auto"/>
        <w:ind w:left="4927" w:right="132" w:hanging="37"/>
        <w:jc w:val="right"/>
        <w:rPr>
          <w:rFonts w:ascii="Times New Roman" w:hAnsi="Times New Roman" w:cs="Times New Roman"/>
          <w:spacing w:val="-1"/>
          <w:sz w:val="26"/>
        </w:rPr>
      </w:pPr>
      <w:r w:rsidRPr="00B02579">
        <w:rPr>
          <w:rFonts w:ascii="Times New Roman" w:hAnsi="Times New Roman" w:cs="Times New Roman"/>
          <w:sz w:val="26"/>
        </w:rPr>
        <w:t>от</w:t>
      </w:r>
      <w:r w:rsidRPr="00B02579">
        <w:rPr>
          <w:rFonts w:ascii="Times New Roman" w:hAnsi="Times New Roman" w:cs="Times New Roman"/>
          <w:spacing w:val="-1"/>
          <w:sz w:val="26"/>
        </w:rPr>
        <w:t xml:space="preserve"> </w:t>
      </w:r>
      <w:r w:rsidRPr="00B02579">
        <w:rPr>
          <w:rFonts w:ascii="Times New Roman" w:hAnsi="Times New Roman" w:cs="Times New Roman"/>
          <w:sz w:val="26"/>
        </w:rPr>
        <w:t>23.04.2024 года</w:t>
      </w:r>
      <w:r w:rsidRPr="00B02579">
        <w:rPr>
          <w:rFonts w:ascii="Times New Roman" w:hAnsi="Times New Roman" w:cs="Times New Roman"/>
          <w:spacing w:val="-1"/>
          <w:sz w:val="26"/>
        </w:rPr>
        <w:t xml:space="preserve"> </w:t>
      </w:r>
      <w:r w:rsidRPr="00B02579">
        <w:rPr>
          <w:rFonts w:ascii="Times New Roman" w:hAnsi="Times New Roman" w:cs="Times New Roman"/>
          <w:sz w:val="26"/>
        </w:rPr>
        <w:t>№</w:t>
      </w:r>
      <w:r w:rsidRPr="00B02579">
        <w:rPr>
          <w:rFonts w:ascii="Times New Roman" w:hAnsi="Times New Roman" w:cs="Times New Roman"/>
          <w:spacing w:val="-1"/>
          <w:sz w:val="26"/>
        </w:rPr>
        <w:t xml:space="preserve"> 341</w:t>
      </w:r>
    </w:p>
    <w:p w:rsidR="00BF0A9E" w:rsidRPr="00E71CFC" w:rsidRDefault="00BF0A9E" w:rsidP="00BF0A9E">
      <w:pPr>
        <w:spacing w:before="233"/>
        <w:ind w:left="3527" w:right="3330"/>
        <w:jc w:val="center"/>
        <w:rPr>
          <w:rFonts w:ascii="Times New Roman" w:hAnsi="Times New Roman" w:cs="Times New Roman"/>
          <w:b/>
          <w:sz w:val="24"/>
        </w:rPr>
      </w:pPr>
      <w:r w:rsidRPr="00E71CFC">
        <w:rPr>
          <w:rFonts w:ascii="Times New Roman" w:hAnsi="Times New Roman" w:cs="Times New Roman"/>
          <w:b/>
          <w:sz w:val="24"/>
        </w:rPr>
        <w:t>ПЛАН</w:t>
      </w:r>
      <w:r w:rsidRPr="00E71CF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71CFC">
        <w:rPr>
          <w:rFonts w:ascii="Times New Roman" w:hAnsi="Times New Roman" w:cs="Times New Roman"/>
          <w:b/>
          <w:sz w:val="24"/>
        </w:rPr>
        <w:t>МЕРОПРИЯТИЙ</w:t>
      </w:r>
    </w:p>
    <w:p w:rsidR="00BF0A9E" w:rsidRPr="00E71CFC" w:rsidRDefault="00BF0A9E" w:rsidP="00B02579">
      <w:pPr>
        <w:ind w:left="921" w:right="720" w:hanging="3"/>
        <w:jc w:val="center"/>
        <w:rPr>
          <w:rFonts w:ascii="Times New Roman" w:hAnsi="Times New Roman" w:cs="Times New Roman"/>
          <w:b/>
          <w:sz w:val="23"/>
        </w:rPr>
      </w:pPr>
      <w:bookmarkStart w:id="2" w:name="_GoBack"/>
      <w:bookmarkEnd w:id="2"/>
      <w:r w:rsidRPr="00E71CFC">
        <w:rPr>
          <w:rFonts w:ascii="Times New Roman" w:hAnsi="Times New Roman" w:cs="Times New Roman"/>
          <w:b/>
          <w:sz w:val="24"/>
        </w:rPr>
        <w:t>(«ДОРОЖНАЯ КАРТА») ПО СОДЕЙСТВИЮ РАЗВИТИЮ</w:t>
      </w:r>
      <w:r w:rsidRPr="00E71CFC">
        <w:rPr>
          <w:rFonts w:ascii="Times New Roman" w:hAnsi="Times New Roman" w:cs="Times New Roman"/>
          <w:b/>
          <w:spacing w:val="1"/>
          <w:sz w:val="24"/>
        </w:rPr>
        <w:t xml:space="preserve"> </w:t>
      </w:r>
      <w:proofErr w:type="gramStart"/>
      <w:r w:rsidRPr="00E71CFC">
        <w:rPr>
          <w:rFonts w:ascii="Times New Roman" w:hAnsi="Times New Roman" w:cs="Times New Roman"/>
          <w:b/>
          <w:sz w:val="24"/>
        </w:rPr>
        <w:t>КОНКУРЕНЦИИ В</w:t>
      </w:r>
      <w:proofErr w:type="gramEnd"/>
      <w:r w:rsidRPr="00E71CFC">
        <w:rPr>
          <w:rFonts w:ascii="Times New Roman" w:hAnsi="Times New Roman" w:cs="Times New Roman"/>
          <w:b/>
          <w:sz w:val="24"/>
        </w:rPr>
        <w:t xml:space="preserve"> УРВАНСКОМ МУНИЦИПАЛЬНОМ РАЙОНЕ КБР</w:t>
      </w:r>
      <w:r w:rsidRPr="00E71CFC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E71CFC">
        <w:rPr>
          <w:rFonts w:ascii="Times New Roman" w:hAnsi="Times New Roman" w:cs="Times New Roman"/>
          <w:b/>
          <w:sz w:val="24"/>
        </w:rPr>
        <w:t>НА 2024 -</w:t>
      </w:r>
      <w:r w:rsidRPr="00E71CF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71CFC">
        <w:rPr>
          <w:rFonts w:ascii="Times New Roman" w:hAnsi="Times New Roman" w:cs="Times New Roman"/>
          <w:b/>
          <w:sz w:val="24"/>
        </w:rPr>
        <w:t>2025 ГОДЫ</w:t>
      </w:r>
    </w:p>
    <w:p w:rsidR="00BF0A9E" w:rsidRDefault="00BF0A9E" w:rsidP="00BF0A9E">
      <w:pPr>
        <w:pStyle w:val="a9"/>
        <w:numPr>
          <w:ilvl w:val="1"/>
          <w:numId w:val="1"/>
        </w:numPr>
        <w:tabs>
          <w:tab w:val="left" w:pos="1112"/>
        </w:tabs>
        <w:ind w:right="104" w:firstLine="540"/>
        <w:jc w:val="left"/>
        <w:rPr>
          <w:sz w:val="24"/>
        </w:rPr>
      </w:pPr>
      <w:r>
        <w:rPr>
          <w:sz w:val="24"/>
        </w:rPr>
        <w:t>Системные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Урванском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 КБР</w:t>
      </w:r>
    </w:p>
    <w:p w:rsidR="00BF0A9E" w:rsidRDefault="00BF0A9E" w:rsidP="00BF0A9E">
      <w:pPr>
        <w:pStyle w:val="a7"/>
        <w:spacing w:before="8"/>
        <w:rPr>
          <w:sz w:val="24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10"/>
        <w:gridCol w:w="1419"/>
        <w:gridCol w:w="3260"/>
      </w:tblGrid>
      <w:tr w:rsidR="00BF0A9E" w:rsidTr="003C6D24">
        <w:trPr>
          <w:trHeight w:val="755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92"/>
              <w:ind w:left="158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BF0A9E" w:rsidRDefault="00BF0A9E" w:rsidP="003C6D2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710" w:type="dxa"/>
          </w:tcPr>
          <w:p w:rsidR="00BF0A9E" w:rsidRDefault="00BF0A9E" w:rsidP="003C6D24">
            <w:pPr>
              <w:pStyle w:val="TableParagraph"/>
              <w:spacing w:before="92"/>
              <w:ind w:left="53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19" w:type="dxa"/>
          </w:tcPr>
          <w:p w:rsidR="00BF0A9E" w:rsidRDefault="00BF0A9E" w:rsidP="003C6D24">
            <w:pPr>
              <w:pStyle w:val="TableParagraph"/>
              <w:spacing w:before="92"/>
              <w:ind w:left="85" w:right="59" w:firstLine="29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3260" w:type="dxa"/>
          </w:tcPr>
          <w:p w:rsidR="00BF0A9E" w:rsidRDefault="00BF0A9E" w:rsidP="003C6D24">
            <w:pPr>
              <w:pStyle w:val="TableParagraph"/>
              <w:spacing w:before="92"/>
              <w:ind w:left="943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</w:tr>
      <w:tr w:rsidR="00BF0A9E" w:rsidTr="003C6D24">
        <w:trPr>
          <w:trHeight w:val="2417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92"/>
              <w:ind w:left="15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10" w:type="dxa"/>
          </w:tcPr>
          <w:p w:rsidR="00BF0A9E" w:rsidRPr="00467ECC" w:rsidRDefault="00BF0A9E" w:rsidP="003C6D24">
            <w:pPr>
              <w:pStyle w:val="TableParagraph"/>
              <w:tabs>
                <w:tab w:val="left" w:pos="142"/>
              </w:tabs>
              <w:spacing w:before="92"/>
              <w:ind w:left="59" w:right="48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>Развитие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конкуренции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при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осуществлении</w:t>
            </w:r>
            <w:r w:rsidRPr="00467ECC">
              <w:rPr>
                <w:sz w:val="24"/>
                <w:szCs w:val="24"/>
                <w:lang w:val="ru-RU"/>
              </w:rPr>
              <w:tab/>
            </w:r>
            <w:proofErr w:type="gramStart"/>
            <w:r w:rsidRPr="00467ECC">
              <w:rPr>
                <w:sz w:val="24"/>
                <w:szCs w:val="24"/>
                <w:lang w:val="ru-RU"/>
              </w:rPr>
              <w:t xml:space="preserve">процедур </w:t>
            </w:r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м</w:t>
            </w:r>
            <w:proofErr w:type="gramEnd"/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 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униципальных</w:t>
            </w:r>
            <w:proofErr w:type="spellEnd"/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закупок,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а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также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закупок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хозяйствующих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субъектов,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доля муниципального образования 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которых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составляет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более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50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процентов,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том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числе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за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счет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расширения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участия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указанных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процедурах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субъектов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малого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и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среднего</w:t>
            </w:r>
            <w:r w:rsidRPr="00467E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предпринимательства</w:t>
            </w:r>
          </w:p>
        </w:tc>
        <w:tc>
          <w:tcPr>
            <w:tcW w:w="1419" w:type="dxa"/>
          </w:tcPr>
          <w:p w:rsidR="00BF0A9E" w:rsidRPr="00467ECC" w:rsidRDefault="00BF0A9E" w:rsidP="003C6D24">
            <w:pPr>
              <w:pStyle w:val="TableParagraph"/>
              <w:ind w:left="43" w:righ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2025 г.</w:t>
            </w:r>
          </w:p>
        </w:tc>
        <w:tc>
          <w:tcPr>
            <w:tcW w:w="3260" w:type="dxa"/>
          </w:tcPr>
          <w:p w:rsidR="00BF0A9E" w:rsidRPr="00467ECC" w:rsidRDefault="00BF0A9E" w:rsidP="003C6D24">
            <w:pPr>
              <w:pStyle w:val="TableParagraph"/>
              <w:spacing w:before="92"/>
              <w:ind w:left="139" w:right="129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467ECC">
              <w:rPr>
                <w:sz w:val="24"/>
                <w:szCs w:val="24"/>
                <w:lang w:val="ru-RU"/>
              </w:rPr>
              <w:t xml:space="preserve">тдел муниципального </w:t>
            </w:r>
            <w:proofErr w:type="gramStart"/>
            <w:r w:rsidRPr="00467ECC">
              <w:rPr>
                <w:sz w:val="24"/>
                <w:szCs w:val="24"/>
                <w:lang w:val="ru-RU"/>
              </w:rPr>
              <w:t>заказа</w:t>
            </w:r>
            <w:r>
              <w:rPr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услуг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местной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администрации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67ECC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района</w:t>
            </w:r>
            <w:r w:rsidRPr="00467E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КБР</w:t>
            </w:r>
          </w:p>
        </w:tc>
      </w:tr>
      <w:tr w:rsidR="00BF0A9E" w:rsidTr="003C6D24">
        <w:trPr>
          <w:trHeight w:val="1970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92"/>
              <w:ind w:left="9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10" w:type="dxa"/>
          </w:tcPr>
          <w:p w:rsidR="00BF0A9E" w:rsidRPr="00467ECC" w:rsidRDefault="00BF0A9E" w:rsidP="003C6D24">
            <w:pPr>
              <w:pStyle w:val="TableParagraph"/>
              <w:tabs>
                <w:tab w:val="left" w:pos="59"/>
              </w:tabs>
              <w:spacing w:before="92"/>
              <w:ind w:left="59" w:right="48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>Разработка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утверждение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целях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применения при проведении закупок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для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муниципальных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нужд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типовых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 xml:space="preserve">технических </w:t>
            </w:r>
            <w:proofErr w:type="gramStart"/>
            <w:r w:rsidRPr="00467ECC">
              <w:rPr>
                <w:sz w:val="24"/>
                <w:szCs w:val="24"/>
                <w:lang w:val="ru-RU"/>
              </w:rPr>
              <w:t xml:space="preserve">заданий, </w:t>
            </w:r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универсальных</w:t>
            </w:r>
            <w:proofErr w:type="gramEnd"/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для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всех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 xml:space="preserve">заказчиков 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типовых</w:t>
            </w:r>
            <w:r w:rsidRPr="00467ECC">
              <w:rPr>
                <w:sz w:val="24"/>
                <w:szCs w:val="24"/>
                <w:lang w:val="ru-RU"/>
              </w:rPr>
              <w:tab/>
              <w:t xml:space="preserve">контрактов, </w:t>
            </w:r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унифицированного порядка приемки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             </w:t>
            </w:r>
            <w:r w:rsidRPr="00467ECC">
              <w:rPr>
                <w:sz w:val="24"/>
                <w:szCs w:val="24"/>
                <w:lang w:val="ru-RU"/>
              </w:rPr>
              <w:t>закупаемых товаров.</w:t>
            </w:r>
          </w:p>
        </w:tc>
        <w:tc>
          <w:tcPr>
            <w:tcW w:w="1419" w:type="dxa"/>
          </w:tcPr>
          <w:p w:rsidR="00BF0A9E" w:rsidRPr="00467ECC" w:rsidRDefault="00BF0A9E" w:rsidP="003C6D24">
            <w:pPr>
              <w:pStyle w:val="TableParagraph"/>
              <w:ind w:left="43"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2025 г.</w:t>
            </w:r>
          </w:p>
        </w:tc>
        <w:tc>
          <w:tcPr>
            <w:tcW w:w="3260" w:type="dxa"/>
          </w:tcPr>
          <w:p w:rsidR="00BF0A9E" w:rsidRPr="00467ECC" w:rsidRDefault="00BF0A9E" w:rsidP="003C6D24">
            <w:pPr>
              <w:pStyle w:val="TableParagraph"/>
              <w:spacing w:before="92"/>
              <w:ind w:left="139" w:right="129" w:hanging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467ECC">
              <w:rPr>
                <w:sz w:val="24"/>
                <w:szCs w:val="24"/>
                <w:lang w:val="ru-RU"/>
              </w:rPr>
              <w:t>тдел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 xml:space="preserve">муниципального </w:t>
            </w:r>
            <w:proofErr w:type="gramStart"/>
            <w:r w:rsidRPr="00467ECC">
              <w:rPr>
                <w:sz w:val="24"/>
                <w:szCs w:val="24"/>
                <w:lang w:val="ru-RU"/>
              </w:rPr>
              <w:t>заказа</w:t>
            </w:r>
            <w:r>
              <w:rPr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услуг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местной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администрации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67ECC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района</w:t>
            </w:r>
            <w:r w:rsidRPr="00467E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КБР</w:t>
            </w:r>
          </w:p>
        </w:tc>
      </w:tr>
      <w:tr w:rsidR="00BF0A9E" w:rsidTr="003C6D24">
        <w:trPr>
          <w:trHeight w:val="2265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95"/>
              <w:ind w:left="15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10" w:type="dxa"/>
          </w:tcPr>
          <w:p w:rsidR="00BF0A9E" w:rsidRPr="00467ECC" w:rsidRDefault="00BF0A9E" w:rsidP="003C6D24">
            <w:pPr>
              <w:pStyle w:val="TableParagraph"/>
              <w:tabs>
                <w:tab w:val="left" w:pos="2279"/>
              </w:tabs>
              <w:spacing w:before="95"/>
              <w:ind w:left="59" w:right="50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>Развитие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конкуренции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в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сфере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распоряжения</w:t>
            </w:r>
            <w:r w:rsidRPr="00467ECC">
              <w:rPr>
                <w:sz w:val="24"/>
                <w:szCs w:val="24"/>
                <w:lang w:val="ru-RU"/>
              </w:rPr>
              <w:tab/>
            </w:r>
            <w:r w:rsidRPr="00467ECC">
              <w:rPr>
                <w:spacing w:val="-1"/>
                <w:sz w:val="24"/>
                <w:szCs w:val="24"/>
                <w:lang w:val="ru-RU"/>
              </w:rPr>
              <w:t>муниципальной</w:t>
            </w:r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собственностью</w:t>
            </w:r>
          </w:p>
        </w:tc>
        <w:tc>
          <w:tcPr>
            <w:tcW w:w="1419" w:type="dxa"/>
          </w:tcPr>
          <w:p w:rsidR="00BF0A9E" w:rsidRPr="00467ECC" w:rsidRDefault="00BF0A9E" w:rsidP="003C6D24">
            <w:pPr>
              <w:pStyle w:val="TableParagraph"/>
              <w:ind w:left="43" w:righ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2025 г</w:t>
            </w:r>
          </w:p>
        </w:tc>
        <w:tc>
          <w:tcPr>
            <w:tcW w:w="3260" w:type="dxa"/>
          </w:tcPr>
          <w:p w:rsidR="00BF0A9E" w:rsidRPr="00467ECC" w:rsidRDefault="00BF0A9E" w:rsidP="003C6D24">
            <w:pPr>
              <w:pStyle w:val="TableParagraph"/>
              <w:spacing w:before="95"/>
              <w:ind w:left="139" w:right="130" w:hanging="2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67ECC">
              <w:rPr>
                <w:sz w:val="24"/>
                <w:szCs w:val="24"/>
                <w:lang w:val="ru-RU"/>
              </w:rPr>
              <w:t xml:space="preserve"> муниципального района КБР </w:t>
            </w:r>
          </w:p>
        </w:tc>
      </w:tr>
      <w:tr w:rsidR="00BF0A9E" w:rsidTr="003C6D24">
        <w:trPr>
          <w:trHeight w:val="2681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95"/>
              <w:ind w:left="9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10" w:type="dxa"/>
          </w:tcPr>
          <w:p w:rsidR="00BF0A9E" w:rsidRPr="00467ECC" w:rsidRDefault="00BF0A9E" w:rsidP="003C6D24">
            <w:pPr>
              <w:pStyle w:val="TableParagraph"/>
              <w:tabs>
                <w:tab w:val="left" w:pos="1801"/>
                <w:tab w:val="left" w:pos="3777"/>
              </w:tabs>
              <w:spacing w:before="95"/>
              <w:ind w:left="59" w:right="48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>Обеспечение</w:t>
            </w:r>
            <w:r w:rsidRPr="00467ECC">
              <w:rPr>
                <w:sz w:val="24"/>
                <w:szCs w:val="24"/>
                <w:lang w:val="ru-RU"/>
              </w:rPr>
              <w:tab/>
              <w:t>опубликования</w:t>
            </w:r>
            <w:r w:rsidRPr="00467ECC">
              <w:rPr>
                <w:sz w:val="24"/>
                <w:szCs w:val="24"/>
                <w:lang w:val="ru-RU"/>
              </w:rPr>
              <w:tab/>
            </w:r>
            <w:r w:rsidRPr="00467ECC">
              <w:rPr>
                <w:spacing w:val="-3"/>
                <w:sz w:val="24"/>
                <w:szCs w:val="24"/>
                <w:lang w:val="ru-RU"/>
              </w:rPr>
              <w:t>и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актуализации</w:t>
            </w:r>
            <w:r w:rsidRPr="00467E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на</w:t>
            </w:r>
            <w:r w:rsidRPr="00467ECC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официальном</w:t>
            </w:r>
            <w:r w:rsidRPr="00467ECC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 xml:space="preserve">сайте муниципального </w:t>
            </w:r>
            <w:proofErr w:type="gramStart"/>
            <w:r w:rsidRPr="00467ECC">
              <w:rPr>
                <w:sz w:val="24"/>
                <w:szCs w:val="24"/>
                <w:lang w:val="ru-RU"/>
              </w:rPr>
              <w:t xml:space="preserve">образования 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информации</w:t>
            </w:r>
            <w:proofErr w:type="gramEnd"/>
            <w:r w:rsidRPr="00467ECC">
              <w:rPr>
                <w:sz w:val="24"/>
                <w:szCs w:val="24"/>
                <w:lang w:val="ru-RU"/>
              </w:rPr>
              <w:t xml:space="preserve"> об объектах, находящихся</w:t>
            </w:r>
            <w:r w:rsidRPr="00467ECC">
              <w:rPr>
                <w:sz w:val="24"/>
                <w:szCs w:val="24"/>
                <w:lang w:val="ru-RU"/>
              </w:rPr>
              <w:tab/>
            </w:r>
            <w:r w:rsidRPr="00467ECC">
              <w:rPr>
                <w:spacing w:val="-3"/>
                <w:sz w:val="24"/>
                <w:szCs w:val="24"/>
                <w:lang w:val="ru-RU"/>
              </w:rPr>
              <w:t xml:space="preserve">в </w:t>
            </w:r>
            <w:r w:rsidRPr="00467E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муниципальной</w:t>
            </w:r>
            <w:r w:rsidRPr="00467ECC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467ECC">
              <w:rPr>
                <w:spacing w:val="-1"/>
                <w:sz w:val="24"/>
                <w:szCs w:val="24"/>
                <w:lang w:val="ru-RU"/>
              </w:rPr>
              <w:t xml:space="preserve">собственности, </w:t>
            </w:r>
            <w:r w:rsidRPr="00467ECC">
              <w:rPr>
                <w:sz w:val="24"/>
                <w:szCs w:val="24"/>
                <w:lang w:val="ru-RU"/>
              </w:rPr>
              <w:t>включая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сведения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о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наименованиях</w:t>
            </w:r>
            <w:r w:rsidRPr="00467E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объектов,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их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местонахождении, характеристиках</w:t>
            </w:r>
          </w:p>
        </w:tc>
        <w:tc>
          <w:tcPr>
            <w:tcW w:w="1419" w:type="dxa"/>
          </w:tcPr>
          <w:p w:rsidR="00BF0A9E" w:rsidRPr="00467ECC" w:rsidRDefault="00BF0A9E" w:rsidP="003C6D24">
            <w:pPr>
              <w:pStyle w:val="TableParagraph"/>
              <w:spacing w:before="95"/>
              <w:ind w:left="174"/>
              <w:rPr>
                <w:sz w:val="24"/>
                <w:szCs w:val="24"/>
              </w:rPr>
            </w:pPr>
            <w:proofErr w:type="spellStart"/>
            <w:r w:rsidRPr="00467ECC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260" w:type="dxa"/>
          </w:tcPr>
          <w:p w:rsidR="00BF0A9E" w:rsidRPr="00467ECC" w:rsidRDefault="00BF0A9E" w:rsidP="003C6D24">
            <w:pPr>
              <w:pStyle w:val="TableParagraph"/>
              <w:spacing w:before="95"/>
              <w:ind w:left="105" w:right="170" w:hanging="142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 xml:space="preserve">  Управление </w:t>
            </w:r>
            <w:r>
              <w:rPr>
                <w:sz w:val="24"/>
                <w:szCs w:val="24"/>
                <w:lang w:val="ru-RU"/>
              </w:rPr>
              <w:t>им</w:t>
            </w:r>
            <w:r w:rsidRPr="00467ECC">
              <w:rPr>
                <w:sz w:val="24"/>
                <w:szCs w:val="24"/>
                <w:lang w:val="ru-RU"/>
              </w:rPr>
              <w:t xml:space="preserve">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67EC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</w:t>
            </w:r>
            <w:r w:rsidRPr="00467ECC">
              <w:rPr>
                <w:sz w:val="24"/>
                <w:szCs w:val="24"/>
                <w:lang w:val="ru-RU"/>
              </w:rPr>
              <w:t>униципального района КБР</w:t>
            </w:r>
          </w:p>
        </w:tc>
      </w:tr>
    </w:tbl>
    <w:p w:rsidR="00BF0A9E" w:rsidRDefault="00BF0A9E" w:rsidP="00BF0A9E">
      <w:pPr>
        <w:rPr>
          <w:sz w:val="24"/>
        </w:rPr>
        <w:sectPr w:rsidR="00BF0A9E" w:rsidSect="009962CA">
          <w:pgSz w:w="11910" w:h="16840"/>
          <w:pgMar w:top="851" w:right="60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10"/>
        <w:gridCol w:w="1419"/>
        <w:gridCol w:w="3260"/>
      </w:tblGrid>
      <w:tr w:rsidR="00BF0A9E" w:rsidTr="003C6D24">
        <w:trPr>
          <w:trHeight w:val="1265"/>
        </w:trPr>
        <w:tc>
          <w:tcPr>
            <w:tcW w:w="567" w:type="dxa"/>
          </w:tcPr>
          <w:p w:rsidR="00BF0A9E" w:rsidRPr="00636820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10" w:type="dxa"/>
          </w:tcPr>
          <w:p w:rsidR="00BF0A9E" w:rsidRPr="00636820" w:rsidRDefault="00BF0A9E" w:rsidP="003C6D24">
            <w:pPr>
              <w:pStyle w:val="TableParagraph"/>
              <w:tabs>
                <w:tab w:val="left" w:pos="1736"/>
                <w:tab w:val="left" w:pos="2351"/>
                <w:tab w:val="left" w:pos="2917"/>
                <w:tab w:val="left" w:pos="3793"/>
              </w:tabs>
              <w:spacing w:before="87"/>
              <w:ind w:left="59" w:right="48"/>
              <w:jc w:val="both"/>
              <w:rPr>
                <w:sz w:val="24"/>
                <w:lang w:val="ru-RU"/>
              </w:rPr>
            </w:pP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36820">
              <w:rPr>
                <w:sz w:val="24"/>
                <w:lang w:val="ru-RU"/>
              </w:rPr>
              <w:t>целевом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назначении</w:t>
            </w:r>
            <w:proofErr w:type="gramEnd"/>
            <w:r>
              <w:rPr>
                <w:sz w:val="24"/>
                <w:lang w:val="ru-RU"/>
              </w:rPr>
              <w:t xml:space="preserve">  </w:t>
            </w:r>
            <w:r w:rsidRPr="00636820">
              <w:rPr>
                <w:sz w:val="24"/>
                <w:lang w:val="ru-RU"/>
              </w:rPr>
              <w:tab/>
            </w:r>
            <w:r w:rsidRPr="00636820">
              <w:rPr>
                <w:spacing w:val="-1"/>
                <w:sz w:val="24"/>
                <w:lang w:val="ru-RU"/>
              </w:rPr>
              <w:t>объектов,</w:t>
            </w:r>
            <w:r w:rsidRPr="00636820">
              <w:rPr>
                <w:spacing w:val="-58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существующих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ограничениях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их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использования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обременени</w:t>
            </w:r>
            <w:r>
              <w:rPr>
                <w:sz w:val="24"/>
                <w:lang w:val="ru-RU"/>
              </w:rPr>
              <w:t>и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правами третьих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лиц</w:t>
            </w:r>
          </w:p>
        </w:tc>
        <w:tc>
          <w:tcPr>
            <w:tcW w:w="1419" w:type="dxa"/>
          </w:tcPr>
          <w:p w:rsidR="00BF0A9E" w:rsidRPr="00636820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BF0A9E" w:rsidRPr="00636820" w:rsidRDefault="00BF0A9E" w:rsidP="003C6D24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:rsidR="00BF0A9E" w:rsidRPr="00636820" w:rsidRDefault="00BF0A9E" w:rsidP="003C6D24">
            <w:pPr>
              <w:pStyle w:val="TableParagraph"/>
              <w:ind w:left="121" w:right="113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1693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87"/>
              <w:ind w:left="15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10" w:type="dxa"/>
          </w:tcPr>
          <w:p w:rsidR="00BF0A9E" w:rsidRPr="00636820" w:rsidRDefault="00BF0A9E" w:rsidP="003C6D24">
            <w:pPr>
              <w:pStyle w:val="TableParagraph"/>
              <w:tabs>
                <w:tab w:val="left" w:pos="2726"/>
              </w:tabs>
              <w:spacing w:before="87"/>
              <w:ind w:left="59" w:right="48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Осуществление  мероприятий</w:t>
            </w:r>
            <w:proofErr w:type="gramEnd"/>
            <w:r>
              <w:rPr>
                <w:sz w:val="24"/>
                <w:lang w:val="ru-RU"/>
              </w:rPr>
              <w:t xml:space="preserve"> по  внутреннему о</w:t>
            </w:r>
            <w:r w:rsidRPr="00636820">
              <w:rPr>
                <w:sz w:val="24"/>
                <w:lang w:val="ru-RU"/>
              </w:rPr>
              <w:t>беспечени</w:t>
            </w:r>
            <w:r>
              <w:rPr>
                <w:sz w:val="24"/>
                <w:lang w:val="ru-RU"/>
              </w:rPr>
              <w:t xml:space="preserve">ю 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соблюдения</w:t>
            </w:r>
            <w:r>
              <w:rPr>
                <w:sz w:val="24"/>
                <w:lang w:val="ru-RU"/>
              </w:rPr>
              <w:t xml:space="preserve"> </w:t>
            </w:r>
            <w:r w:rsidRPr="00636820">
              <w:rPr>
                <w:spacing w:val="-1"/>
                <w:sz w:val="24"/>
                <w:lang w:val="ru-RU"/>
              </w:rPr>
              <w:t>требований</w:t>
            </w:r>
            <w:r w:rsidRPr="00636820">
              <w:rPr>
                <w:spacing w:val="-58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антимонопольного законодательства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органами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местного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самоуправления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36820">
              <w:rPr>
                <w:sz w:val="24"/>
                <w:lang w:val="ru-RU"/>
              </w:rPr>
              <w:t>Урванского</w:t>
            </w:r>
            <w:proofErr w:type="spellEnd"/>
            <w:r w:rsidRPr="00636820">
              <w:rPr>
                <w:sz w:val="24"/>
                <w:lang w:val="ru-RU"/>
              </w:rPr>
              <w:t xml:space="preserve"> муниципального района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КБР</w:t>
            </w:r>
          </w:p>
        </w:tc>
        <w:tc>
          <w:tcPr>
            <w:tcW w:w="1419" w:type="dxa"/>
          </w:tcPr>
          <w:p w:rsidR="00BF0A9E" w:rsidRPr="008C17C6" w:rsidRDefault="00BF0A9E" w:rsidP="003C6D24">
            <w:pPr>
              <w:pStyle w:val="TableParagraph"/>
              <w:ind w:left="43" w:right="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постоянно</w:t>
            </w:r>
          </w:p>
        </w:tc>
        <w:tc>
          <w:tcPr>
            <w:tcW w:w="3260" w:type="dxa"/>
          </w:tcPr>
          <w:p w:rsidR="00BF0A9E" w:rsidRPr="00636820" w:rsidRDefault="00BF0A9E" w:rsidP="003C6D24">
            <w:pPr>
              <w:pStyle w:val="TableParagraph"/>
              <w:spacing w:before="87"/>
              <w:ind w:left="121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636820">
              <w:rPr>
                <w:sz w:val="24"/>
                <w:lang w:val="ru-RU"/>
              </w:rPr>
              <w:t>тделы, структурные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подразделения и управления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местной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администрации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36820">
              <w:rPr>
                <w:sz w:val="24"/>
                <w:lang w:val="ru-RU"/>
              </w:rPr>
              <w:t>Урванского</w:t>
            </w:r>
            <w:proofErr w:type="spellEnd"/>
            <w:r w:rsidRPr="00636820">
              <w:rPr>
                <w:sz w:val="24"/>
                <w:lang w:val="ru-RU"/>
              </w:rPr>
              <w:t xml:space="preserve"> муниципального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района</w:t>
            </w:r>
            <w:r w:rsidRPr="00636820">
              <w:rPr>
                <w:spacing w:val="-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1583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87"/>
              <w:ind w:left="9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10" w:type="dxa"/>
          </w:tcPr>
          <w:p w:rsidR="00BF0A9E" w:rsidRDefault="00BF0A9E" w:rsidP="003C6D24">
            <w:pPr>
              <w:pStyle w:val="TableParagraph"/>
              <w:tabs>
                <w:tab w:val="left" w:pos="2557"/>
              </w:tabs>
              <w:spacing w:before="87"/>
              <w:ind w:left="59" w:right="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мероприятий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антимонопольного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комплаенса</w:t>
            </w:r>
            <w:proofErr w:type="spellEnd"/>
            <w:proofErr w:type="gramEnd"/>
          </w:p>
        </w:tc>
        <w:tc>
          <w:tcPr>
            <w:tcW w:w="1419" w:type="dxa"/>
          </w:tcPr>
          <w:p w:rsidR="00BF0A9E" w:rsidRPr="008C17C6" w:rsidRDefault="00BF0A9E" w:rsidP="003C6D24">
            <w:pPr>
              <w:pStyle w:val="TableParagraph"/>
              <w:ind w:left="133" w:right="123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постоянно</w:t>
            </w:r>
          </w:p>
        </w:tc>
        <w:tc>
          <w:tcPr>
            <w:tcW w:w="3260" w:type="dxa"/>
          </w:tcPr>
          <w:p w:rsidR="00BF0A9E" w:rsidRPr="00636820" w:rsidRDefault="00BF0A9E" w:rsidP="003C6D24">
            <w:pPr>
              <w:pStyle w:val="TableParagraph"/>
              <w:spacing w:before="87"/>
              <w:ind w:left="121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636820">
              <w:rPr>
                <w:sz w:val="24"/>
                <w:lang w:val="ru-RU"/>
              </w:rPr>
              <w:t>тделы, структурные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подразделения и управления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местной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администрации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36820">
              <w:rPr>
                <w:sz w:val="24"/>
                <w:lang w:val="ru-RU"/>
              </w:rPr>
              <w:t>Урванского</w:t>
            </w:r>
            <w:proofErr w:type="spellEnd"/>
            <w:r w:rsidRPr="00636820">
              <w:rPr>
                <w:sz w:val="24"/>
                <w:lang w:val="ru-RU"/>
              </w:rPr>
              <w:t xml:space="preserve"> муниципального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района</w:t>
            </w:r>
            <w:r w:rsidRPr="00636820">
              <w:rPr>
                <w:spacing w:val="-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3640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89"/>
              <w:ind w:left="15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10" w:type="dxa"/>
          </w:tcPr>
          <w:p w:rsidR="00BF0A9E" w:rsidRPr="00636820" w:rsidRDefault="00BF0A9E" w:rsidP="003C6D24">
            <w:pPr>
              <w:pStyle w:val="TableParagraph"/>
              <w:spacing w:before="89"/>
              <w:ind w:left="59" w:right="50"/>
              <w:jc w:val="both"/>
              <w:rPr>
                <w:sz w:val="24"/>
                <w:lang w:val="ru-RU"/>
              </w:rPr>
            </w:pPr>
            <w:r w:rsidRPr="00636820">
              <w:rPr>
                <w:sz w:val="24"/>
                <w:lang w:val="ru-RU"/>
              </w:rPr>
              <w:t>Мероприятия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по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развитию</w:t>
            </w:r>
            <w:r>
              <w:rPr>
                <w:sz w:val="24"/>
                <w:lang w:val="ru-RU"/>
              </w:rPr>
              <w:t xml:space="preserve">   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конкуренции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при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предоставлении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муниципальных</w:t>
            </w:r>
            <w:r w:rsidRPr="00636820">
              <w:rPr>
                <w:spacing w:val="-2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преференций</w:t>
            </w:r>
          </w:p>
        </w:tc>
        <w:tc>
          <w:tcPr>
            <w:tcW w:w="1419" w:type="dxa"/>
          </w:tcPr>
          <w:p w:rsidR="00BF0A9E" w:rsidRPr="00744F40" w:rsidRDefault="00BF0A9E" w:rsidP="003C6D24">
            <w:pPr>
              <w:pStyle w:val="TableParagraph"/>
              <w:ind w:left="43" w:right="3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2025г.</w:t>
            </w:r>
          </w:p>
        </w:tc>
        <w:tc>
          <w:tcPr>
            <w:tcW w:w="3260" w:type="dxa"/>
          </w:tcPr>
          <w:p w:rsidR="00BF0A9E" w:rsidRPr="008C17C6" w:rsidRDefault="00BF0A9E" w:rsidP="003C6D24">
            <w:pPr>
              <w:pStyle w:val="TableParagraph"/>
              <w:spacing w:before="89"/>
              <w:ind w:left="139" w:right="130" w:hanging="2"/>
              <w:jc w:val="both"/>
              <w:rPr>
                <w:sz w:val="24"/>
                <w:szCs w:val="24"/>
                <w:lang w:val="ru-RU"/>
              </w:rPr>
            </w:pPr>
            <w:r w:rsidRPr="008C17C6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8C17C6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8C17C6">
              <w:rPr>
                <w:sz w:val="24"/>
                <w:szCs w:val="24"/>
                <w:lang w:val="ru-RU"/>
              </w:rPr>
              <w:t xml:space="preserve"> муниципального района КБР </w:t>
            </w:r>
          </w:p>
          <w:p w:rsidR="00BF0A9E" w:rsidRPr="008C17C6" w:rsidRDefault="00BF0A9E" w:rsidP="003C6D24">
            <w:pPr>
              <w:pStyle w:val="TableParagraph"/>
              <w:ind w:left="139" w:right="129" w:hanging="1"/>
              <w:jc w:val="both"/>
              <w:rPr>
                <w:sz w:val="24"/>
                <w:szCs w:val="24"/>
                <w:lang w:val="ru-RU"/>
              </w:rPr>
            </w:pPr>
            <w:r w:rsidRPr="008C17C6">
              <w:rPr>
                <w:sz w:val="24"/>
                <w:szCs w:val="24"/>
                <w:lang w:val="ru-RU"/>
              </w:rPr>
              <w:t xml:space="preserve">Отдел экономики, торговли </w:t>
            </w:r>
            <w:r w:rsidRPr="008C17C6">
              <w:rPr>
                <w:color w:val="0A0A0A"/>
                <w:sz w:val="24"/>
                <w:szCs w:val="24"/>
                <w:lang w:val="ru-RU"/>
              </w:rPr>
              <w:t>и</w:t>
            </w:r>
            <w:r w:rsidRPr="008C17C6">
              <w:rPr>
                <w:color w:val="0A0A0A"/>
                <w:spacing w:val="1"/>
                <w:sz w:val="24"/>
                <w:szCs w:val="24"/>
                <w:lang w:val="ru-RU"/>
              </w:rPr>
              <w:t xml:space="preserve"> предпринимательской деятельности</w:t>
            </w:r>
            <w:r w:rsidRPr="008C17C6">
              <w:rPr>
                <w:sz w:val="24"/>
                <w:szCs w:val="24"/>
                <w:lang w:val="ru-RU"/>
              </w:rPr>
              <w:t xml:space="preserve"> местной администрации</w:t>
            </w:r>
            <w:r w:rsidRPr="008C17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7C6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8C17C6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8C17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C17C6">
              <w:rPr>
                <w:sz w:val="24"/>
                <w:szCs w:val="24"/>
                <w:lang w:val="ru-RU"/>
              </w:rPr>
              <w:t xml:space="preserve">района КБР </w:t>
            </w:r>
          </w:p>
        </w:tc>
      </w:tr>
      <w:tr w:rsidR="00BF0A9E" w:rsidTr="003C6D24">
        <w:trPr>
          <w:trHeight w:val="3791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89"/>
              <w:ind w:left="9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10" w:type="dxa"/>
          </w:tcPr>
          <w:p w:rsidR="00BF0A9E" w:rsidRPr="00636820" w:rsidRDefault="00BF0A9E" w:rsidP="003C6D24">
            <w:pPr>
              <w:pStyle w:val="TableParagraph"/>
              <w:tabs>
                <w:tab w:val="left" w:pos="2389"/>
              </w:tabs>
              <w:spacing w:before="89"/>
              <w:ind w:left="59" w:right="49"/>
              <w:rPr>
                <w:sz w:val="24"/>
                <w:lang w:val="ru-RU"/>
              </w:rPr>
            </w:pPr>
            <w:proofErr w:type="gramStart"/>
            <w:r w:rsidRPr="00636820">
              <w:rPr>
                <w:sz w:val="24"/>
                <w:lang w:val="ru-RU"/>
              </w:rPr>
              <w:t>Создание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системы</w:t>
            </w:r>
            <w:proofErr w:type="gramEnd"/>
            <w:r w:rsidRPr="00636820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pacing w:val="6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контроля</w:t>
            </w:r>
            <w:r>
              <w:rPr>
                <w:sz w:val="24"/>
                <w:lang w:val="ru-RU"/>
              </w:rPr>
              <w:t xml:space="preserve"> </w:t>
            </w:r>
            <w:r w:rsidRPr="00636820">
              <w:rPr>
                <w:spacing w:val="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целевого</w:t>
            </w:r>
            <w:r>
              <w:rPr>
                <w:sz w:val="24"/>
                <w:lang w:val="ru-RU"/>
              </w:rPr>
              <w:t xml:space="preserve"> </w:t>
            </w:r>
            <w:r w:rsidRPr="00636820">
              <w:rPr>
                <w:spacing w:val="-1"/>
                <w:sz w:val="24"/>
                <w:lang w:val="ru-RU"/>
              </w:rPr>
              <w:t>использования</w:t>
            </w:r>
            <w:r>
              <w:rPr>
                <w:spacing w:val="-1"/>
                <w:sz w:val="24"/>
                <w:lang w:val="ru-RU"/>
              </w:rPr>
              <w:t xml:space="preserve">          му</w:t>
            </w:r>
            <w:r w:rsidRPr="00636820">
              <w:rPr>
                <w:sz w:val="24"/>
                <w:lang w:val="ru-RU"/>
              </w:rPr>
              <w:t>ниципальных</w:t>
            </w:r>
            <w:r w:rsidRPr="00636820">
              <w:rPr>
                <w:spacing w:val="-2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преференций</w:t>
            </w:r>
          </w:p>
        </w:tc>
        <w:tc>
          <w:tcPr>
            <w:tcW w:w="1419" w:type="dxa"/>
          </w:tcPr>
          <w:p w:rsidR="00BF0A9E" w:rsidRPr="00744F40" w:rsidRDefault="00BF0A9E" w:rsidP="003C6D24">
            <w:pPr>
              <w:pStyle w:val="TableParagraph"/>
              <w:ind w:left="3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2025г.</w:t>
            </w:r>
          </w:p>
        </w:tc>
        <w:tc>
          <w:tcPr>
            <w:tcW w:w="3260" w:type="dxa"/>
          </w:tcPr>
          <w:p w:rsidR="00BF0A9E" w:rsidRPr="00636820" w:rsidRDefault="00BF0A9E" w:rsidP="003C6D24">
            <w:pPr>
              <w:pStyle w:val="TableParagraph"/>
              <w:spacing w:before="89"/>
              <w:ind w:left="139" w:right="130" w:hanging="2"/>
              <w:jc w:val="both"/>
              <w:rPr>
                <w:sz w:val="24"/>
                <w:lang w:val="ru-RU"/>
              </w:rPr>
            </w:pPr>
            <w:r w:rsidRPr="008C17C6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8C17C6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8C17C6">
              <w:rPr>
                <w:sz w:val="24"/>
                <w:szCs w:val="24"/>
                <w:lang w:val="ru-RU"/>
              </w:rPr>
              <w:t xml:space="preserve"> муниципального района КБР </w:t>
            </w:r>
          </w:p>
          <w:p w:rsidR="00BF0A9E" w:rsidRPr="00636820" w:rsidRDefault="00BF0A9E" w:rsidP="003C6D24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BF0A9E" w:rsidRPr="008C17C6" w:rsidRDefault="00BF0A9E" w:rsidP="003C6D24">
            <w:pPr>
              <w:pStyle w:val="TableParagraph"/>
              <w:ind w:left="139" w:right="129" w:hanging="1"/>
              <w:jc w:val="both"/>
              <w:rPr>
                <w:sz w:val="24"/>
                <w:szCs w:val="24"/>
                <w:lang w:val="ru-RU"/>
              </w:rPr>
            </w:pPr>
            <w:r w:rsidRPr="008C17C6">
              <w:rPr>
                <w:sz w:val="24"/>
                <w:szCs w:val="24"/>
                <w:lang w:val="ru-RU"/>
              </w:rPr>
              <w:t xml:space="preserve">Отдел экономики, торговли </w:t>
            </w:r>
            <w:r w:rsidRPr="008C17C6">
              <w:rPr>
                <w:color w:val="0A0A0A"/>
                <w:sz w:val="24"/>
                <w:szCs w:val="24"/>
                <w:lang w:val="ru-RU"/>
              </w:rPr>
              <w:t>и</w:t>
            </w:r>
            <w:r w:rsidRPr="008C17C6">
              <w:rPr>
                <w:color w:val="0A0A0A"/>
                <w:spacing w:val="1"/>
                <w:sz w:val="24"/>
                <w:szCs w:val="24"/>
                <w:lang w:val="ru-RU"/>
              </w:rPr>
              <w:t xml:space="preserve"> предпринимательской деятельности</w:t>
            </w:r>
            <w:r w:rsidRPr="008C17C6">
              <w:rPr>
                <w:sz w:val="24"/>
                <w:szCs w:val="24"/>
                <w:lang w:val="ru-RU"/>
              </w:rPr>
              <w:t xml:space="preserve"> местной администрации</w:t>
            </w:r>
            <w:r w:rsidRPr="008C17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17C6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8C17C6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8C17C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C17C6">
              <w:rPr>
                <w:sz w:val="24"/>
                <w:szCs w:val="24"/>
                <w:lang w:val="ru-RU"/>
              </w:rPr>
              <w:t>района КБР</w:t>
            </w:r>
          </w:p>
        </w:tc>
      </w:tr>
      <w:tr w:rsidR="00BF0A9E" w:rsidTr="003C6D24">
        <w:trPr>
          <w:trHeight w:val="1578"/>
        </w:trPr>
        <w:tc>
          <w:tcPr>
            <w:tcW w:w="567" w:type="dxa"/>
          </w:tcPr>
          <w:p w:rsidR="00BF0A9E" w:rsidRDefault="00BF0A9E" w:rsidP="003C6D24">
            <w:pPr>
              <w:pStyle w:val="TableParagraph"/>
              <w:spacing w:before="89"/>
              <w:ind w:left="9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10" w:type="dxa"/>
          </w:tcPr>
          <w:p w:rsidR="00BF0A9E" w:rsidRPr="00636820" w:rsidRDefault="00BF0A9E" w:rsidP="003C6D24">
            <w:pPr>
              <w:pStyle w:val="TableParagraph"/>
              <w:tabs>
                <w:tab w:val="left" w:pos="1796"/>
                <w:tab w:val="left" w:pos="1892"/>
                <w:tab w:val="left" w:pos="3664"/>
                <w:tab w:val="left" w:pos="3776"/>
              </w:tabs>
              <w:spacing w:before="89"/>
              <w:ind w:left="59" w:right="49"/>
              <w:rPr>
                <w:sz w:val="24"/>
                <w:lang w:val="ru-RU"/>
              </w:rPr>
            </w:pPr>
            <w:r w:rsidRPr="00636820">
              <w:rPr>
                <w:sz w:val="24"/>
                <w:lang w:val="ru-RU"/>
              </w:rPr>
              <w:t>Включение</w:t>
            </w:r>
            <w:r w:rsidRPr="00636820">
              <w:rPr>
                <w:sz w:val="24"/>
                <w:lang w:val="ru-RU"/>
              </w:rPr>
              <w:tab/>
              <w:t>информации</w:t>
            </w:r>
            <w:r w:rsidRPr="00636820">
              <w:rPr>
                <w:sz w:val="24"/>
                <w:lang w:val="ru-RU"/>
              </w:rPr>
              <w:tab/>
            </w:r>
            <w:r w:rsidRPr="00636820">
              <w:rPr>
                <w:spacing w:val="-2"/>
                <w:sz w:val="24"/>
                <w:lang w:val="ru-RU"/>
              </w:rPr>
              <w:t>об</w:t>
            </w:r>
            <w:r w:rsidRPr="00636820">
              <w:rPr>
                <w:spacing w:val="-57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эффективности</w:t>
            </w:r>
            <w:r w:rsidRPr="00636820">
              <w:rPr>
                <w:sz w:val="24"/>
                <w:lang w:val="ru-RU"/>
              </w:rPr>
              <w:tab/>
            </w:r>
            <w:r w:rsidRPr="00636820">
              <w:rPr>
                <w:sz w:val="24"/>
                <w:lang w:val="ru-RU"/>
              </w:rPr>
              <w:tab/>
              <w:t>предоставления</w:t>
            </w:r>
            <w:r w:rsidRPr="00636820">
              <w:rPr>
                <w:sz w:val="24"/>
                <w:lang w:val="ru-RU"/>
              </w:rPr>
              <w:tab/>
            </w:r>
            <w:r w:rsidRPr="00636820">
              <w:rPr>
                <w:sz w:val="24"/>
                <w:lang w:val="ru-RU"/>
              </w:rPr>
              <w:tab/>
            </w:r>
            <w:r w:rsidRPr="00636820">
              <w:rPr>
                <w:spacing w:val="-3"/>
                <w:sz w:val="24"/>
                <w:lang w:val="ru-RU"/>
              </w:rPr>
              <w:t>и</w:t>
            </w:r>
          </w:p>
        </w:tc>
        <w:tc>
          <w:tcPr>
            <w:tcW w:w="1419" w:type="dxa"/>
          </w:tcPr>
          <w:p w:rsidR="00BF0A9E" w:rsidRDefault="00BF0A9E" w:rsidP="003C6D24">
            <w:pPr>
              <w:pStyle w:val="TableParagraph"/>
              <w:spacing w:before="89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3260" w:type="dxa"/>
          </w:tcPr>
          <w:p w:rsidR="00BF0A9E" w:rsidRPr="00467ECC" w:rsidRDefault="00BF0A9E" w:rsidP="003C6D24">
            <w:pPr>
              <w:pStyle w:val="a3"/>
              <w:ind w:left="247" w:hanging="142"/>
              <w:jc w:val="both"/>
              <w:rPr>
                <w:sz w:val="24"/>
                <w:szCs w:val="24"/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 xml:space="preserve">Отдел </w:t>
            </w:r>
            <w:r>
              <w:rPr>
                <w:sz w:val="24"/>
                <w:szCs w:val="24"/>
                <w:lang w:val="ru-RU"/>
              </w:rPr>
              <w:t>э</w:t>
            </w:r>
            <w:r w:rsidRPr="00467ECC">
              <w:rPr>
                <w:sz w:val="24"/>
                <w:szCs w:val="24"/>
                <w:lang w:val="ru-RU"/>
              </w:rPr>
              <w:t>кономики,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торговли</w:t>
            </w:r>
          </w:p>
          <w:p w:rsidR="00BF0A9E" w:rsidRPr="00636820" w:rsidRDefault="00BF0A9E" w:rsidP="003C6D24">
            <w:pPr>
              <w:pStyle w:val="a3"/>
              <w:ind w:left="105"/>
              <w:jc w:val="both"/>
              <w:rPr>
                <w:lang w:val="ru-RU"/>
              </w:rPr>
            </w:pPr>
            <w:r w:rsidRPr="00467ECC">
              <w:rPr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color w:val="0A0A0A"/>
                <w:sz w:val="24"/>
                <w:szCs w:val="24"/>
                <w:lang w:val="ru-RU"/>
              </w:rPr>
              <w:t>и</w:t>
            </w:r>
            <w:r w:rsidRPr="00467ECC">
              <w:rPr>
                <w:color w:val="0A0A0A"/>
                <w:spacing w:val="1"/>
                <w:sz w:val="24"/>
                <w:szCs w:val="24"/>
                <w:lang w:val="ru-RU"/>
              </w:rPr>
              <w:t xml:space="preserve"> предпринимательской деятельности</w:t>
            </w:r>
            <w:r w:rsidRPr="00467ECC">
              <w:rPr>
                <w:sz w:val="24"/>
                <w:szCs w:val="24"/>
                <w:lang w:val="ru-RU"/>
              </w:rPr>
              <w:t xml:space="preserve"> местной администрации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ECC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67ECC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467E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7ECC">
              <w:rPr>
                <w:sz w:val="24"/>
                <w:szCs w:val="24"/>
                <w:lang w:val="ru-RU"/>
              </w:rPr>
              <w:t>района КБР</w:t>
            </w:r>
          </w:p>
        </w:tc>
      </w:tr>
    </w:tbl>
    <w:p w:rsidR="00BF0A9E" w:rsidRDefault="00BF0A9E" w:rsidP="00BF0A9E">
      <w:pPr>
        <w:rPr>
          <w:sz w:val="24"/>
        </w:rPr>
        <w:sectPr w:rsidR="00BF0A9E">
          <w:pgSz w:w="11910" w:h="16840"/>
          <w:pgMar w:top="840" w:right="60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10"/>
        <w:gridCol w:w="1419"/>
        <w:gridCol w:w="3260"/>
      </w:tblGrid>
      <w:tr w:rsidR="00BF0A9E" w:rsidTr="003C6D24">
        <w:trPr>
          <w:trHeight w:val="368"/>
        </w:trPr>
        <w:tc>
          <w:tcPr>
            <w:tcW w:w="567" w:type="dxa"/>
            <w:vMerge w:val="restart"/>
          </w:tcPr>
          <w:p w:rsidR="00BF0A9E" w:rsidRPr="00636820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10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tabs>
                <w:tab w:val="left" w:pos="2248"/>
              </w:tabs>
              <w:spacing w:before="87"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муниципальных</w:t>
            </w:r>
            <w:proofErr w:type="spellEnd"/>
          </w:p>
        </w:tc>
        <w:tc>
          <w:tcPr>
            <w:tcW w:w="141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87" w:line="262" w:lineRule="exact"/>
              <w:ind w:left="117" w:right="113"/>
              <w:jc w:val="center"/>
              <w:rPr>
                <w:sz w:val="24"/>
              </w:rPr>
            </w:pPr>
          </w:p>
        </w:tc>
      </w:tr>
      <w:tr w:rsidR="00BF0A9E" w:rsidTr="003C6D24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tcBorders>
              <w:top w:val="nil"/>
              <w:bottom w:val="nil"/>
            </w:tcBorders>
          </w:tcPr>
          <w:p w:rsidR="00BF0A9E" w:rsidRPr="00636820" w:rsidRDefault="00BF0A9E" w:rsidP="003C6D24">
            <w:pPr>
              <w:pStyle w:val="TableParagraph"/>
              <w:spacing w:line="246" w:lineRule="exact"/>
              <w:ind w:left="59"/>
              <w:rPr>
                <w:sz w:val="24"/>
                <w:lang w:val="ru-RU"/>
              </w:rPr>
            </w:pPr>
            <w:r w:rsidRPr="00636820">
              <w:rPr>
                <w:sz w:val="24"/>
                <w:lang w:val="ru-RU"/>
              </w:rPr>
              <w:t>преференций</w:t>
            </w:r>
            <w:r w:rsidRPr="00636820">
              <w:rPr>
                <w:spacing w:val="21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в</w:t>
            </w:r>
            <w:r w:rsidRPr="00636820">
              <w:rPr>
                <w:spacing w:val="22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доклады</w:t>
            </w:r>
            <w:r w:rsidRPr="00636820">
              <w:rPr>
                <w:spacing w:val="22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о</w:t>
            </w:r>
            <w:r w:rsidRPr="00636820">
              <w:rPr>
                <w:spacing w:val="23"/>
                <w:sz w:val="24"/>
                <w:lang w:val="ru-RU"/>
              </w:rPr>
              <w:t xml:space="preserve"> </w:t>
            </w:r>
            <w:r w:rsidRPr="00636820">
              <w:rPr>
                <w:sz w:val="24"/>
                <w:lang w:val="ru-RU"/>
              </w:rPr>
              <w:t>состоянии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BF0A9E" w:rsidRPr="00636820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F0A9E" w:rsidRPr="006E54DD" w:rsidRDefault="00BF0A9E" w:rsidP="003C6D24">
            <w:pPr>
              <w:pStyle w:val="TableParagraph"/>
              <w:spacing w:line="246" w:lineRule="exact"/>
              <w:ind w:left="119" w:right="113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567" w:type="dxa"/>
            <w:vMerge/>
            <w:tcBorders>
              <w:top w:val="nil"/>
            </w:tcBorders>
          </w:tcPr>
          <w:p w:rsidR="00BF0A9E" w:rsidRPr="006E54DD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1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tabs>
                <w:tab w:val="left" w:pos="2032"/>
                <w:tab w:val="left" w:pos="2771"/>
              </w:tabs>
              <w:spacing w:line="24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конкуренции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Урванском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119" w:right="113"/>
              <w:jc w:val="center"/>
              <w:rPr>
                <w:sz w:val="24"/>
              </w:rPr>
            </w:pPr>
          </w:p>
        </w:tc>
      </w:tr>
      <w:tr w:rsidR="00BF0A9E" w:rsidTr="003C6D24">
        <w:trPr>
          <w:trHeight w:val="265"/>
        </w:trPr>
        <w:tc>
          <w:tcPr>
            <w:tcW w:w="56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районеКБР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121" w:right="113"/>
              <w:jc w:val="center"/>
              <w:rPr>
                <w:sz w:val="24"/>
              </w:rPr>
            </w:pPr>
          </w:p>
        </w:tc>
      </w:tr>
      <w:tr w:rsidR="00BF0A9E" w:rsidTr="003C6D24">
        <w:trPr>
          <w:trHeight w:val="376"/>
        </w:trPr>
        <w:tc>
          <w:tcPr>
            <w:tcW w:w="56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0" w:lineRule="exact"/>
              <w:ind w:left="120" w:right="113"/>
              <w:jc w:val="center"/>
              <w:rPr>
                <w:sz w:val="24"/>
              </w:rPr>
            </w:pPr>
          </w:p>
        </w:tc>
      </w:tr>
    </w:tbl>
    <w:p w:rsidR="00BF0A9E" w:rsidRDefault="00BF0A9E" w:rsidP="00BF0A9E">
      <w:pPr>
        <w:spacing w:line="260" w:lineRule="exact"/>
        <w:jc w:val="center"/>
        <w:rPr>
          <w:sz w:val="24"/>
        </w:rPr>
        <w:sectPr w:rsidR="00BF0A9E">
          <w:pgSz w:w="11910" w:h="16840"/>
          <w:pgMar w:top="840" w:right="600" w:bottom="280" w:left="1680" w:header="720" w:footer="720" w:gutter="0"/>
          <w:cols w:space="720"/>
        </w:sectPr>
      </w:pPr>
    </w:p>
    <w:p w:rsidR="00BF0A9E" w:rsidRDefault="00BF0A9E" w:rsidP="00BF0A9E">
      <w:pPr>
        <w:pStyle w:val="a9"/>
        <w:numPr>
          <w:ilvl w:val="0"/>
          <w:numId w:val="6"/>
        </w:numPr>
        <w:tabs>
          <w:tab w:val="left" w:pos="932"/>
        </w:tabs>
        <w:spacing w:before="163"/>
        <w:jc w:val="center"/>
        <w:rPr>
          <w:sz w:val="24"/>
        </w:rPr>
      </w:pPr>
      <w:r>
        <w:rPr>
          <w:sz w:val="24"/>
        </w:rPr>
        <w:lastRenderedPageBreak/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отраслях</w:t>
      </w:r>
      <w:r>
        <w:rPr>
          <w:spacing w:val="-1"/>
          <w:sz w:val="24"/>
        </w:rPr>
        <w:t xml:space="preserve"> </w:t>
      </w:r>
      <w:r>
        <w:rPr>
          <w:sz w:val="24"/>
        </w:rPr>
        <w:t>(сферах,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товарных рынках)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Урванского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КБР</w:t>
      </w:r>
    </w:p>
    <w:p w:rsidR="00BF0A9E" w:rsidRDefault="00BF0A9E" w:rsidP="00BF0A9E">
      <w:pPr>
        <w:pStyle w:val="a7"/>
        <w:jc w:val="center"/>
        <w:rPr>
          <w:sz w:val="20"/>
        </w:rPr>
      </w:pPr>
    </w:p>
    <w:p w:rsidR="00BF0A9E" w:rsidRDefault="00BF0A9E" w:rsidP="00BF0A9E">
      <w:pPr>
        <w:pStyle w:val="a7"/>
        <w:spacing w:before="8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61"/>
        <w:gridCol w:w="1843"/>
        <w:gridCol w:w="1701"/>
        <w:gridCol w:w="2410"/>
        <w:gridCol w:w="887"/>
        <w:gridCol w:w="793"/>
        <w:gridCol w:w="709"/>
        <w:gridCol w:w="709"/>
        <w:gridCol w:w="1424"/>
        <w:gridCol w:w="297"/>
        <w:gridCol w:w="1123"/>
      </w:tblGrid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BF0A9E" w:rsidRDefault="00BF0A9E" w:rsidP="003C6D24">
            <w:pPr>
              <w:pStyle w:val="TableParagraph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861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74" w:right="62" w:firstLine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Наименование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мероприятия по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содействию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развитию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конкуренции 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1843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242" w:right="225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701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38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107" w:right="93" w:hanging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Наименование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ключевого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показателя,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характеризующе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</w:t>
            </w:r>
            <w:proofErr w:type="spellEnd"/>
            <w:r w:rsidRPr="000A5B7E">
              <w:rPr>
                <w:sz w:val="24"/>
                <w:lang w:val="ru-RU"/>
              </w:rPr>
              <w:t xml:space="preserve"> развитие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конкуренции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4819" w:type="dxa"/>
            <w:gridSpan w:val="6"/>
          </w:tcPr>
          <w:p w:rsidR="00BF0A9E" w:rsidRDefault="00BF0A9E" w:rsidP="003C6D24">
            <w:pPr>
              <w:pStyle w:val="TableParagraph"/>
              <w:spacing w:before="92"/>
              <w:ind w:left="325"/>
              <w:rPr>
                <w:sz w:val="24"/>
              </w:rPr>
            </w:pPr>
            <w:proofErr w:type="spellStart"/>
            <w:r>
              <w:rPr>
                <w:sz w:val="24"/>
              </w:rPr>
              <w:t>Целевое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ключевого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123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82" w:right="81" w:hanging="3"/>
              <w:jc w:val="center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Ответс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твенны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исполн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итель</w:t>
            </w:r>
            <w:proofErr w:type="spellEnd"/>
          </w:p>
          <w:p w:rsidR="00BF0A9E" w:rsidRPr="000A5B7E" w:rsidRDefault="00BF0A9E" w:rsidP="003C6D24">
            <w:pPr>
              <w:pStyle w:val="TableParagraph"/>
              <w:ind w:left="239" w:right="239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&lt;*&gt;</w:t>
            </w:r>
          </w:p>
        </w:tc>
      </w:tr>
      <w:tr w:rsidR="00BF0A9E" w:rsidTr="003C6D24">
        <w:trPr>
          <w:trHeight w:val="1646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7" w:type="dxa"/>
            <w:textDirection w:val="btLr"/>
          </w:tcPr>
          <w:p w:rsidR="00BF0A9E" w:rsidRDefault="00BF0A9E" w:rsidP="003C6D24">
            <w:pPr>
              <w:pStyle w:val="TableParagraph"/>
              <w:spacing w:before="62"/>
              <w:ind w:left="481" w:right="4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22</w:t>
            </w:r>
          </w:p>
          <w:p w:rsidR="00BF0A9E" w:rsidRDefault="00BF0A9E" w:rsidP="003C6D24">
            <w:pPr>
              <w:pStyle w:val="TableParagraph"/>
              <w:spacing w:before="10"/>
              <w:ind w:left="481" w:right="48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3" w:type="dxa"/>
            <w:textDirection w:val="btLr"/>
          </w:tcPr>
          <w:p w:rsidR="00BF0A9E" w:rsidRPr="000A5B7E" w:rsidRDefault="00BF0A9E" w:rsidP="003C6D24">
            <w:pPr>
              <w:pStyle w:val="TableParagraph"/>
              <w:spacing w:before="64"/>
              <w:ind w:left="481" w:right="4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</w:p>
          <w:p w:rsidR="00BF0A9E" w:rsidRDefault="00BF0A9E" w:rsidP="003C6D24">
            <w:pPr>
              <w:pStyle w:val="TableParagraph"/>
              <w:spacing w:before="7"/>
              <w:ind w:left="481" w:right="48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ru-RU"/>
              </w:rPr>
              <w:t>факт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extDirection w:val="btLr"/>
          </w:tcPr>
          <w:p w:rsidR="00BF0A9E" w:rsidRPr="000A5B7E" w:rsidRDefault="00BF0A9E" w:rsidP="003C6D24">
            <w:pPr>
              <w:pStyle w:val="TableParagraph"/>
              <w:spacing w:before="61"/>
              <w:ind w:left="481" w:right="4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</w:p>
          <w:p w:rsidR="00BF0A9E" w:rsidRDefault="00BF0A9E" w:rsidP="003C6D24">
            <w:pPr>
              <w:pStyle w:val="TableParagraph"/>
              <w:spacing w:before="7"/>
              <w:ind w:left="481" w:right="48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  <w:textDirection w:val="btLr"/>
          </w:tcPr>
          <w:p w:rsidR="00BF0A9E" w:rsidRPr="000A5B7E" w:rsidRDefault="00BF0A9E" w:rsidP="003C6D24">
            <w:pPr>
              <w:pStyle w:val="TableParagraph"/>
              <w:spacing w:before="60"/>
              <w:ind w:left="481" w:right="48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</w:p>
          <w:p w:rsidR="00BF0A9E" w:rsidRDefault="00BF0A9E" w:rsidP="003C6D24">
            <w:pPr>
              <w:pStyle w:val="TableParagraph"/>
              <w:spacing w:before="7"/>
              <w:ind w:left="481" w:right="48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gridSpan w:val="2"/>
          </w:tcPr>
          <w:p w:rsidR="00BF0A9E" w:rsidRPr="000A5B7E" w:rsidRDefault="00BF0A9E" w:rsidP="003C6D24">
            <w:pPr>
              <w:pStyle w:val="TableParagraph"/>
              <w:spacing w:before="92"/>
              <w:ind w:left="203" w:right="197" w:hanging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минимальное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значение,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установленное</w:t>
            </w:r>
            <w:r>
              <w:rPr>
                <w:sz w:val="24"/>
                <w:lang w:val="ru-RU"/>
              </w:rPr>
              <w:t xml:space="preserve">  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</w:t>
            </w:r>
            <w:r w:rsidRPr="000A5B7E">
              <w:rPr>
                <w:sz w:val="24"/>
                <w:lang w:val="ru-RU"/>
              </w:rPr>
              <w:t>ФАС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России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479"/>
        </w:trPr>
        <w:tc>
          <w:tcPr>
            <w:tcW w:w="14467" w:type="dxa"/>
            <w:gridSpan w:val="12"/>
          </w:tcPr>
          <w:p w:rsidR="00BF0A9E" w:rsidRPr="000A5B7E" w:rsidRDefault="00BF0A9E" w:rsidP="003C6D24">
            <w:pPr>
              <w:pStyle w:val="TableParagraph"/>
              <w:spacing w:before="92"/>
              <w:ind w:left="4642" w:right="4638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Наименование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отрасли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(сферы,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товарного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рынка):</w:t>
            </w:r>
          </w:p>
        </w:tc>
      </w:tr>
      <w:tr w:rsidR="00BF0A9E" w:rsidTr="003C6D24">
        <w:trPr>
          <w:trHeight w:val="1859"/>
        </w:trPr>
        <w:tc>
          <w:tcPr>
            <w:tcW w:w="14467" w:type="dxa"/>
            <w:gridSpan w:val="12"/>
          </w:tcPr>
          <w:p w:rsidR="00BF0A9E" w:rsidRPr="000A5B7E" w:rsidRDefault="00BF0A9E" w:rsidP="003C6D24">
            <w:pPr>
              <w:pStyle w:val="TableParagraph"/>
              <w:spacing w:before="95"/>
              <w:ind w:left="146" w:right="138" w:hanging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Описание текущей ситуации (исходная фактическая информация (в том числе в числовом выражении) в отношении ситуации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 xml:space="preserve">проблематики отрасли (сферы, товарного рынка) в </w:t>
            </w:r>
            <w:proofErr w:type="spellStart"/>
            <w:r w:rsidRPr="000A5B7E">
              <w:rPr>
                <w:sz w:val="24"/>
                <w:lang w:val="ru-RU"/>
              </w:rPr>
              <w:t>Урванском</w:t>
            </w:r>
            <w:proofErr w:type="spellEnd"/>
            <w:r w:rsidRPr="000A5B7E">
              <w:rPr>
                <w:sz w:val="24"/>
                <w:lang w:val="ru-RU"/>
              </w:rPr>
              <w:t xml:space="preserve"> муниципальном </w:t>
            </w:r>
            <w:proofErr w:type="spellStart"/>
            <w:r w:rsidRPr="000A5B7E">
              <w:rPr>
                <w:sz w:val="24"/>
                <w:lang w:val="ru-RU"/>
              </w:rPr>
              <w:t>районеКБР</w:t>
            </w:r>
            <w:proofErr w:type="spellEnd"/>
            <w:r w:rsidRPr="000A5B7E">
              <w:rPr>
                <w:sz w:val="24"/>
                <w:lang w:val="ru-RU"/>
              </w:rPr>
              <w:t>, которая включает в том числе: информацию 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доле хозяйствующих субъектов частной формы собственности на товарном рынке; характерные особенности товарного рынка 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описанием текущей ситуации, анализом основных проблем и методов их решения; характеристику основных административных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экономических барьеров входа на соответствующий товарный рынок; оценку состояния конкурентной среды бизнес-объединениями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потребителями;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перспективы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развития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рынка)</w:t>
            </w:r>
          </w:p>
        </w:tc>
      </w:tr>
      <w:tr w:rsidR="00BF0A9E" w:rsidTr="003C6D24">
        <w:trPr>
          <w:trHeight w:val="407"/>
        </w:trPr>
        <w:tc>
          <w:tcPr>
            <w:tcW w:w="710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7" w:type="dxa"/>
            <w:gridSpan w:val="9"/>
          </w:tcPr>
          <w:p w:rsidR="00BF0A9E" w:rsidRDefault="00BF0A9E" w:rsidP="003C6D24">
            <w:pPr>
              <w:pStyle w:val="TableParagraph"/>
              <w:spacing w:before="95"/>
              <w:ind w:left="4132" w:right="4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420" w:type="dxa"/>
            <w:gridSpan w:val="2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66" w:right="66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Местная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ция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КБР»,</w:t>
            </w:r>
          </w:p>
          <w:p w:rsidR="00BF0A9E" w:rsidRPr="000A5B7E" w:rsidRDefault="00BF0A9E" w:rsidP="003C6D24">
            <w:pPr>
              <w:pStyle w:val="TableParagraph"/>
              <w:ind w:left="65" w:right="69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МУ</w:t>
            </w:r>
          </w:p>
          <w:p w:rsidR="00BF0A9E" w:rsidRPr="000A5B7E" w:rsidRDefault="00BF0A9E" w:rsidP="003C6D24">
            <w:pPr>
              <w:pStyle w:val="TableParagraph"/>
              <w:ind w:left="66" w:right="69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«</w:t>
            </w:r>
            <w:proofErr w:type="spellStart"/>
            <w:r w:rsidRPr="000A5B7E">
              <w:rPr>
                <w:sz w:val="24"/>
                <w:lang w:val="ru-RU"/>
              </w:rPr>
              <w:t>Управлени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</w:p>
        </w:tc>
      </w:tr>
      <w:tr w:rsidR="00BF0A9E" w:rsidTr="003C6D24">
        <w:trPr>
          <w:trHeight w:val="371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before="95" w:line="256" w:lineRule="exact"/>
              <w:ind w:left="6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Услуги  дошкольного</w:t>
            </w:r>
            <w:proofErr w:type="gramEnd"/>
            <w:r>
              <w:rPr>
                <w:sz w:val="24"/>
                <w:lang w:val="ru-RU"/>
              </w:rPr>
              <w:t xml:space="preserve"> образования  предоставляют  23  объекта  образования  района,  в  которых  функционирует  158  групп  с  охватом  4071  человек.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  районе</w:t>
            </w:r>
            <w:proofErr w:type="gramEnd"/>
            <w:r>
              <w:rPr>
                <w:sz w:val="24"/>
                <w:lang w:val="ru-RU"/>
              </w:rPr>
              <w:t xml:space="preserve">  ликвидирована  актуальная  очередь  от  2  месяцев  до  7  лет  на  предоставление  мест  в  дошкольные  образовательные  учреждения.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  <w:bottom w:val="nil"/>
            </w:tcBorders>
          </w:tcPr>
          <w:p w:rsidR="00BF0A9E" w:rsidRPr="000A5B7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541"/>
        </w:trPr>
        <w:tc>
          <w:tcPr>
            <w:tcW w:w="710" w:type="dxa"/>
            <w:tcBorders>
              <w:top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37" w:type="dxa"/>
            <w:gridSpan w:val="9"/>
            <w:tcBorders>
              <w:top w:val="nil"/>
            </w:tcBorders>
          </w:tcPr>
          <w:p w:rsidR="00BF0A9E" w:rsidRPr="000A5B7E" w:rsidRDefault="00BF0A9E" w:rsidP="003C6D24">
            <w:pPr>
              <w:pStyle w:val="TableParagraph"/>
              <w:spacing w:line="266" w:lineRule="exact"/>
              <w:ind w:left="62"/>
              <w:rPr>
                <w:sz w:val="24"/>
                <w:lang w:val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</w:pPr>
    </w:p>
    <w:p w:rsidR="00BF0A9E" w:rsidRPr="00CF74B5" w:rsidRDefault="00BF0A9E" w:rsidP="00BF0A9E">
      <w:pPr>
        <w:rPr>
          <w:sz w:val="2"/>
          <w:szCs w:val="2"/>
        </w:rPr>
      </w:pPr>
    </w:p>
    <w:p w:rsidR="00BF0A9E" w:rsidRDefault="00BF0A9E" w:rsidP="00BF0A9E">
      <w:pPr>
        <w:rPr>
          <w:sz w:val="2"/>
          <w:szCs w:val="2"/>
        </w:rPr>
      </w:pPr>
    </w:p>
    <w:p w:rsidR="00BF0A9E" w:rsidRDefault="00BF0A9E" w:rsidP="00BF0A9E">
      <w:pPr>
        <w:rPr>
          <w:sz w:val="2"/>
          <w:szCs w:val="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0"/>
        <w:gridCol w:w="2148"/>
        <w:gridCol w:w="1852"/>
        <w:gridCol w:w="2977"/>
        <w:gridCol w:w="709"/>
        <w:gridCol w:w="670"/>
        <w:gridCol w:w="707"/>
        <w:gridCol w:w="707"/>
        <w:gridCol w:w="714"/>
        <w:gridCol w:w="1417"/>
      </w:tblGrid>
      <w:tr w:rsidR="00BF0A9E" w:rsidTr="003C6D24">
        <w:trPr>
          <w:trHeight w:val="323"/>
        </w:trPr>
        <w:tc>
          <w:tcPr>
            <w:tcW w:w="710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24" w:type="dxa"/>
            <w:gridSpan w:val="9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BF0A9E" w:rsidRDefault="00BF0A9E" w:rsidP="003C6D24">
            <w:pPr>
              <w:pStyle w:val="TableParagraph"/>
              <w:spacing w:before="92"/>
              <w:ind w:left="439" w:right="55" w:hanging="344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КБР»</w:t>
            </w:r>
          </w:p>
        </w:tc>
      </w:tr>
      <w:tr w:rsidR="00BF0A9E" w:rsidTr="00BF0A9E">
        <w:trPr>
          <w:trHeight w:val="3791"/>
        </w:trPr>
        <w:tc>
          <w:tcPr>
            <w:tcW w:w="2550" w:type="dxa"/>
            <w:gridSpan w:val="2"/>
          </w:tcPr>
          <w:p w:rsidR="00BF0A9E" w:rsidRPr="000A5B7E" w:rsidRDefault="00BF0A9E" w:rsidP="003C6D24">
            <w:pPr>
              <w:pStyle w:val="TableParagraph"/>
              <w:spacing w:before="92"/>
              <w:ind w:left="64" w:right="13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1.1. Создание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информационного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консультационного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поля 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 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 собственности,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желающих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работать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дошкольного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148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68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предоставлени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консультаций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 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собственности,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желающим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работать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дошкольного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52" w:type="dxa"/>
          </w:tcPr>
          <w:p w:rsidR="00BF0A9E" w:rsidRPr="00CF74B5" w:rsidRDefault="00BF0A9E" w:rsidP="003C6D24">
            <w:pPr>
              <w:pStyle w:val="TableParagraph"/>
              <w:spacing w:before="92"/>
              <w:ind w:left="135" w:right="3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2024-2025 </w:t>
            </w:r>
            <w:proofErr w:type="spellStart"/>
            <w:r>
              <w:rPr>
                <w:sz w:val="24"/>
                <w:lang w:val="ru-RU"/>
              </w:rPr>
              <w:t>г.г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87" w:right="66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обучающихся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дошкольного возраста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частных образовательных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индивидуальных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предпринимателей,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реализующих основные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дошкольного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образования, в общей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численности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обучающихся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дошкольного возраста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индивидуальных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предпринимателей,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реализующих основные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дошкольного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  <w:p w:rsidR="00BF0A9E" w:rsidRDefault="00BF0A9E" w:rsidP="003C6D24">
            <w:pPr>
              <w:pStyle w:val="TableParagraph"/>
              <w:spacing w:before="1"/>
              <w:ind w:left="87" w:right="6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5"/>
              </w:rPr>
            </w:pPr>
          </w:p>
          <w:p w:rsidR="00BF0A9E" w:rsidRPr="00096619" w:rsidRDefault="00BF0A9E" w:rsidP="003C6D24">
            <w:pPr>
              <w:pStyle w:val="TableParagraph"/>
              <w:ind w:left="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670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5"/>
              </w:rPr>
            </w:pPr>
          </w:p>
          <w:p w:rsidR="00BF0A9E" w:rsidRPr="00096619" w:rsidRDefault="00BF0A9E" w:rsidP="003C6D24">
            <w:pPr>
              <w:pStyle w:val="TableParagraph"/>
              <w:ind w:left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7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5"/>
              </w:rPr>
            </w:pPr>
          </w:p>
          <w:p w:rsidR="00BF0A9E" w:rsidRPr="00096619" w:rsidRDefault="00BF0A9E" w:rsidP="003C6D24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7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5"/>
              </w:rPr>
            </w:pPr>
          </w:p>
          <w:p w:rsidR="00BF0A9E" w:rsidRPr="00096619" w:rsidRDefault="00BF0A9E" w:rsidP="003C6D24">
            <w:pPr>
              <w:pStyle w:val="TableParagraph"/>
              <w:ind w:lef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4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165" w:right="138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1,6,</w:t>
            </w:r>
          </w:p>
          <w:p w:rsidR="00BF0A9E" w:rsidRPr="000A5B7E" w:rsidRDefault="00BF0A9E" w:rsidP="003C6D24">
            <w:pPr>
              <w:pStyle w:val="TableParagraph"/>
              <w:ind w:left="73" w:right="41" w:hanging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но не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мене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 1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частн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изаци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</w:p>
        </w:tc>
        <w:tc>
          <w:tcPr>
            <w:tcW w:w="1417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BF0A9E">
        <w:trPr>
          <w:trHeight w:val="5447"/>
        </w:trPr>
        <w:tc>
          <w:tcPr>
            <w:tcW w:w="2550" w:type="dxa"/>
            <w:gridSpan w:val="2"/>
          </w:tcPr>
          <w:p w:rsidR="00BF0A9E" w:rsidRPr="000A5B7E" w:rsidRDefault="00BF0A9E" w:rsidP="003C6D24">
            <w:pPr>
              <w:pStyle w:val="TableParagraph"/>
              <w:spacing w:before="95"/>
              <w:ind w:left="64" w:right="49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1.2. Предоставление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субсидий из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республиканского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бюджета Кабардино-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Балкарской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Республики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финансовое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обеспечение получения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дошкольного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 в частных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дошкольных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образовательную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имеющим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государственную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аккредитацию</w:t>
            </w:r>
          </w:p>
        </w:tc>
        <w:tc>
          <w:tcPr>
            <w:tcW w:w="2148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11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условий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получения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образовательн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учреждениях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различных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1852" w:type="dxa"/>
          </w:tcPr>
          <w:p w:rsidR="00BF0A9E" w:rsidRPr="00CF74B5" w:rsidRDefault="00BF0A9E" w:rsidP="003C6D24">
            <w:pPr>
              <w:pStyle w:val="TableParagraph"/>
              <w:spacing w:before="95"/>
              <w:ind w:left="399" w:right="1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2024-2025 </w:t>
            </w:r>
            <w:proofErr w:type="spellStart"/>
            <w:r>
              <w:rPr>
                <w:sz w:val="24"/>
                <w:lang w:val="ru-RU"/>
              </w:rPr>
              <w:t>г.г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Pr="00CF74B5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015"/>
        <w:gridCol w:w="2237"/>
        <w:gridCol w:w="2724"/>
        <w:gridCol w:w="673"/>
        <w:gridCol w:w="707"/>
        <w:gridCol w:w="707"/>
        <w:gridCol w:w="707"/>
        <w:gridCol w:w="714"/>
        <w:gridCol w:w="1417"/>
      </w:tblGrid>
      <w:tr w:rsidR="00BF0A9E" w:rsidTr="003C6D24">
        <w:trPr>
          <w:trHeight w:val="2135"/>
        </w:trPr>
        <w:tc>
          <w:tcPr>
            <w:tcW w:w="2551" w:type="dxa"/>
          </w:tcPr>
          <w:p w:rsidR="00BF0A9E" w:rsidRPr="000A5B7E" w:rsidRDefault="00BF0A9E" w:rsidP="003C6D24">
            <w:pPr>
              <w:pStyle w:val="TableParagraph"/>
              <w:spacing w:before="92"/>
              <w:ind w:left="64" w:right="138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основным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общеобразовательным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программам путем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отбора заявок,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удовлетворяющих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установленным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требованиям</w:t>
            </w:r>
          </w:p>
        </w:tc>
        <w:tc>
          <w:tcPr>
            <w:tcW w:w="201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37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4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73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7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7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7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4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368"/>
        </w:trPr>
        <w:tc>
          <w:tcPr>
            <w:tcW w:w="2551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открытого</w:t>
            </w:r>
            <w:proofErr w:type="spellEnd"/>
          </w:p>
        </w:tc>
        <w:tc>
          <w:tcPr>
            <w:tcW w:w="2015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2237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417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2024-2025 </w:t>
            </w:r>
            <w:proofErr w:type="spellStart"/>
            <w:r>
              <w:rPr>
                <w:sz w:val="24"/>
                <w:lang w:val="ru-RU"/>
              </w:rPr>
              <w:t>г.г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724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266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реестра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выданных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прозрачности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преференций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частным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дошкольным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преференций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организациям</w:t>
            </w:r>
            <w:proofErr w:type="spellEnd"/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2551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76"/>
        </w:trPr>
        <w:tc>
          <w:tcPr>
            <w:tcW w:w="2551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населения</w:t>
            </w:r>
            <w:proofErr w:type="spellEnd"/>
          </w:p>
        </w:tc>
        <w:tc>
          <w:tcPr>
            <w:tcW w:w="2237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pStyle w:val="a7"/>
        <w:spacing w:before="8" w:after="1"/>
        <w:rPr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16"/>
        <w:gridCol w:w="1853"/>
        <w:gridCol w:w="2126"/>
        <w:gridCol w:w="2693"/>
        <w:gridCol w:w="709"/>
        <w:gridCol w:w="709"/>
        <w:gridCol w:w="708"/>
        <w:gridCol w:w="709"/>
        <w:gridCol w:w="709"/>
        <w:gridCol w:w="1407"/>
      </w:tblGrid>
      <w:tr w:rsidR="00BF0A9E" w:rsidTr="003C6D24">
        <w:trPr>
          <w:trHeight w:val="699"/>
        </w:trPr>
        <w:tc>
          <w:tcPr>
            <w:tcW w:w="709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2" w:type="dxa"/>
            <w:gridSpan w:val="9"/>
          </w:tcPr>
          <w:p w:rsidR="00BF0A9E" w:rsidRDefault="00BF0A9E" w:rsidP="003C6D24">
            <w:pPr>
              <w:pStyle w:val="TableParagraph"/>
              <w:spacing w:before="95"/>
              <w:ind w:left="3518" w:right="35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1407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68" w:right="75" w:firstLine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Местная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ция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ьного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КБР»,</w:t>
            </w:r>
          </w:p>
          <w:p w:rsidR="00BF0A9E" w:rsidRPr="000A5B7E" w:rsidRDefault="00BF0A9E" w:rsidP="003C6D24">
            <w:pPr>
              <w:pStyle w:val="TableParagraph"/>
              <w:ind w:left="70" w:right="77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МУ</w:t>
            </w:r>
          </w:p>
          <w:p w:rsidR="00BF0A9E" w:rsidRPr="000A5B7E" w:rsidRDefault="00BF0A9E" w:rsidP="003C6D24">
            <w:pPr>
              <w:pStyle w:val="TableParagraph"/>
              <w:ind w:left="68" w:right="75" w:hanging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«</w:t>
            </w:r>
            <w:proofErr w:type="spellStart"/>
            <w:r w:rsidRPr="000A5B7E">
              <w:rPr>
                <w:sz w:val="24"/>
                <w:lang w:val="ru-RU"/>
              </w:rPr>
              <w:t>Управлен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ие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 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</w:p>
        </w:tc>
      </w:tr>
      <w:tr w:rsidR="00BF0A9E" w:rsidTr="003C6D24">
        <w:trPr>
          <w:trHeight w:val="2692"/>
        </w:trPr>
        <w:tc>
          <w:tcPr>
            <w:tcW w:w="70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32" w:type="dxa"/>
            <w:gridSpan w:val="9"/>
          </w:tcPr>
          <w:p w:rsidR="00BF0A9E" w:rsidRDefault="00BF0A9E" w:rsidP="003C6D24">
            <w:pPr>
              <w:pStyle w:val="a3"/>
              <w:ind w:left="126" w:right="29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Для удовлетворения образовательных потребностей населения и с целью осуществления доступности образования в районе сформирована сеть учреждений, которая включает 20 общеобразовательных учреждений</w:t>
            </w:r>
            <w:r w:rsidRPr="00A56F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 18</w:t>
            </w:r>
            <w:r w:rsidRPr="00A56F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дошкольными блоками, 5 самостоятельных дошкольных образовательных учреждений 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й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дополнительного образования детей.</w:t>
            </w:r>
            <w:r w:rsidRPr="00096619">
              <w:rPr>
                <w:color w:val="2C2D2E"/>
                <w:sz w:val="24"/>
                <w:szCs w:val="24"/>
                <w:lang w:val="ru-RU"/>
              </w:rPr>
              <w:t xml:space="preserve"> 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общеобразовательных учреждениях района по состоянию по состоянию на 1 квартал </w:t>
            </w:r>
            <w:proofErr w:type="gramStart"/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2024  года</w:t>
            </w:r>
            <w:proofErr w:type="gramEnd"/>
            <w:r w:rsidRPr="00A56FA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обучается </w:t>
            </w:r>
            <w:r w:rsidRPr="00096619">
              <w:rPr>
                <w:sz w:val="24"/>
                <w:szCs w:val="24"/>
                <w:shd w:val="clear" w:color="auto" w:fill="FFFFFF"/>
                <w:lang w:val="ru-RU"/>
              </w:rPr>
              <w:t>10656</w:t>
            </w:r>
            <w:r w:rsidRPr="00A56FA3">
              <w:rPr>
                <w:sz w:val="24"/>
                <w:szCs w:val="24"/>
                <w:shd w:val="clear" w:color="auto" w:fill="FFFFFF"/>
              </w:rPr>
              <w:t> </w:t>
            </w:r>
            <w:r w:rsidRPr="00096619">
              <w:rPr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r w:rsidRPr="000966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Количество </w:t>
            </w:r>
            <w:r w:rsidRPr="00096619">
              <w:rPr>
                <w:sz w:val="24"/>
                <w:szCs w:val="24"/>
                <w:shd w:val="clear" w:color="auto" w:fill="FFFFFF"/>
                <w:lang w:val="ru-RU"/>
              </w:rPr>
              <w:t xml:space="preserve">классов – 472. </w:t>
            </w:r>
            <w:r w:rsidRPr="00591A2C">
              <w:rPr>
                <w:sz w:val="24"/>
                <w:szCs w:val="24"/>
                <w:shd w:val="clear" w:color="auto" w:fill="FFFFFF"/>
                <w:lang w:val="ru-RU"/>
              </w:rPr>
              <w:t>Во вторую смену обучаются 1059</w:t>
            </w:r>
            <w:r w:rsidRPr="00A56FA3">
              <w:rPr>
                <w:sz w:val="24"/>
                <w:szCs w:val="24"/>
                <w:shd w:val="clear" w:color="auto" w:fill="FFFFFF"/>
              </w:rPr>
              <w:t> </w:t>
            </w:r>
            <w:r w:rsidRPr="00591A2C">
              <w:rPr>
                <w:sz w:val="24"/>
                <w:szCs w:val="24"/>
                <w:shd w:val="clear" w:color="auto" w:fill="FFFFFF"/>
                <w:lang w:val="ru-RU"/>
              </w:rPr>
              <w:t>человек.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BF0A9E" w:rsidRPr="000A5B7E" w:rsidRDefault="00BF0A9E" w:rsidP="003C6D24">
            <w:pPr>
              <w:pStyle w:val="a3"/>
              <w:ind w:left="126" w:right="291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  <w:lang w:val="ru-RU"/>
              </w:rPr>
              <w:t>В  2023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году  в  рамках регионального  проекта  КБР  «Модернизация  школьной  системы  образования  в  КБР»  в 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Урванском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 районе  был предусмотрен  капитальный  ремонт 11 общеобразовательных  учреждений . На </w:t>
            </w:r>
            <w:proofErr w:type="gramStart"/>
            <w:r>
              <w:rPr>
                <w:sz w:val="24"/>
                <w:szCs w:val="24"/>
                <w:shd w:val="clear" w:color="auto" w:fill="FFFFFF"/>
                <w:lang w:val="ru-RU"/>
              </w:rPr>
              <w:t>6  объектах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 образования  ремонт  завершен  в  2023 году,  подписаны  соответствующие  акты  приемки,  на  5  объектах  ремонт  завершен  в  1  квартале 2024г.  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642"/>
        </w:trPr>
        <w:tc>
          <w:tcPr>
            <w:tcW w:w="70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6" w:type="dxa"/>
          </w:tcPr>
          <w:p w:rsidR="00BF0A9E" w:rsidRPr="00CF74B5" w:rsidRDefault="00BF0A9E" w:rsidP="003C6D24">
            <w:pPr>
              <w:pStyle w:val="TableParagraph"/>
              <w:spacing w:before="72" w:line="270" w:lineRule="atLeast"/>
              <w:ind w:left="62" w:right="96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2.1.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</w:t>
            </w:r>
            <w:r>
              <w:rPr>
                <w:sz w:val="24"/>
                <w:lang w:val="ru-RU"/>
              </w:rPr>
              <w:t>го</w:t>
            </w:r>
            <w:proofErr w:type="spellEnd"/>
          </w:p>
        </w:tc>
        <w:tc>
          <w:tcPr>
            <w:tcW w:w="1853" w:type="dxa"/>
          </w:tcPr>
          <w:p w:rsidR="00BF0A9E" w:rsidRDefault="00BF0A9E" w:rsidP="003C6D24">
            <w:pPr>
              <w:pStyle w:val="TableParagraph"/>
              <w:spacing w:before="72" w:line="270" w:lineRule="atLeast"/>
              <w:ind w:left="59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увеличение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</w:t>
            </w:r>
            <w:proofErr w:type="spellEnd"/>
          </w:p>
        </w:tc>
        <w:tc>
          <w:tcPr>
            <w:tcW w:w="2126" w:type="dxa"/>
          </w:tcPr>
          <w:p w:rsidR="00BF0A9E" w:rsidRPr="00CF74B5" w:rsidRDefault="00BF0A9E" w:rsidP="003C6D24">
            <w:pPr>
              <w:pStyle w:val="TableParagraph"/>
              <w:spacing w:before="92"/>
              <w:ind w:left="4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3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spacing w:before="23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spacing w:before="23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spacing w:before="23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spacing w:before="2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spacing w:before="72" w:line="270" w:lineRule="atLeast"/>
              <w:ind w:left="57" w:right="135"/>
              <w:rPr>
                <w:sz w:val="24"/>
              </w:rPr>
            </w:pPr>
            <w:r>
              <w:rPr>
                <w:sz w:val="24"/>
              </w:rPr>
              <w:t>1,</w:t>
            </w:r>
          </w:p>
          <w:p w:rsidR="00BF0A9E" w:rsidRDefault="00BF0A9E" w:rsidP="003C6D24">
            <w:pPr>
              <w:pStyle w:val="TableParagraph"/>
              <w:spacing w:before="72" w:line="270" w:lineRule="atLeast"/>
              <w:ind w:left="57" w:right="1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  <w:p w:rsidR="00BF0A9E" w:rsidRDefault="00BF0A9E" w:rsidP="003C6D24">
            <w:pPr>
              <w:pStyle w:val="TableParagraph"/>
              <w:spacing w:before="72" w:line="270" w:lineRule="atLeast"/>
              <w:ind w:left="57" w:right="135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н</w:t>
            </w:r>
            <w:r>
              <w:rPr>
                <w:sz w:val="24"/>
              </w:rPr>
              <w:t>е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p w:rsidR="00BF0A9E" w:rsidRDefault="00E71CFC" w:rsidP="00BF0A9E">
      <w:pPr>
        <w:pStyle w:val="a7"/>
        <w:spacing w:line="20" w:lineRule="exact"/>
        <w:ind w:left="25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29" o:spid="_x0000_s1034" style="width:723pt;height:.5pt;mso-position-horizontal-relative:char;mso-position-vertical-relative:line" coordsize="14460,10">
            <v:rect id="Rectangle 21" o:spid="_x0000_s1035" style="position:absolute;width:144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<w10:anchorlock/>
          </v:group>
        </w:pict>
      </w:r>
    </w:p>
    <w:p w:rsidR="00BF0A9E" w:rsidRDefault="00BF0A9E" w:rsidP="00BF0A9E">
      <w:pPr>
        <w:pStyle w:val="a7"/>
        <w:spacing w:before="9" w:after="1"/>
        <w:rPr>
          <w:sz w:val="7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77"/>
        <w:gridCol w:w="1892"/>
        <w:gridCol w:w="2126"/>
        <w:gridCol w:w="2693"/>
        <w:gridCol w:w="709"/>
        <w:gridCol w:w="709"/>
        <w:gridCol w:w="708"/>
        <w:gridCol w:w="699"/>
        <w:gridCol w:w="765"/>
        <w:gridCol w:w="1361"/>
      </w:tblGrid>
      <w:tr w:rsidR="00BF0A9E" w:rsidTr="003C6D24">
        <w:trPr>
          <w:trHeight w:val="3239"/>
        </w:trPr>
        <w:tc>
          <w:tcPr>
            <w:tcW w:w="66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55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консультационн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ого поля 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желающих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работать</w:t>
            </w:r>
            <w:r w:rsidRPr="000A5B7E">
              <w:rPr>
                <w:spacing w:val="-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-9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92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114"/>
              <w:rPr>
                <w:sz w:val="24"/>
                <w:lang w:val="ru-RU"/>
              </w:rPr>
            </w:pPr>
            <w:proofErr w:type="spellStart"/>
            <w:r w:rsidRPr="000A5B7E">
              <w:rPr>
                <w:spacing w:val="-1"/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 общем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общего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9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65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57" w:right="5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менее 1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изации</w:t>
            </w:r>
            <w:proofErr w:type="spellEnd"/>
          </w:p>
        </w:tc>
        <w:tc>
          <w:tcPr>
            <w:tcW w:w="1361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70" w:right="78"/>
              <w:jc w:val="center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ьного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КБР»</w:t>
            </w:r>
          </w:p>
        </w:tc>
      </w:tr>
      <w:tr w:rsidR="00BF0A9E" w:rsidTr="003C6D24">
        <w:trPr>
          <w:trHeight w:val="6441"/>
        </w:trPr>
        <w:tc>
          <w:tcPr>
            <w:tcW w:w="66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2.2.</w:t>
            </w:r>
          </w:p>
          <w:p w:rsidR="00BF0A9E" w:rsidRPr="000A5B7E" w:rsidRDefault="00BF0A9E" w:rsidP="003C6D24">
            <w:pPr>
              <w:pStyle w:val="TableParagraph"/>
              <w:spacing w:line="270" w:lineRule="atLeast"/>
              <w:ind w:left="62" w:right="6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Предоставление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субсидий из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республиканско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</w:t>
            </w:r>
            <w:proofErr w:type="spellEnd"/>
            <w:r w:rsidRPr="000A5B7E">
              <w:rPr>
                <w:sz w:val="24"/>
                <w:lang w:val="ru-RU"/>
              </w:rPr>
              <w:t xml:space="preserve"> бюджета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Кабардино-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Балкарской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Республики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финансовое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получения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начального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основного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среднего</w:t>
            </w:r>
            <w:r w:rsidRPr="000A5B7E">
              <w:rPr>
                <w:spacing w:val="-15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общеобразовате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льных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осуществляющи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</w:t>
            </w:r>
          </w:p>
        </w:tc>
        <w:tc>
          <w:tcPr>
            <w:tcW w:w="1892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116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условий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получения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образовательн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учреждениях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различной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5"/>
              <w:ind w:left="411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3" w:type="dxa"/>
          </w:tcPr>
          <w:p w:rsidR="00BF0A9E" w:rsidRPr="000A5B7E" w:rsidRDefault="00BF0A9E" w:rsidP="003C6D24">
            <w:pPr>
              <w:pStyle w:val="TableParagraph"/>
              <w:spacing w:before="95"/>
              <w:ind w:left="86" w:right="84" w:firstLine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обучающихся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частных образовательных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реализующих основные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начального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 основного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 среднего общего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образования, в общем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числе обучающихся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реализующих основные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программы начального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 основного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общего, среднего общего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  <w:p w:rsidR="00BF0A9E" w:rsidRDefault="00BF0A9E" w:rsidP="003C6D24">
            <w:pPr>
              <w:pStyle w:val="TableParagraph"/>
              <w:spacing w:line="254" w:lineRule="exact"/>
              <w:ind w:left="69" w:right="64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p w:rsidR="00BF0A9E" w:rsidRDefault="00E71CFC" w:rsidP="00BF0A9E">
      <w:pPr>
        <w:pStyle w:val="a7"/>
        <w:spacing w:line="20" w:lineRule="exact"/>
        <w:ind w:left="25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27" o:spid="_x0000_s1032" style="width:723pt;height:.5pt;mso-position-horizontal-relative:char;mso-position-vertical-relative:line" coordsize="14460,10">
            <v:rect id="Rectangle 19" o:spid="_x0000_s1033" style="position:absolute;width:144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<w10:anchorlock/>
          </v:group>
        </w:pict>
      </w:r>
    </w:p>
    <w:p w:rsidR="00BF0A9E" w:rsidRDefault="00BF0A9E" w:rsidP="00BF0A9E">
      <w:pPr>
        <w:pStyle w:val="a7"/>
        <w:spacing w:before="9" w:after="1"/>
        <w:rPr>
          <w:sz w:val="7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77"/>
        <w:gridCol w:w="1892"/>
        <w:gridCol w:w="2126"/>
        <w:gridCol w:w="2541"/>
        <w:gridCol w:w="851"/>
        <w:gridCol w:w="719"/>
        <w:gridCol w:w="708"/>
        <w:gridCol w:w="753"/>
        <w:gridCol w:w="711"/>
        <w:gridCol w:w="1361"/>
      </w:tblGrid>
      <w:tr w:rsidR="00BF0A9E" w:rsidTr="003C6D24">
        <w:trPr>
          <w:trHeight w:val="4343"/>
        </w:trPr>
        <w:tc>
          <w:tcPr>
            <w:tcW w:w="66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57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образовательну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ю 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 имеющим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государственну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ю аккредитацию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основным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общеобразовате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льным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путем отбора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заявок,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удовлетворяющ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установленным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требованиям</w:t>
            </w:r>
          </w:p>
        </w:tc>
        <w:tc>
          <w:tcPr>
            <w:tcW w:w="1892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41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9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3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1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61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3434"/>
        </w:trPr>
        <w:tc>
          <w:tcPr>
            <w:tcW w:w="66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11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2.3. Ведение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открытого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реестра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выданных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преференций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организациям,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оказывающим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 общего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92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105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прозрачности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предоставлени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преференций,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</w:t>
            </w: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5"/>
              <w:ind w:left="411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54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847"/>
        </w:trPr>
        <w:tc>
          <w:tcPr>
            <w:tcW w:w="669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78" w:type="dxa"/>
            <w:gridSpan w:val="9"/>
          </w:tcPr>
          <w:p w:rsidR="00BF0A9E" w:rsidRPr="000A5B7E" w:rsidRDefault="00BF0A9E" w:rsidP="003C6D24">
            <w:pPr>
              <w:pStyle w:val="TableParagraph"/>
              <w:spacing w:before="97"/>
              <w:ind w:left="3518" w:right="3515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услуг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дополнительного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</w:t>
            </w:r>
          </w:p>
        </w:tc>
        <w:tc>
          <w:tcPr>
            <w:tcW w:w="1361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68" w:right="75" w:firstLine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Местная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ция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ьного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</w:p>
        </w:tc>
      </w:tr>
      <w:tr w:rsidR="00BF0A9E" w:rsidTr="003C6D24">
        <w:trPr>
          <w:trHeight w:val="407"/>
        </w:trPr>
        <w:tc>
          <w:tcPr>
            <w:tcW w:w="66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78" w:type="dxa"/>
            <w:gridSpan w:val="9"/>
          </w:tcPr>
          <w:p w:rsidR="00BF0A9E" w:rsidRPr="00761639" w:rsidRDefault="00BF0A9E" w:rsidP="003C6D24">
            <w:pPr>
              <w:pStyle w:val="TableParagraph"/>
              <w:spacing w:line="254" w:lineRule="exact"/>
              <w:ind w:left="268" w:right="19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61639">
              <w:rPr>
                <w:sz w:val="24"/>
                <w:szCs w:val="24"/>
                <w:lang w:val="ru-RU"/>
              </w:rPr>
              <w:t xml:space="preserve">В  </w:t>
            </w:r>
            <w:proofErr w:type="spellStart"/>
            <w:r w:rsidRPr="00761639">
              <w:rPr>
                <w:sz w:val="24"/>
                <w:szCs w:val="24"/>
                <w:lang w:val="ru-RU"/>
              </w:rPr>
              <w:t>Урванском</w:t>
            </w:r>
            <w:proofErr w:type="spellEnd"/>
            <w:proofErr w:type="gramEnd"/>
            <w:r w:rsidRPr="00761639">
              <w:rPr>
                <w:sz w:val="24"/>
                <w:szCs w:val="24"/>
                <w:lang w:val="ru-RU"/>
              </w:rPr>
              <w:t xml:space="preserve">  муниципальном районе  рынок  услуг  дополнительного  образования  представлен  6  учреждениями  дополнительного  образования  детей.  Охват детей услугами дополнительного образования составляет </w:t>
            </w:r>
            <w:proofErr w:type="gramStart"/>
            <w:r w:rsidRPr="00761639">
              <w:rPr>
                <w:sz w:val="24"/>
                <w:szCs w:val="24"/>
                <w:lang w:val="ru-RU"/>
              </w:rPr>
              <w:t>1276  детей</w:t>
            </w:r>
            <w:proofErr w:type="gramEnd"/>
            <w:r w:rsidRPr="00761639">
              <w:rPr>
                <w:sz w:val="24"/>
                <w:szCs w:val="24"/>
                <w:lang w:val="ru-RU"/>
              </w:rPr>
              <w:t xml:space="preserve"> школьного  возраста.</w:t>
            </w:r>
          </w:p>
          <w:p w:rsidR="00BF0A9E" w:rsidRPr="00761639" w:rsidRDefault="00BF0A9E" w:rsidP="003C6D24">
            <w:pPr>
              <w:ind w:left="268"/>
              <w:rPr>
                <w:sz w:val="24"/>
                <w:szCs w:val="24"/>
                <w:lang w:val="ru-RU"/>
              </w:rPr>
            </w:pPr>
            <w:r w:rsidRPr="00761639">
              <w:rPr>
                <w:sz w:val="24"/>
                <w:szCs w:val="24"/>
                <w:lang w:val="ru-RU"/>
              </w:rPr>
              <w:t xml:space="preserve">Основными барьерами, препятствующими выходу новых хозяйствующих субъектов на данный рынок, являются: сложности, связанные с процедурами получения лицензии, расходы на аренду или приобретение зданий, </w:t>
            </w:r>
            <w:r w:rsidRPr="00761639">
              <w:rPr>
                <w:sz w:val="24"/>
                <w:szCs w:val="24"/>
                <w:lang w:val="ru-RU"/>
              </w:rPr>
              <w:lastRenderedPageBreak/>
              <w:t>помещений, а также проверки надзорных органов и низкая платежеспособность населения по данным услугам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</w:pPr>
    </w:p>
    <w:p w:rsidR="00BF0A9E" w:rsidRPr="00761639" w:rsidRDefault="00BF0A9E" w:rsidP="00BF0A9E">
      <w:pPr>
        <w:rPr>
          <w:sz w:val="2"/>
          <w:szCs w:val="2"/>
        </w:rPr>
      </w:pPr>
    </w:p>
    <w:p w:rsidR="00BF0A9E" w:rsidRPr="00761639" w:rsidRDefault="00BF0A9E" w:rsidP="00BF0A9E">
      <w:pPr>
        <w:rPr>
          <w:sz w:val="2"/>
          <w:szCs w:val="2"/>
        </w:rPr>
      </w:pPr>
    </w:p>
    <w:p w:rsidR="00BF0A9E" w:rsidRPr="00761639" w:rsidRDefault="00BF0A9E" w:rsidP="00BF0A9E">
      <w:pPr>
        <w:rPr>
          <w:sz w:val="2"/>
          <w:szCs w:val="2"/>
        </w:rPr>
      </w:pPr>
    </w:p>
    <w:p w:rsidR="00BF0A9E" w:rsidRPr="00761639" w:rsidRDefault="00BF0A9E" w:rsidP="00BF0A9E">
      <w:pPr>
        <w:rPr>
          <w:sz w:val="2"/>
          <w:szCs w:val="2"/>
        </w:rPr>
      </w:pPr>
    </w:p>
    <w:p w:rsidR="00BF0A9E" w:rsidRDefault="00BF0A9E" w:rsidP="00BF0A9E">
      <w:pPr>
        <w:rPr>
          <w:sz w:val="2"/>
          <w:szCs w:val="2"/>
        </w:rPr>
      </w:pPr>
    </w:p>
    <w:p w:rsidR="00BF0A9E" w:rsidRDefault="00E71CFC" w:rsidP="00BF0A9E">
      <w:pPr>
        <w:pStyle w:val="a7"/>
        <w:spacing w:line="20" w:lineRule="exact"/>
        <w:ind w:left="25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25" o:spid="_x0000_s1030" style="width:723pt;height:.5pt;mso-position-horizontal-relative:char;mso-position-vertical-relative:line" coordsize="14460,10">
            <v:rect id="Rectangle 17" o:spid="_x0000_s1031" style="position:absolute;width:144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<w10:anchorlock/>
          </v:group>
        </w:pict>
      </w:r>
    </w:p>
    <w:p w:rsidR="00BF0A9E" w:rsidRDefault="00BF0A9E" w:rsidP="00BF0A9E">
      <w:pPr>
        <w:pStyle w:val="a7"/>
        <w:spacing w:before="9" w:after="1"/>
        <w:rPr>
          <w:sz w:val="7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77"/>
        <w:gridCol w:w="2165"/>
        <w:gridCol w:w="1843"/>
        <w:gridCol w:w="2561"/>
        <w:gridCol w:w="851"/>
        <w:gridCol w:w="709"/>
        <w:gridCol w:w="708"/>
        <w:gridCol w:w="753"/>
        <w:gridCol w:w="711"/>
        <w:gridCol w:w="1361"/>
      </w:tblGrid>
      <w:tr w:rsidR="00BF0A9E" w:rsidTr="003C6D24">
        <w:trPr>
          <w:trHeight w:val="1468"/>
        </w:trPr>
        <w:tc>
          <w:tcPr>
            <w:tcW w:w="66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2378" w:type="dxa"/>
            <w:gridSpan w:val="9"/>
          </w:tcPr>
          <w:p w:rsidR="00BF0A9E" w:rsidRPr="00761639" w:rsidRDefault="00BF0A9E" w:rsidP="003C6D24">
            <w:pPr>
              <w:pStyle w:val="TableParagraph"/>
              <w:spacing w:before="95"/>
              <w:ind w:left="62" w:right="53"/>
              <w:jc w:val="both"/>
              <w:rPr>
                <w:sz w:val="24"/>
                <w:lang w:val="ru-RU"/>
              </w:rPr>
            </w:pPr>
          </w:p>
          <w:p w:rsidR="00BF0A9E" w:rsidRPr="00761639" w:rsidRDefault="00BF0A9E" w:rsidP="003C6D24">
            <w:pPr>
              <w:pStyle w:val="TableParagraph"/>
              <w:ind w:left="268" w:right="197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Существует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необходимость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расширения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негосударственных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учреждений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культуры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искусства,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также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увеличение спектра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услуг, в том числе предоставляемых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муниципальными и государственными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учреждениями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культуры,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целью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увеличение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числа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граждан,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вовлеченных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культурно-массовые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творческие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мероприятия.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361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366" w:right="373"/>
              <w:jc w:val="center"/>
              <w:rPr>
                <w:sz w:val="24"/>
                <w:lang w:val="ru-RU"/>
              </w:rPr>
            </w:pPr>
            <w:r w:rsidRPr="000A5B7E">
              <w:rPr>
                <w:spacing w:val="-1"/>
                <w:sz w:val="24"/>
                <w:lang w:val="ru-RU"/>
              </w:rPr>
              <w:t>КБР»,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</w:t>
            </w:r>
          </w:p>
          <w:p w:rsidR="00BF0A9E" w:rsidRPr="000A5B7E" w:rsidRDefault="00BF0A9E" w:rsidP="003C6D24">
            <w:pPr>
              <w:pStyle w:val="TableParagraph"/>
              <w:ind w:left="68" w:right="75" w:hanging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«</w:t>
            </w:r>
            <w:proofErr w:type="spellStart"/>
            <w:r w:rsidRPr="000A5B7E">
              <w:rPr>
                <w:sz w:val="24"/>
                <w:lang w:val="ru-RU"/>
              </w:rPr>
              <w:t>Управлен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ие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 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ьного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КБР»</w:t>
            </w:r>
          </w:p>
        </w:tc>
      </w:tr>
      <w:tr w:rsidR="00BF0A9E" w:rsidTr="003C6D24">
        <w:trPr>
          <w:trHeight w:val="7269"/>
        </w:trPr>
        <w:tc>
          <w:tcPr>
            <w:tcW w:w="669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3.1.</w:t>
            </w:r>
          </w:p>
          <w:p w:rsidR="00BF0A9E" w:rsidRPr="000A5B7E" w:rsidRDefault="00BF0A9E" w:rsidP="003C6D24">
            <w:pPr>
              <w:pStyle w:val="TableParagraph"/>
              <w:ind w:left="62" w:right="6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Систематизация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данных об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индивидуальны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ях</w:t>
            </w:r>
            <w:proofErr w:type="spellEnd"/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(кроме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государственны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</w:p>
          <w:p w:rsidR="00BF0A9E" w:rsidRDefault="00BF0A9E" w:rsidP="003C6D24">
            <w:pPr>
              <w:pStyle w:val="TableParagraph"/>
              <w:spacing w:line="270" w:lineRule="atLeast"/>
              <w:ind w:left="62" w:right="9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), оказывающих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образовательны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</w:t>
            </w:r>
            <w:r w:rsidRPr="000A5B7E">
              <w:rPr>
                <w:spacing w:val="-5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</w:t>
            </w:r>
            <w:r w:rsidRPr="000A5B7E">
              <w:rPr>
                <w:spacing w:val="-6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-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дополнительног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 образования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дополнительны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общеобразовате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льным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программам для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молодежи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возрасте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5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</w:t>
            </w:r>
          </w:p>
          <w:p w:rsidR="00BF0A9E" w:rsidRPr="00324E4E" w:rsidRDefault="00BF0A9E" w:rsidP="003C6D24">
            <w:pPr>
              <w:rPr>
                <w:lang w:val="ru-RU"/>
              </w:rPr>
            </w:pPr>
            <w:r>
              <w:rPr>
                <w:lang w:val="ru-RU"/>
              </w:rPr>
              <w:t xml:space="preserve">  18 лет.</w:t>
            </w:r>
          </w:p>
        </w:tc>
        <w:tc>
          <w:tcPr>
            <w:tcW w:w="2165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10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расширение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круга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потребителей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1843" w:type="dxa"/>
          </w:tcPr>
          <w:p w:rsidR="00BF0A9E" w:rsidRDefault="00BF0A9E" w:rsidP="003C6D24">
            <w:pPr>
              <w:pStyle w:val="TableParagraph"/>
              <w:spacing w:before="95"/>
              <w:ind w:left="411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561" w:type="dxa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164"/>
              <w:ind w:left="69" w:right="66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 частной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 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дополнительного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</w:t>
            </w:r>
          </w:p>
          <w:p w:rsidR="00BF0A9E" w:rsidRDefault="00BF0A9E" w:rsidP="003C6D24">
            <w:pPr>
              <w:pStyle w:val="TableParagraph"/>
              <w:ind w:left="69" w:right="64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1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"/>
            </w:pPr>
          </w:p>
          <w:p w:rsidR="00BF0A9E" w:rsidRDefault="00BF0A9E" w:rsidP="003C6D24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"/>
            </w:pPr>
          </w:p>
          <w:p w:rsidR="00BF0A9E" w:rsidRDefault="00BF0A9E" w:rsidP="003C6D24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"/>
            </w:pPr>
          </w:p>
          <w:p w:rsidR="00BF0A9E" w:rsidRDefault="00BF0A9E" w:rsidP="003C6D24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3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"/>
            </w:pPr>
          </w:p>
          <w:p w:rsidR="00BF0A9E" w:rsidRDefault="00BF0A9E" w:rsidP="003C6D24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1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"/>
            </w:pPr>
          </w:p>
          <w:p w:rsidR="00BF0A9E" w:rsidRDefault="00BF0A9E" w:rsidP="003C6D24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 w:rsidSect="002C7E6A">
          <w:pgSz w:w="16840" w:h="11910" w:orient="landscape"/>
          <w:pgMar w:top="851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p w:rsidR="00BF0A9E" w:rsidRDefault="00E71CFC" w:rsidP="00BF0A9E">
      <w:pPr>
        <w:pStyle w:val="a7"/>
        <w:spacing w:line="20" w:lineRule="exact"/>
        <w:ind w:left="25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23" o:spid="_x0000_s1028" style="width:723pt;height:.5pt;mso-position-horizontal-relative:char;mso-position-vertical-relative:line" coordsize="14460,10">
            <v:rect id="Rectangle 15" o:spid="_x0000_s1029" style="position:absolute;width:144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<w10:anchorlock/>
          </v:group>
        </w:pict>
      </w:r>
    </w:p>
    <w:p w:rsidR="00BF0A9E" w:rsidRDefault="00BF0A9E" w:rsidP="00BF0A9E">
      <w:pPr>
        <w:pStyle w:val="a7"/>
        <w:spacing w:before="9" w:after="1"/>
        <w:rPr>
          <w:sz w:val="7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77"/>
        <w:gridCol w:w="2165"/>
        <w:gridCol w:w="2089"/>
        <w:gridCol w:w="2315"/>
        <w:gridCol w:w="851"/>
        <w:gridCol w:w="709"/>
        <w:gridCol w:w="708"/>
        <w:gridCol w:w="753"/>
        <w:gridCol w:w="711"/>
        <w:gridCol w:w="1361"/>
      </w:tblGrid>
      <w:tr w:rsidR="00BF0A9E" w:rsidTr="003C6D24">
        <w:trPr>
          <w:trHeight w:val="479"/>
        </w:trPr>
        <w:tc>
          <w:tcPr>
            <w:tcW w:w="66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BF0A9E" w:rsidRDefault="00BF0A9E" w:rsidP="003C6D24">
            <w:pPr>
              <w:pStyle w:val="TableParagraph"/>
              <w:spacing w:before="95"/>
              <w:ind w:left="62"/>
              <w:rPr>
                <w:sz w:val="24"/>
              </w:rPr>
            </w:pPr>
          </w:p>
        </w:tc>
        <w:tc>
          <w:tcPr>
            <w:tcW w:w="216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4070"/>
        </w:trPr>
        <w:tc>
          <w:tcPr>
            <w:tcW w:w="66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5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3.2. Внедрение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системы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персонифициро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ванного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финансирования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дополнительног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 образования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путем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принятия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соответствующи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нормативных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правовых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актов</w:t>
            </w:r>
          </w:p>
        </w:tc>
        <w:tc>
          <w:tcPr>
            <w:tcW w:w="2165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56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возможности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выбора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дополнительно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</w:t>
            </w:r>
            <w:proofErr w:type="spellEnd"/>
            <w:r w:rsidRPr="000A5B7E">
              <w:rPr>
                <w:sz w:val="24"/>
                <w:lang w:val="ru-RU"/>
              </w:rPr>
              <w:t xml:space="preserve"> образования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за счет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бюджета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образовательн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любой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2089" w:type="dxa"/>
          </w:tcPr>
          <w:p w:rsidR="00BF0A9E" w:rsidRDefault="00BF0A9E" w:rsidP="003C6D24">
            <w:pPr>
              <w:pStyle w:val="TableParagraph"/>
              <w:spacing w:before="95"/>
              <w:ind w:left="411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5171"/>
        </w:trPr>
        <w:tc>
          <w:tcPr>
            <w:tcW w:w="66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4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3.3.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методической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консультативно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помощи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учреждениям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дополнительног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 образования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детей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физическим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лицам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вопросам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образовательной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порядку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предоставления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субсидий</w:t>
            </w:r>
          </w:p>
        </w:tc>
        <w:tc>
          <w:tcPr>
            <w:tcW w:w="2165" w:type="dxa"/>
          </w:tcPr>
          <w:p w:rsidR="00BF0A9E" w:rsidRPr="000A5B7E" w:rsidRDefault="00BF0A9E" w:rsidP="003C6D24">
            <w:pPr>
              <w:pStyle w:val="TableParagraph"/>
              <w:spacing w:before="92"/>
              <w:ind w:left="59" w:right="9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</w:t>
            </w:r>
          </w:p>
        </w:tc>
        <w:tc>
          <w:tcPr>
            <w:tcW w:w="2089" w:type="dxa"/>
          </w:tcPr>
          <w:p w:rsidR="00BF0A9E" w:rsidRDefault="00BF0A9E" w:rsidP="003C6D24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3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p w:rsidR="00BF0A9E" w:rsidRDefault="00E71CFC" w:rsidP="00BF0A9E">
      <w:pPr>
        <w:pStyle w:val="a7"/>
        <w:spacing w:line="20" w:lineRule="exact"/>
        <w:ind w:left="25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Группа 21" o:spid="_x0000_s1026" style="width:723pt;height:.5pt;mso-position-horizontal-relative:char;mso-position-vertical-relative:line" coordsize="14460,10">
            <v:rect id="Rectangle 13" o:spid="_x0000_s1027" style="position:absolute;width:1446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<w10:anchorlock/>
          </v:group>
        </w:pict>
      </w:r>
    </w:p>
    <w:p w:rsidR="00BF0A9E" w:rsidRDefault="00BF0A9E" w:rsidP="00BF0A9E">
      <w:pPr>
        <w:pStyle w:val="a7"/>
        <w:spacing w:before="9" w:after="1"/>
        <w:rPr>
          <w:sz w:val="7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77"/>
        <w:gridCol w:w="2165"/>
        <w:gridCol w:w="2089"/>
        <w:gridCol w:w="2315"/>
        <w:gridCol w:w="851"/>
        <w:gridCol w:w="709"/>
        <w:gridCol w:w="708"/>
        <w:gridCol w:w="753"/>
        <w:gridCol w:w="711"/>
        <w:gridCol w:w="1361"/>
      </w:tblGrid>
      <w:tr w:rsidR="00BF0A9E" w:rsidTr="003C6D24">
        <w:trPr>
          <w:trHeight w:val="2692"/>
        </w:trPr>
        <w:tc>
          <w:tcPr>
            <w:tcW w:w="669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58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3.4. Внедрение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общедоступного навигатора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дополнительны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общеобразовате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льным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программам</w:t>
            </w:r>
          </w:p>
        </w:tc>
        <w:tc>
          <w:tcPr>
            <w:tcW w:w="2165" w:type="dxa"/>
          </w:tcPr>
          <w:p w:rsidR="00BF0A9E" w:rsidRPr="000A5B7E" w:rsidRDefault="00BF0A9E" w:rsidP="003C6D24">
            <w:pPr>
              <w:pStyle w:val="TableParagraph"/>
              <w:spacing w:before="95"/>
              <w:ind w:left="59" w:right="9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</w:t>
            </w:r>
          </w:p>
        </w:tc>
        <w:tc>
          <w:tcPr>
            <w:tcW w:w="2089" w:type="dxa"/>
          </w:tcPr>
          <w:p w:rsidR="00BF0A9E" w:rsidRDefault="00BF0A9E" w:rsidP="003C6D24">
            <w:pPr>
              <w:pStyle w:val="TableParagraph"/>
              <w:spacing w:before="95"/>
              <w:ind w:left="411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3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</w:tbl>
    <w:p w:rsidR="00BF0A9E" w:rsidRDefault="00BF0A9E" w:rsidP="00BF0A9E">
      <w:pPr>
        <w:pStyle w:val="a7"/>
        <w:spacing w:before="7" w:after="1"/>
        <w:rPr>
          <w:sz w:val="1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5"/>
        <w:gridCol w:w="2116"/>
        <w:gridCol w:w="1995"/>
        <w:gridCol w:w="2551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953"/>
        </w:trPr>
        <w:tc>
          <w:tcPr>
            <w:tcW w:w="680" w:type="dxa"/>
            <w:vMerge w:val="restart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29" w:type="dxa"/>
            <w:gridSpan w:val="9"/>
            <w:tcBorders>
              <w:top w:val="nil"/>
            </w:tcBorders>
          </w:tcPr>
          <w:p w:rsidR="00BF0A9E" w:rsidRPr="000A5B7E" w:rsidRDefault="00BF0A9E" w:rsidP="003C6D24">
            <w:pPr>
              <w:pStyle w:val="TableParagraph"/>
              <w:spacing w:before="93"/>
              <w:ind w:left="4667" w:right="1462" w:hanging="317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услуг розничной торговли лекарственными препаратами, медицинскими изделиями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сопутствующими товарами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7"/>
              <w:rPr>
                <w:sz w:val="24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78" w:right="61" w:hanging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экономи</w:t>
            </w:r>
            <w:r>
              <w:rPr>
                <w:sz w:val="24"/>
                <w:lang w:val="ru-RU"/>
              </w:rPr>
              <w:t>ки</w:t>
            </w:r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A5B7E">
              <w:rPr>
                <w:sz w:val="24"/>
                <w:lang w:val="ru-RU"/>
              </w:rPr>
              <w:t>атель</w:t>
            </w:r>
            <w:r>
              <w:rPr>
                <w:sz w:val="24"/>
                <w:lang w:val="ru-RU"/>
              </w:rPr>
              <w:t>ской</w:t>
            </w:r>
            <w:proofErr w:type="spellEnd"/>
            <w:r>
              <w:rPr>
                <w:sz w:val="24"/>
                <w:lang w:val="ru-RU"/>
              </w:rPr>
              <w:t xml:space="preserve">  деятельности</w:t>
            </w:r>
            <w:proofErr w:type="gram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3252"/>
        </w:trPr>
        <w:tc>
          <w:tcPr>
            <w:tcW w:w="68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2C7E6A" w:rsidRDefault="00BF0A9E" w:rsidP="003C6D24">
            <w:pPr>
              <w:pStyle w:val="TableParagraph"/>
              <w:spacing w:before="92"/>
              <w:ind w:left="304" w:right="255"/>
              <w:jc w:val="both"/>
              <w:rPr>
                <w:sz w:val="24"/>
                <w:szCs w:val="24"/>
                <w:lang w:val="ru-RU"/>
              </w:rPr>
            </w:pPr>
            <w:r w:rsidRPr="002C7E6A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Урванском</w:t>
            </w:r>
            <w:proofErr w:type="spellEnd"/>
            <w:r w:rsidRPr="002C7E6A">
              <w:rPr>
                <w:sz w:val="24"/>
                <w:szCs w:val="24"/>
                <w:lang w:val="ru-RU"/>
              </w:rPr>
              <w:t xml:space="preserve"> муниципальном районе розничная торговля лекарственными препаратами для медицинского применения осуществляется аптечными организациями различных форм собственности и индивидуальными предпринимателями, имеющими лицензию на фармацевтическую деятельность. На территории района </w:t>
            </w:r>
            <w:proofErr w:type="gramStart"/>
            <w:r w:rsidRPr="002C7E6A">
              <w:rPr>
                <w:sz w:val="24"/>
                <w:szCs w:val="24"/>
                <w:lang w:val="ru-RU"/>
              </w:rPr>
              <w:t xml:space="preserve">осуществляют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C7E6A">
              <w:rPr>
                <w:sz w:val="24"/>
                <w:szCs w:val="24"/>
                <w:lang w:val="ru-RU"/>
              </w:rPr>
              <w:t>свою</w:t>
            </w:r>
            <w:proofErr w:type="gramEnd"/>
            <w:r w:rsidRPr="002C7E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C7E6A">
              <w:rPr>
                <w:sz w:val="24"/>
                <w:szCs w:val="24"/>
                <w:lang w:val="ru-RU"/>
              </w:rPr>
              <w:t xml:space="preserve">деятельность  </w:t>
            </w:r>
            <w:r>
              <w:rPr>
                <w:sz w:val="24"/>
                <w:szCs w:val="24"/>
                <w:lang w:val="ru-RU"/>
              </w:rPr>
              <w:t xml:space="preserve">36  </w:t>
            </w:r>
            <w:r w:rsidRPr="002C7E6A">
              <w:rPr>
                <w:sz w:val="24"/>
                <w:szCs w:val="24"/>
                <w:lang w:val="ru-RU"/>
              </w:rPr>
              <w:t>аптек</w:t>
            </w:r>
            <w:r>
              <w:rPr>
                <w:sz w:val="24"/>
                <w:szCs w:val="24"/>
                <w:lang w:val="ru-RU"/>
              </w:rPr>
              <w:t xml:space="preserve">  и  аптечных  киосков,  из  них,  17</w:t>
            </w:r>
            <w:r w:rsidRPr="002C7E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C7E6A">
              <w:rPr>
                <w:sz w:val="24"/>
                <w:szCs w:val="24"/>
                <w:lang w:val="ru-RU"/>
              </w:rPr>
              <w:t>в сельской местности</w:t>
            </w:r>
            <w:r>
              <w:rPr>
                <w:sz w:val="24"/>
                <w:szCs w:val="24"/>
                <w:lang w:val="ru-RU"/>
              </w:rPr>
              <w:t>.</w:t>
            </w:r>
            <w:r w:rsidRPr="002C7E6A">
              <w:rPr>
                <w:sz w:val="24"/>
                <w:szCs w:val="24"/>
                <w:lang w:val="ru-RU"/>
              </w:rPr>
              <w:t xml:space="preserve"> Рынок услуг розничной торговли лекарственными средствами, изделиями медицинского назначения и сопутствующими товарами </w:t>
            </w:r>
            <w:proofErr w:type="gramStart"/>
            <w:r w:rsidRPr="002C7E6A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Урванском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 муниципальном  районе</w:t>
            </w:r>
            <w:r w:rsidRPr="002C7E6A">
              <w:rPr>
                <w:sz w:val="24"/>
                <w:szCs w:val="24"/>
                <w:lang w:val="ru-RU"/>
              </w:rPr>
              <w:t xml:space="preserve"> имеет высокую концентрацию, что создает большую конкуренцию</w:t>
            </w:r>
            <w:r>
              <w:rPr>
                <w:sz w:val="24"/>
                <w:szCs w:val="24"/>
                <w:lang w:val="ru-RU"/>
              </w:rPr>
              <w:t>.</w:t>
            </w:r>
            <w:r w:rsidRPr="002C7E6A">
              <w:rPr>
                <w:sz w:val="24"/>
                <w:szCs w:val="24"/>
                <w:lang w:val="ru-RU"/>
              </w:rPr>
              <w:t xml:space="preserve"> Количество аптечных организаций в поселениях ниже, чем в городе в связи с тем, что открытие аптечных пунктов в сельской местности для предпринимателей </w:t>
            </w:r>
            <w:r>
              <w:rPr>
                <w:sz w:val="24"/>
                <w:szCs w:val="24"/>
                <w:lang w:val="ru-RU"/>
              </w:rPr>
              <w:t>менее</w:t>
            </w:r>
            <w:r w:rsidRPr="002C7E6A">
              <w:rPr>
                <w:sz w:val="24"/>
                <w:szCs w:val="24"/>
                <w:lang w:val="ru-RU"/>
              </w:rPr>
              <w:t xml:space="preserve"> рентабельным. 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1697"/>
        </w:trPr>
        <w:tc>
          <w:tcPr>
            <w:tcW w:w="68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8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4.1.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методической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консультационн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 xml:space="preserve">ой </w:t>
            </w:r>
            <w:proofErr w:type="gramStart"/>
            <w:r w:rsidRPr="000A5B7E">
              <w:rPr>
                <w:sz w:val="24"/>
                <w:lang w:val="ru-RU"/>
              </w:rPr>
              <w:t>помощи  субъектам</w:t>
            </w:r>
            <w:proofErr w:type="gramEnd"/>
            <w:r w:rsidRPr="000A5B7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16" w:type="dxa"/>
          </w:tcPr>
          <w:p w:rsidR="00BF0A9E" w:rsidRDefault="00BF0A9E" w:rsidP="003C6D24">
            <w:pPr>
              <w:pStyle w:val="TableParagraph"/>
              <w:spacing w:before="92"/>
              <w:ind w:left="63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995" w:type="dxa"/>
          </w:tcPr>
          <w:p w:rsidR="00BF0A9E" w:rsidRDefault="00BF0A9E" w:rsidP="003C6D24">
            <w:pPr>
              <w:pStyle w:val="TableParagraph"/>
              <w:spacing w:before="92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</w:t>
            </w: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551" w:type="dxa"/>
          </w:tcPr>
          <w:p w:rsidR="00BF0A9E" w:rsidRPr="000A5B7E" w:rsidRDefault="00BF0A9E" w:rsidP="003C6D24">
            <w:pPr>
              <w:pStyle w:val="TableParagraph"/>
              <w:spacing w:before="92"/>
              <w:ind w:left="109" w:right="94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</w:p>
        </w:tc>
        <w:tc>
          <w:tcPr>
            <w:tcW w:w="673" w:type="dxa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Default="00BF0A9E" w:rsidP="003C6D24">
            <w:pPr>
              <w:pStyle w:val="TableParagraph"/>
              <w:spacing w:before="209"/>
              <w:ind w:left="15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09"/>
              <w:ind w:left="23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09"/>
              <w:ind w:left="23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09"/>
              <w:ind w:left="23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209"/>
              <w:ind w:left="2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16"/>
        <w:gridCol w:w="1995"/>
        <w:gridCol w:w="2551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6476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6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малого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среднего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ьства</w:t>
            </w:r>
            <w:proofErr w:type="spellEnd"/>
            <w:r w:rsidRPr="000A5B7E">
              <w:rPr>
                <w:sz w:val="24"/>
                <w:lang w:val="ru-RU"/>
              </w:rPr>
              <w:t xml:space="preserve">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вопросам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лицензирования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фармацевтическ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деятельности, 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также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соблюдению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A5B7E">
              <w:rPr>
                <w:sz w:val="24"/>
                <w:lang w:val="ru-RU"/>
              </w:rPr>
              <w:t>законодательств</w:t>
            </w:r>
            <w:proofErr w:type="gram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 в 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розничной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лекарственными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препаратами,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медицинскими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изделиями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сопутствующим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товарами</w:t>
            </w:r>
          </w:p>
        </w:tc>
        <w:tc>
          <w:tcPr>
            <w:tcW w:w="211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51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осуществляющ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хозяйственную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199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107" w:right="95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розничной торговли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лекарственными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препаратами,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медицинскими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изделиями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сопутствующими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товарами</w:t>
            </w:r>
          </w:p>
          <w:p w:rsidR="00BF0A9E" w:rsidRDefault="00BF0A9E" w:rsidP="003C6D24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73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2963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4.2.</w:t>
            </w:r>
          </w:p>
          <w:p w:rsidR="00BF0A9E" w:rsidRPr="000A5B7E" w:rsidRDefault="00BF0A9E" w:rsidP="003C6D24">
            <w:pPr>
              <w:pStyle w:val="TableParagraph"/>
              <w:ind w:left="62" w:right="6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Организация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внедрению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электронной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записи на прием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заявителя при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подаче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заявления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A5B7E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 получение</w:t>
            </w:r>
            <w:proofErr w:type="gramEnd"/>
          </w:p>
        </w:tc>
        <w:tc>
          <w:tcPr>
            <w:tcW w:w="211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5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вхождения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ельства</w:t>
            </w:r>
            <w:proofErr w:type="spellEnd"/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лекарственным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препаратами,</w:t>
            </w:r>
          </w:p>
        </w:tc>
        <w:tc>
          <w:tcPr>
            <w:tcW w:w="1995" w:type="dxa"/>
          </w:tcPr>
          <w:p w:rsidR="00BF0A9E" w:rsidRDefault="00BF0A9E" w:rsidP="003C6D24">
            <w:pPr>
              <w:pStyle w:val="TableParagraph"/>
              <w:spacing w:before="92"/>
              <w:ind w:left="419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16"/>
        <w:gridCol w:w="2332"/>
        <w:gridCol w:w="2072"/>
        <w:gridCol w:w="815"/>
        <w:gridCol w:w="708"/>
        <w:gridCol w:w="708"/>
        <w:gridCol w:w="708"/>
        <w:gridCol w:w="715"/>
        <w:gridCol w:w="1418"/>
      </w:tblGrid>
      <w:tr w:rsidR="00BF0A9E" w:rsidTr="003C6D24">
        <w:trPr>
          <w:trHeight w:val="1583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75"/>
              <w:rPr>
                <w:sz w:val="24"/>
                <w:lang w:val="ru-RU"/>
              </w:rPr>
            </w:pP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1"/>
                <w:sz w:val="24"/>
                <w:lang w:val="ru-RU"/>
              </w:rPr>
              <w:t>л</w:t>
            </w:r>
            <w:r w:rsidRPr="000A5B7E">
              <w:rPr>
                <w:sz w:val="24"/>
                <w:lang w:val="ru-RU"/>
              </w:rPr>
              <w:t>ицензии</w:t>
            </w:r>
            <w:r>
              <w:rPr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 xml:space="preserve"> на</w:t>
            </w:r>
            <w:proofErr w:type="gram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фармацевтическ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-1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11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8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медицинскими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изделиями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сопутствующи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товарами</w:t>
            </w:r>
          </w:p>
        </w:tc>
        <w:tc>
          <w:tcPr>
            <w:tcW w:w="2332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2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29" w:type="dxa"/>
            <w:gridSpan w:val="9"/>
          </w:tcPr>
          <w:p w:rsidR="00BF0A9E" w:rsidRDefault="00BF0A9E" w:rsidP="003C6D24">
            <w:pPr>
              <w:pStyle w:val="TableParagraph"/>
              <w:spacing w:before="92"/>
              <w:ind w:left="2917" w:right="29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ритуальных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экономи</w:t>
            </w:r>
            <w:r>
              <w:rPr>
                <w:sz w:val="24"/>
                <w:lang w:val="ru-RU"/>
              </w:rPr>
              <w:t>ки</w:t>
            </w:r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A5B7E">
              <w:rPr>
                <w:sz w:val="24"/>
                <w:lang w:val="ru-RU"/>
              </w:rPr>
              <w:t>атель</w:t>
            </w:r>
            <w:r>
              <w:rPr>
                <w:sz w:val="24"/>
                <w:lang w:val="ru-RU"/>
              </w:rPr>
              <w:t>ской</w:t>
            </w:r>
            <w:proofErr w:type="spellEnd"/>
            <w:r>
              <w:rPr>
                <w:sz w:val="24"/>
                <w:lang w:val="ru-RU"/>
              </w:rPr>
              <w:t xml:space="preserve">  деятельности</w:t>
            </w:r>
            <w:proofErr w:type="gram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38"/>
                <w:lang w:val="ru-RU"/>
              </w:rPr>
            </w:pPr>
          </w:p>
          <w:p w:rsidR="00BF0A9E" w:rsidRPr="00161A39" w:rsidRDefault="00BF0A9E" w:rsidP="003C6D24">
            <w:pPr>
              <w:pStyle w:val="TableParagraph"/>
              <w:ind w:left="48" w:right="31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1307"/>
        </w:trPr>
        <w:tc>
          <w:tcPr>
            <w:tcW w:w="710" w:type="dxa"/>
            <w:vMerge/>
            <w:tcBorders>
              <w:top w:val="nil"/>
            </w:tcBorders>
          </w:tcPr>
          <w:p w:rsidR="00BF0A9E" w:rsidRPr="00161A39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5F2AF6" w:rsidRDefault="00BF0A9E" w:rsidP="003C6D24">
            <w:pPr>
              <w:pStyle w:val="TableParagraph"/>
              <w:spacing w:before="95"/>
              <w:ind w:left="304" w:right="255" w:firstLine="300"/>
              <w:jc w:val="both"/>
              <w:rPr>
                <w:sz w:val="24"/>
                <w:szCs w:val="24"/>
                <w:lang w:val="ru-RU"/>
              </w:rPr>
            </w:pPr>
            <w:r w:rsidRPr="005F2AF6">
              <w:rPr>
                <w:sz w:val="24"/>
                <w:szCs w:val="24"/>
                <w:lang w:val="ru-RU"/>
              </w:rPr>
              <w:t xml:space="preserve">На территории </w:t>
            </w:r>
            <w:proofErr w:type="spellStart"/>
            <w:r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5F2AF6">
              <w:rPr>
                <w:sz w:val="24"/>
                <w:szCs w:val="24"/>
                <w:lang w:val="ru-RU"/>
              </w:rPr>
              <w:t xml:space="preserve"> муниципального района расположено </w:t>
            </w:r>
            <w:r>
              <w:rPr>
                <w:sz w:val="24"/>
                <w:szCs w:val="24"/>
                <w:lang w:val="ru-RU"/>
              </w:rPr>
              <w:t xml:space="preserve">30 </w:t>
            </w:r>
            <w:r w:rsidRPr="005F2AF6">
              <w:rPr>
                <w:sz w:val="24"/>
                <w:szCs w:val="24"/>
                <w:lang w:val="ru-RU"/>
              </w:rPr>
              <w:t xml:space="preserve">кладбищ, из них </w:t>
            </w:r>
            <w:r>
              <w:rPr>
                <w:sz w:val="24"/>
                <w:szCs w:val="24"/>
                <w:lang w:val="ru-RU"/>
              </w:rPr>
              <w:t>5</w:t>
            </w:r>
            <w:r w:rsidRPr="005F2AF6">
              <w:rPr>
                <w:sz w:val="24"/>
                <w:szCs w:val="24"/>
                <w:lang w:val="ru-RU"/>
              </w:rPr>
              <w:t xml:space="preserve"> закрытых</w:t>
            </w:r>
            <w:r>
              <w:rPr>
                <w:sz w:val="24"/>
                <w:szCs w:val="24"/>
                <w:lang w:val="ru-RU"/>
              </w:rPr>
              <w:t>.</w:t>
            </w:r>
            <w:r w:rsidRPr="005F2AF6">
              <w:rPr>
                <w:sz w:val="24"/>
                <w:szCs w:val="24"/>
                <w:lang w:val="ru-RU"/>
              </w:rPr>
              <w:t xml:space="preserve"> На </w:t>
            </w:r>
            <w:proofErr w:type="gramStart"/>
            <w:r w:rsidRPr="005F2AF6">
              <w:rPr>
                <w:sz w:val="24"/>
                <w:szCs w:val="24"/>
                <w:lang w:val="ru-RU"/>
              </w:rPr>
              <w:t>рынке  ритуальных</w:t>
            </w:r>
            <w:proofErr w:type="gramEnd"/>
            <w:r w:rsidRPr="005F2AF6">
              <w:rPr>
                <w:sz w:val="24"/>
                <w:szCs w:val="24"/>
                <w:lang w:val="ru-RU"/>
              </w:rPr>
              <w:t xml:space="preserve"> услуг в  </w:t>
            </w:r>
            <w:proofErr w:type="spellStart"/>
            <w:r w:rsidRPr="005F2AF6">
              <w:rPr>
                <w:sz w:val="24"/>
                <w:szCs w:val="24"/>
                <w:lang w:val="ru-RU"/>
              </w:rPr>
              <w:t>Урванском</w:t>
            </w:r>
            <w:proofErr w:type="spellEnd"/>
            <w:r w:rsidRPr="005F2AF6">
              <w:rPr>
                <w:sz w:val="24"/>
                <w:szCs w:val="24"/>
                <w:lang w:val="ru-RU"/>
              </w:rPr>
              <w:t xml:space="preserve"> муниципальном районе функционирует 11 объектов</w:t>
            </w:r>
            <w:r>
              <w:rPr>
                <w:sz w:val="24"/>
                <w:szCs w:val="24"/>
                <w:lang w:val="ru-RU"/>
              </w:rPr>
              <w:t>,  предоставляющих  ритуальные  услуги.</w:t>
            </w:r>
            <w:r w:rsidRPr="005F2AF6">
              <w:rPr>
                <w:sz w:val="24"/>
                <w:szCs w:val="24"/>
                <w:lang w:val="ru-RU"/>
              </w:rPr>
              <w:t xml:space="preserve">  Муниципальных предприятий в данной сфере услуг нет.  Данный рынок </w:t>
            </w:r>
            <w:proofErr w:type="gramStart"/>
            <w:r w:rsidRPr="005F2AF6">
              <w:rPr>
                <w:sz w:val="24"/>
                <w:szCs w:val="24"/>
                <w:lang w:val="ru-RU"/>
              </w:rPr>
              <w:t xml:space="preserve">характеризуется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2AF6">
              <w:rPr>
                <w:sz w:val="24"/>
                <w:szCs w:val="24"/>
                <w:lang w:val="ru-RU"/>
              </w:rPr>
              <w:t>высоким</w:t>
            </w:r>
            <w:proofErr w:type="gramEnd"/>
            <w:r w:rsidRPr="005F2AF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2AF6">
              <w:rPr>
                <w:sz w:val="24"/>
                <w:szCs w:val="24"/>
                <w:lang w:val="ru-RU"/>
              </w:rPr>
              <w:t>уровнем  конкуренции  в  районе.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5F2AF6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4619"/>
        </w:trPr>
        <w:tc>
          <w:tcPr>
            <w:tcW w:w="710" w:type="dxa"/>
            <w:vMerge/>
            <w:tcBorders>
              <w:top w:val="nil"/>
            </w:tcBorders>
          </w:tcPr>
          <w:p w:rsidR="00BF0A9E" w:rsidRPr="005F2AF6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 w:right="9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5.1.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организационно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-методической и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консультативно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помощи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ьства</w:t>
            </w:r>
            <w:proofErr w:type="spellEnd"/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ритуальных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</w:p>
        </w:tc>
        <w:tc>
          <w:tcPr>
            <w:tcW w:w="211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8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информационн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грамотности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 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ритуальных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</w:p>
        </w:tc>
        <w:tc>
          <w:tcPr>
            <w:tcW w:w="2332" w:type="dxa"/>
          </w:tcPr>
          <w:p w:rsidR="00BF0A9E" w:rsidRDefault="00BF0A9E" w:rsidP="003C6D24">
            <w:pPr>
              <w:pStyle w:val="TableParagraph"/>
              <w:spacing w:before="95"/>
              <w:ind w:left="143" w:right="4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</w:p>
        </w:tc>
        <w:tc>
          <w:tcPr>
            <w:tcW w:w="2072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236" w:right="225" w:firstLine="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ритуальных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</w:p>
          <w:p w:rsidR="00BF0A9E" w:rsidRDefault="00BF0A9E" w:rsidP="003C6D24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15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08" w:type="dxa"/>
            <w:vMerge w:val="restart"/>
          </w:tcPr>
          <w:p w:rsidR="00BF0A9E" w:rsidRPr="00096619" w:rsidRDefault="00BF0A9E" w:rsidP="003C6D24">
            <w:pPr>
              <w:pStyle w:val="TableParagraph"/>
              <w:spacing w:before="95"/>
              <w:ind w:lef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Pr="00096619" w:rsidRDefault="00BF0A9E" w:rsidP="003C6D24">
            <w:pPr>
              <w:pStyle w:val="TableParagraph"/>
              <w:spacing w:before="95"/>
              <w:ind w:left="1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Pr="00096619" w:rsidRDefault="00BF0A9E" w:rsidP="003C6D24">
            <w:pPr>
              <w:pStyle w:val="TableParagraph"/>
              <w:spacing w:before="95"/>
              <w:ind w:lef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2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13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5.2.</w:t>
            </w:r>
          </w:p>
          <w:p w:rsidR="00BF0A9E" w:rsidRPr="000A5B7E" w:rsidRDefault="00BF0A9E" w:rsidP="003C6D24">
            <w:pPr>
              <w:pStyle w:val="TableParagraph"/>
              <w:ind w:left="62" w:right="5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Формирование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 актуализация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</w:t>
            </w:r>
            <w:r w:rsidRPr="000A5B7E">
              <w:rPr>
                <w:spacing w:val="-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реже</w:t>
            </w:r>
            <w:r w:rsidRPr="000A5B7E">
              <w:rPr>
                <w:spacing w:val="-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двух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 год данных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реестра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участников,</w:t>
            </w:r>
          </w:p>
        </w:tc>
        <w:tc>
          <w:tcPr>
            <w:tcW w:w="211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109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потребителей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 информации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хозяйствующи</w:t>
            </w:r>
            <w:proofErr w:type="spellEnd"/>
          </w:p>
        </w:tc>
        <w:tc>
          <w:tcPr>
            <w:tcW w:w="2332" w:type="dxa"/>
          </w:tcPr>
          <w:p w:rsidR="00BF0A9E" w:rsidRPr="00324E4E" w:rsidRDefault="00BF0A9E" w:rsidP="003C6D24">
            <w:pPr>
              <w:pStyle w:val="TableParagraph"/>
              <w:spacing w:before="95"/>
              <w:ind w:left="285" w:right="50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2024-2025г.г.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26"/>
        <w:gridCol w:w="2268"/>
        <w:gridCol w:w="2268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3515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46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осуществляющи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рынке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ритуальных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указанием</w:t>
            </w:r>
            <w:r w:rsidRPr="000A5B7E">
              <w:rPr>
                <w:spacing w:val="-15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видов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контактной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(адрес, телефон,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электронная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почта)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9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х субъектах,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действующих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226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73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827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2"/>
              <w:ind w:left="2922" w:right="2910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-6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городской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</w:t>
            </w:r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96619" w:rsidRDefault="00BF0A9E" w:rsidP="003C6D24">
            <w:pPr>
              <w:pStyle w:val="TableParagraph"/>
              <w:ind w:left="48" w:right="31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4525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96619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BF0A9E" w:rsidRDefault="00BF0A9E" w:rsidP="003C6D24">
            <w:pPr>
              <w:pStyle w:val="a3"/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 xml:space="preserve">         </w:t>
            </w:r>
            <w:r w:rsidRPr="00F02A6D">
              <w:rPr>
                <w:rFonts w:eastAsia="SimSun"/>
                <w:sz w:val="24"/>
                <w:szCs w:val="24"/>
                <w:lang w:val="ru-RU"/>
              </w:rPr>
              <w:t xml:space="preserve">В рамках федерального проекта «Формирование комфортной городской среды» национального проекта «Жилье и городская среда» в 2023 году на территории </w:t>
            </w:r>
            <w:proofErr w:type="spellStart"/>
            <w:r w:rsidRPr="00F02A6D">
              <w:rPr>
                <w:rFonts w:eastAsia="SimSun"/>
                <w:sz w:val="24"/>
                <w:szCs w:val="24"/>
                <w:lang w:val="ru-RU"/>
              </w:rPr>
              <w:t>Урванского</w:t>
            </w:r>
            <w:proofErr w:type="spellEnd"/>
            <w:r w:rsidRPr="00F02A6D">
              <w:rPr>
                <w:rFonts w:eastAsia="SimSun"/>
                <w:sz w:val="24"/>
                <w:szCs w:val="24"/>
                <w:lang w:val="ru-RU"/>
              </w:rPr>
              <w:t xml:space="preserve"> муниципального района КБР благоустроены 4 общественные территории (Нарткала, </w:t>
            </w:r>
            <w:proofErr w:type="spellStart"/>
            <w:r w:rsidRPr="00F02A6D">
              <w:rPr>
                <w:rFonts w:eastAsia="SimSun"/>
                <w:sz w:val="24"/>
                <w:szCs w:val="24"/>
                <w:lang w:val="ru-RU"/>
              </w:rPr>
              <w:t>Герменчик</w:t>
            </w:r>
            <w:proofErr w:type="spellEnd"/>
            <w:r w:rsidRPr="00F02A6D">
              <w:rPr>
                <w:rFonts w:eastAsia="SimSun"/>
                <w:sz w:val="24"/>
                <w:szCs w:val="24"/>
                <w:lang w:val="ru-RU"/>
              </w:rPr>
              <w:t xml:space="preserve">, Нижний Черек, </w:t>
            </w:r>
            <w:proofErr w:type="spellStart"/>
            <w:r w:rsidRPr="00F02A6D">
              <w:rPr>
                <w:rFonts w:eastAsia="SimSun"/>
                <w:sz w:val="24"/>
                <w:szCs w:val="24"/>
                <w:lang w:val="ru-RU"/>
              </w:rPr>
              <w:t>Морзох</w:t>
            </w:r>
            <w:proofErr w:type="spellEnd"/>
            <w:r w:rsidRPr="00F02A6D">
              <w:rPr>
                <w:rFonts w:eastAsia="SimSun"/>
                <w:sz w:val="24"/>
                <w:szCs w:val="24"/>
                <w:lang w:val="ru-RU"/>
              </w:rPr>
              <w:t xml:space="preserve">) и 6 дворовых территорий в </w:t>
            </w:r>
            <w:proofErr w:type="spellStart"/>
            <w:r w:rsidRPr="00F02A6D">
              <w:rPr>
                <w:rFonts w:eastAsia="SimSun"/>
                <w:sz w:val="24"/>
                <w:szCs w:val="24"/>
                <w:lang w:val="ru-RU"/>
              </w:rPr>
              <w:t>г.п</w:t>
            </w:r>
            <w:proofErr w:type="spellEnd"/>
            <w:r w:rsidRPr="00F02A6D">
              <w:rPr>
                <w:rFonts w:eastAsia="SimSun"/>
                <w:sz w:val="24"/>
                <w:szCs w:val="24"/>
                <w:lang w:val="ru-RU"/>
              </w:rPr>
              <w:t xml:space="preserve">. Нарткала. </w:t>
            </w:r>
            <w:r w:rsidRPr="00BF0A9E">
              <w:rPr>
                <w:rFonts w:eastAsia="SimSun"/>
                <w:sz w:val="24"/>
                <w:szCs w:val="24"/>
                <w:lang w:val="ru-RU"/>
              </w:rPr>
              <w:t>Все объекты введены в эксплуатацию.</w:t>
            </w:r>
          </w:p>
          <w:p w:rsidR="00BF0A9E" w:rsidRPr="00096619" w:rsidRDefault="00BF0A9E" w:rsidP="003C6D24">
            <w:pPr>
              <w:pStyle w:val="a3"/>
              <w:rPr>
                <w:rFonts w:eastAsia="SimSun"/>
                <w:sz w:val="24"/>
                <w:szCs w:val="24"/>
                <w:lang w:val="ru-RU"/>
              </w:rPr>
            </w:pPr>
            <w:r w:rsidRPr="00096619">
              <w:rPr>
                <w:bCs/>
                <w:sz w:val="24"/>
                <w:szCs w:val="24"/>
                <w:lang w:val="ru-RU"/>
              </w:rPr>
              <w:t xml:space="preserve">Также в 2023 году в рамках указанной </w:t>
            </w:r>
            <w:proofErr w:type="gramStart"/>
            <w:r w:rsidRPr="00096619">
              <w:rPr>
                <w:bCs/>
                <w:sz w:val="24"/>
                <w:szCs w:val="24"/>
                <w:lang w:val="ru-RU"/>
              </w:rPr>
              <w:t>программы  реализован</w:t>
            </w:r>
            <w:proofErr w:type="gramEnd"/>
            <w:r w:rsidRPr="00096619">
              <w:rPr>
                <w:bCs/>
                <w:sz w:val="24"/>
                <w:szCs w:val="24"/>
                <w:lang w:val="ru-RU"/>
              </w:rPr>
              <w:t xml:space="preserve"> проект реконструкции центрального парка «Нарт» по ул. Кабардинская в </w:t>
            </w:r>
            <w:proofErr w:type="spellStart"/>
            <w:r w:rsidRPr="00096619">
              <w:rPr>
                <w:bCs/>
                <w:sz w:val="24"/>
                <w:szCs w:val="24"/>
                <w:lang w:val="ru-RU"/>
              </w:rPr>
              <w:t>г.п</w:t>
            </w:r>
            <w:proofErr w:type="spellEnd"/>
            <w:r w:rsidRPr="00096619">
              <w:rPr>
                <w:bCs/>
                <w:sz w:val="24"/>
                <w:szCs w:val="24"/>
                <w:lang w:val="ru-RU"/>
              </w:rPr>
              <w:t>. Нарткала.</w:t>
            </w:r>
          </w:p>
          <w:p w:rsidR="00BF0A9E" w:rsidRPr="00F02A6D" w:rsidRDefault="00BF0A9E" w:rsidP="003C6D24">
            <w:pPr>
              <w:pStyle w:val="TableParagraph"/>
              <w:ind w:left="62" w:right="41" w:firstLine="300"/>
              <w:jc w:val="both"/>
              <w:rPr>
                <w:sz w:val="24"/>
                <w:szCs w:val="24"/>
                <w:lang w:val="ru-RU"/>
              </w:rPr>
            </w:pPr>
            <w:r w:rsidRPr="00F02A6D">
              <w:rPr>
                <w:sz w:val="24"/>
                <w:szCs w:val="24"/>
                <w:lang w:val="ru-RU"/>
              </w:rPr>
              <w:t xml:space="preserve">В период с 2018г. по 2021г. в рамках федерального проекта «Формирование комфортной городской среды» национального проекта «Жилье и городская среда» в </w:t>
            </w:r>
            <w:proofErr w:type="spellStart"/>
            <w:r w:rsidRPr="00F02A6D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F02A6D">
              <w:rPr>
                <w:sz w:val="24"/>
                <w:szCs w:val="24"/>
                <w:lang w:val="ru-RU"/>
              </w:rPr>
              <w:t>. Нарткала проведены работы по благоустройству 78-ми дворовых территорий и 4 общественных территорий.</w:t>
            </w:r>
          </w:p>
          <w:p w:rsidR="00BF0A9E" w:rsidRPr="000A5B7E" w:rsidRDefault="00BF0A9E" w:rsidP="003C6D24">
            <w:pPr>
              <w:pStyle w:val="TableParagraph"/>
              <w:ind w:left="62" w:right="41" w:firstLine="30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Основными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проблемами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являются: низкая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активность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мероприятий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территории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образований;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подготовка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дизайн-проектов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дворовых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территорий;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проведение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общественных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обсуждений;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разработка технической документации и прохождение экспертиз, в том числе государственных; вложение средств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граждан,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том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числе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внедрение современных технологий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объектов благоустройства.</w:t>
            </w:r>
          </w:p>
          <w:p w:rsidR="00BF0A9E" w:rsidRPr="000A5B7E" w:rsidRDefault="00BF0A9E" w:rsidP="003C6D24">
            <w:pPr>
              <w:pStyle w:val="TableParagraph"/>
              <w:ind w:left="62" w:right="43" w:firstLine="300"/>
              <w:jc w:val="both"/>
              <w:rPr>
                <w:sz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1031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5" w:type="dxa"/>
          </w:tcPr>
          <w:p w:rsidR="00BF0A9E" w:rsidRDefault="00BF0A9E" w:rsidP="003C6D24">
            <w:pPr>
              <w:pStyle w:val="TableParagraph"/>
              <w:spacing w:before="95"/>
              <w:ind w:left="62" w:right="196"/>
              <w:rPr>
                <w:sz w:val="24"/>
              </w:rPr>
            </w:pPr>
            <w:r>
              <w:rPr>
                <w:sz w:val="24"/>
              </w:rPr>
              <w:t xml:space="preserve">6.1. </w:t>
            </w: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5"/>
              <w:ind w:left="63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увеличение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</w:tcPr>
          <w:p w:rsidR="00BF0A9E" w:rsidRDefault="00BF0A9E" w:rsidP="003C6D24">
            <w:pPr>
              <w:pStyle w:val="TableParagraph"/>
              <w:spacing w:before="95"/>
              <w:ind w:left="556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68" w:type="dxa"/>
          </w:tcPr>
          <w:p w:rsidR="00BF0A9E" w:rsidRPr="000A5B7E" w:rsidRDefault="00BF0A9E" w:rsidP="003C6D24">
            <w:pPr>
              <w:pStyle w:val="TableParagraph"/>
              <w:spacing w:before="95"/>
              <w:ind w:left="109" w:right="94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</w:p>
        </w:tc>
        <w:tc>
          <w:tcPr>
            <w:tcW w:w="673" w:type="dxa"/>
          </w:tcPr>
          <w:p w:rsidR="00BF0A9E" w:rsidRPr="00096619" w:rsidRDefault="00BF0A9E" w:rsidP="003C6D24">
            <w:pPr>
              <w:pStyle w:val="TableParagraph"/>
              <w:spacing w:before="95"/>
              <w:ind w:lef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BF0A9E" w:rsidRPr="00096619" w:rsidRDefault="00BF0A9E" w:rsidP="003C6D24">
            <w:pPr>
              <w:pStyle w:val="TableParagraph"/>
              <w:spacing w:before="95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BF0A9E" w:rsidRPr="00096619" w:rsidRDefault="00BF0A9E" w:rsidP="003C6D24">
            <w:pPr>
              <w:pStyle w:val="TableParagraph"/>
              <w:spacing w:before="95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08" w:type="dxa"/>
          </w:tcPr>
          <w:p w:rsidR="00BF0A9E" w:rsidRPr="00096619" w:rsidRDefault="00BF0A9E" w:rsidP="003C6D24">
            <w:pPr>
              <w:pStyle w:val="TableParagraph"/>
              <w:spacing w:before="95"/>
              <w:ind w:left="177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spacing w:before="95"/>
              <w:ind w:left="2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26"/>
        <w:gridCol w:w="2322"/>
        <w:gridCol w:w="2214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4343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51"/>
              <w:rPr>
                <w:sz w:val="24"/>
                <w:lang w:val="ru-RU"/>
              </w:rPr>
            </w:pPr>
            <w:r w:rsidRPr="000A5B7E">
              <w:rPr>
                <w:spacing w:val="-1"/>
                <w:sz w:val="24"/>
                <w:lang w:val="ru-RU"/>
              </w:rPr>
              <w:t>предусматриваю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щей разделение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закупаемых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(услуг)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городской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большее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лотов 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уменьшением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объема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28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таких торгах 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массовой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привлечения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большего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числа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участников</w:t>
            </w:r>
          </w:p>
        </w:tc>
        <w:tc>
          <w:tcPr>
            <w:tcW w:w="2322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14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224" w:right="208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сфере выполнения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городской среды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(в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процентах)</w:t>
            </w:r>
          </w:p>
        </w:tc>
        <w:tc>
          <w:tcPr>
            <w:tcW w:w="673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5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Default="00BF0A9E" w:rsidP="003C6D24">
            <w:pPr>
              <w:rPr>
                <w:lang w:val="ru-RU"/>
              </w:rPr>
            </w:pPr>
          </w:p>
          <w:p w:rsidR="00BF0A9E" w:rsidRPr="00BF0A9E" w:rsidRDefault="00BF0A9E" w:rsidP="003C6D2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Отдел</w:t>
            </w:r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экономики,</w:t>
            </w:r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торговли</w:t>
            </w:r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предприним</w:t>
            </w:r>
            <w:proofErr w:type="spellEnd"/>
            <w:r w:rsidRPr="00BF0A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ательской</w:t>
            </w:r>
            <w:proofErr w:type="spellEnd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 xml:space="preserve">  деятельности</w:t>
            </w:r>
            <w:proofErr w:type="gramEnd"/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местной</w:t>
            </w:r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администра</w:t>
            </w:r>
            <w:proofErr w:type="spellEnd"/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ции</w:t>
            </w:r>
            <w:proofErr w:type="spellEnd"/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Урванского</w:t>
            </w:r>
            <w:proofErr w:type="spellEnd"/>
            <w:r w:rsidRPr="00BF0A9E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муниципаль</w:t>
            </w:r>
            <w:proofErr w:type="spellEnd"/>
            <w:r w:rsidRPr="00BF0A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ного</w:t>
            </w:r>
            <w:proofErr w:type="spellEnd"/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 xml:space="preserve"> района</w:t>
            </w:r>
            <w:r w:rsidRPr="00BF0A9E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F0A9E">
              <w:rPr>
                <w:rFonts w:ascii="Times New Roman" w:hAnsi="Times New Roman" w:cs="Times New Roman"/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5447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9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6.2.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организационно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-методической и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5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консультативно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помощи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ьства</w:t>
            </w:r>
            <w:proofErr w:type="spellEnd"/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благоустройству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городской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8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информационн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грамотности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 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благоустройст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ву</w:t>
            </w:r>
            <w:proofErr w:type="spellEnd"/>
            <w:r w:rsidRPr="000A5B7E">
              <w:rPr>
                <w:sz w:val="24"/>
                <w:lang w:val="ru-RU"/>
              </w:rPr>
              <w:t xml:space="preserve"> городской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</w:t>
            </w:r>
          </w:p>
        </w:tc>
        <w:tc>
          <w:tcPr>
            <w:tcW w:w="2322" w:type="dxa"/>
          </w:tcPr>
          <w:p w:rsidR="00BF0A9E" w:rsidRDefault="00BF0A9E" w:rsidP="003C6D24">
            <w:pPr>
              <w:pStyle w:val="TableParagraph"/>
              <w:spacing w:before="92"/>
              <w:ind w:left="66" w:right="8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26"/>
        <w:gridCol w:w="2322"/>
        <w:gridCol w:w="2214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5171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5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6.3. Подготовка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базы об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организациях,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осуществляющи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рынке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благоустройства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городской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среды, включая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информацию 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наличии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 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участием,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находящихся 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данном рынке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1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наличие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актуальной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информации 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количестве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находящихся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рынке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благоустройст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ва</w:t>
            </w:r>
            <w:proofErr w:type="spellEnd"/>
            <w:r w:rsidRPr="000A5B7E">
              <w:rPr>
                <w:sz w:val="24"/>
                <w:lang w:val="ru-RU"/>
              </w:rPr>
              <w:t xml:space="preserve"> городской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муниципально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</w:t>
            </w:r>
            <w:proofErr w:type="spellEnd"/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</w:p>
        </w:tc>
        <w:tc>
          <w:tcPr>
            <w:tcW w:w="2322" w:type="dxa"/>
          </w:tcPr>
          <w:p w:rsidR="00BF0A9E" w:rsidRDefault="00BF0A9E" w:rsidP="003C6D24">
            <w:pPr>
              <w:pStyle w:val="TableParagraph"/>
              <w:spacing w:before="92"/>
              <w:ind w:left="556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14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2"/>
              <w:ind w:left="2922" w:right="2908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оказания услуг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ремонту</w:t>
            </w:r>
            <w:r w:rsidRPr="000A5B7E">
              <w:rPr>
                <w:spacing w:val="-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автотранспортных средств</w:t>
            </w: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spacing w:before="1"/>
              <w:ind w:left="48" w:right="34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экономи</w:t>
            </w:r>
            <w:r>
              <w:rPr>
                <w:sz w:val="24"/>
                <w:lang w:val="ru-RU"/>
              </w:rPr>
              <w:t>ки</w:t>
            </w:r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торговли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A5B7E">
              <w:rPr>
                <w:sz w:val="24"/>
                <w:lang w:val="ru-RU"/>
              </w:rPr>
              <w:t>атель</w:t>
            </w:r>
            <w:r>
              <w:rPr>
                <w:sz w:val="24"/>
                <w:lang w:val="ru-RU"/>
              </w:rPr>
              <w:t>ской</w:t>
            </w:r>
            <w:proofErr w:type="spellEnd"/>
            <w:r>
              <w:rPr>
                <w:sz w:val="24"/>
                <w:lang w:val="ru-RU"/>
              </w:rPr>
              <w:t xml:space="preserve">  деятельности</w:t>
            </w:r>
            <w:proofErr w:type="gram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  <w:r w:rsidRPr="00161A39">
              <w:rPr>
                <w:sz w:val="24"/>
                <w:lang w:val="ru-RU"/>
              </w:rPr>
              <w:t xml:space="preserve"> </w:t>
            </w:r>
          </w:p>
          <w:p w:rsidR="00BF0A9E" w:rsidRPr="00161A39" w:rsidRDefault="00BF0A9E" w:rsidP="003C6D24">
            <w:pPr>
              <w:pStyle w:val="TableParagraph"/>
              <w:spacing w:before="1"/>
              <w:ind w:left="48" w:right="34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4343"/>
        </w:trPr>
        <w:tc>
          <w:tcPr>
            <w:tcW w:w="710" w:type="dxa"/>
            <w:vMerge/>
            <w:tcBorders>
              <w:top w:val="nil"/>
            </w:tcBorders>
          </w:tcPr>
          <w:p w:rsidR="00BF0A9E" w:rsidRPr="00161A39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2"/>
              <w:ind w:left="62" w:right="43" w:firstLine="36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 xml:space="preserve">В сфере ремонта автотранспортных средств на территории районы задействовано </w:t>
            </w:r>
            <w:r>
              <w:rPr>
                <w:sz w:val="24"/>
                <w:lang w:val="ru-RU"/>
              </w:rPr>
              <w:t>27</w:t>
            </w:r>
            <w:r w:rsidRPr="000A5B7E">
              <w:rPr>
                <w:sz w:val="24"/>
                <w:lang w:val="ru-RU"/>
              </w:rPr>
              <w:t xml:space="preserve"> организаций</w:t>
            </w:r>
            <w:r>
              <w:rPr>
                <w:sz w:val="24"/>
                <w:lang w:val="ru-RU"/>
              </w:rPr>
              <w:t>, н</w:t>
            </w:r>
            <w:r w:rsidRPr="000A5B7E">
              <w:rPr>
                <w:sz w:val="24"/>
                <w:lang w:val="ru-RU"/>
              </w:rPr>
              <w:t>е считая лиц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осуществляющих данный вид услуг в частном порядке и на дому. Сейчас для того, чтобы открыть предприятие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техсервиса</w:t>
            </w:r>
            <w:proofErr w:type="spellEnd"/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достаточно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просто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зарегистрировать,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можно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начинать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ремонтировать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автомобили.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Причем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происходит это на фоне резкого изменения качественного состава автомобильного парка — в нем присутствует все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больше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современной техники,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ремонт которой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требует высокого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мастерства.</w:t>
            </w:r>
          </w:p>
          <w:p w:rsidR="00BF0A9E" w:rsidRPr="000A5B7E" w:rsidRDefault="00BF0A9E" w:rsidP="003C6D24">
            <w:pPr>
              <w:pStyle w:val="TableParagraph"/>
              <w:ind w:left="62" w:right="44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Барьерами входа на данный рынок хозяйствующих субъектов являются: низкая платежеспособность потребителей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услуги; ограниченное количество точек оказания услуг вблизи транспортной магистрали, позволяющих обслуживать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значительную территорию; отсутствие квалифицированных кадров, либо недостаточная квалификация работников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ремонту</w:t>
            </w:r>
            <w:r w:rsidRPr="000A5B7E">
              <w:rPr>
                <w:spacing w:val="-6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автотранспортных</w:t>
            </w:r>
            <w:r w:rsidRPr="000A5B7E">
              <w:rPr>
                <w:spacing w:val="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средств.</w:t>
            </w:r>
          </w:p>
          <w:p w:rsidR="00BF0A9E" w:rsidRPr="000A5B7E" w:rsidRDefault="00BF0A9E" w:rsidP="003C6D24">
            <w:pPr>
              <w:pStyle w:val="TableParagraph"/>
              <w:ind w:left="62" w:right="45" w:firstLine="72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перспективах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развития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будет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оказываться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организационно-методическая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консультативная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помощь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предпринимательства,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рынке;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модернизация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объектов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ремонта автотранспортных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55"/>
        <w:gridCol w:w="2126"/>
        <w:gridCol w:w="2322"/>
        <w:gridCol w:w="2214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4619"/>
        </w:trPr>
        <w:tc>
          <w:tcPr>
            <w:tcW w:w="710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9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7.1.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организационно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-методической и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консультативно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помощи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ьства</w:t>
            </w:r>
            <w:proofErr w:type="spellEnd"/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осуществляющи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(планирующим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осуществить)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0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</w:p>
        </w:tc>
        <w:tc>
          <w:tcPr>
            <w:tcW w:w="2322" w:type="dxa"/>
          </w:tcPr>
          <w:p w:rsidR="00BF0A9E" w:rsidRDefault="00BF0A9E" w:rsidP="003C6D24">
            <w:pPr>
              <w:pStyle w:val="TableParagraph"/>
              <w:spacing w:before="92"/>
              <w:ind w:left="414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14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80" w:right="65" w:hanging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-1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оказания</w:t>
            </w:r>
            <w:r w:rsidRPr="000A5B7E">
              <w:rPr>
                <w:spacing w:val="-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 ремонту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автотранспортных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</w:t>
            </w:r>
          </w:p>
          <w:p w:rsidR="00BF0A9E" w:rsidRDefault="00BF0A9E" w:rsidP="003C6D24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73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7"/>
              </w:rPr>
            </w:pPr>
          </w:p>
          <w:p w:rsidR="00BF0A9E" w:rsidRDefault="00BF0A9E" w:rsidP="003C6D2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7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7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7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7"/>
              </w:rPr>
            </w:pPr>
          </w:p>
          <w:p w:rsidR="00BF0A9E" w:rsidRDefault="00BF0A9E" w:rsidP="003C6D24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8" w:type="dxa"/>
            <w:vMerge w:val="restart"/>
          </w:tcPr>
          <w:p w:rsidR="00BF0A9E" w:rsidRPr="00161A39" w:rsidRDefault="00BF0A9E" w:rsidP="003C6D24">
            <w:pPr>
              <w:pStyle w:val="TableParagraph"/>
              <w:spacing w:before="92"/>
              <w:ind w:left="66" w:right="52" w:firstLine="3"/>
              <w:jc w:val="center"/>
              <w:rPr>
                <w:sz w:val="24"/>
                <w:szCs w:val="24"/>
                <w:lang w:val="ru-RU"/>
              </w:rPr>
            </w:pPr>
            <w:r w:rsidRPr="00161A39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161A39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161A39">
              <w:rPr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BF0A9E" w:rsidTr="003C6D24">
        <w:trPr>
          <w:trHeight w:val="3975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7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7.2. Проведение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конкурсных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процедур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предоставлению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земельных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участков 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станций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технического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обслуживания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09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увеличение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 общем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ремонта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автотранспорт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ных</w:t>
            </w:r>
            <w:proofErr w:type="spellEnd"/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</w:t>
            </w:r>
          </w:p>
        </w:tc>
        <w:tc>
          <w:tcPr>
            <w:tcW w:w="2322" w:type="dxa"/>
          </w:tcPr>
          <w:p w:rsidR="00BF0A9E" w:rsidRDefault="00BF0A9E" w:rsidP="003C6D24">
            <w:pPr>
              <w:pStyle w:val="TableParagraph"/>
              <w:spacing w:before="92"/>
              <w:ind w:left="66" w:right="62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</w:p>
        </w:tc>
        <w:tc>
          <w:tcPr>
            <w:tcW w:w="22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1307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7.3.</w:t>
            </w:r>
          </w:p>
          <w:p w:rsidR="00BF0A9E" w:rsidRPr="000A5B7E" w:rsidRDefault="00BF0A9E" w:rsidP="003C6D24">
            <w:pPr>
              <w:pStyle w:val="TableParagraph"/>
              <w:ind w:left="62" w:right="66"/>
              <w:rPr>
                <w:sz w:val="24"/>
                <w:lang w:val="ru-RU"/>
              </w:rPr>
            </w:pPr>
            <w:proofErr w:type="spellStart"/>
            <w:r w:rsidRPr="000A5B7E">
              <w:rPr>
                <w:spacing w:val="-1"/>
                <w:sz w:val="24"/>
                <w:lang w:val="ru-RU"/>
              </w:rPr>
              <w:t>Информировани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 о формах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обучения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или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0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улучшение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качества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предоставляем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</w:p>
        </w:tc>
        <w:tc>
          <w:tcPr>
            <w:tcW w:w="2322" w:type="dxa"/>
          </w:tcPr>
          <w:p w:rsidR="00BF0A9E" w:rsidRDefault="00BF0A9E" w:rsidP="003C6D24">
            <w:pPr>
              <w:pStyle w:val="TableParagraph"/>
              <w:spacing w:before="92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214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</w:tbl>
    <w:p w:rsidR="00BF0A9E" w:rsidRDefault="00BF0A9E" w:rsidP="00BF0A9E">
      <w:pPr>
        <w:rPr>
          <w:sz w:val="24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214"/>
        <w:gridCol w:w="709"/>
        <w:gridCol w:w="672"/>
        <w:gridCol w:w="708"/>
        <w:gridCol w:w="708"/>
        <w:gridCol w:w="715"/>
        <w:gridCol w:w="1418"/>
      </w:tblGrid>
      <w:tr w:rsidR="00BF0A9E" w:rsidTr="003C6D24">
        <w:trPr>
          <w:trHeight w:val="2687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34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переподготовке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безработных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граждан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подготовке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квалифицирован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ных</w:t>
            </w:r>
            <w:proofErr w:type="spellEnd"/>
            <w:r w:rsidRPr="000A5B7E">
              <w:rPr>
                <w:sz w:val="24"/>
                <w:lang w:val="ru-RU"/>
              </w:rPr>
              <w:t xml:space="preserve"> работников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 ремонту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автотранспортн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z w:val="24"/>
                <w:lang w:val="ru-RU"/>
              </w:rPr>
              <w:t xml:space="preserve"> средств</w:t>
            </w: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2"/>
              <w:ind w:left="63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автотранспорт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755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2"/>
              <w:ind w:left="2673" w:right="2231" w:hanging="41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услуг связи, в том числе услуг по предоставлению широкополосного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информационно-телекоммуникационной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161A39" w:rsidRDefault="00BF0A9E" w:rsidP="003C6D24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BF0A9E" w:rsidRPr="00161A39" w:rsidRDefault="00BF0A9E" w:rsidP="003C6D24">
            <w:pPr>
              <w:pStyle w:val="TableParagraph"/>
              <w:ind w:left="66" w:right="52" w:firstLine="1"/>
              <w:jc w:val="center"/>
              <w:rPr>
                <w:sz w:val="24"/>
                <w:lang w:val="ru-RU"/>
              </w:rPr>
            </w:pPr>
            <w:r w:rsidRPr="00161A39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161A39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161A39">
              <w:rPr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BF0A9E" w:rsidTr="003C6D24">
        <w:trPr>
          <w:trHeight w:val="4067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5"/>
              <w:ind w:left="62" w:right="46" w:firstLine="362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В настоящее время услуги фиксированного широкополосного доступа в сеть Интернет доступны жителям всего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муниципального района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КБР.</w:t>
            </w:r>
          </w:p>
          <w:p w:rsidR="00BF0A9E" w:rsidRPr="000A5B7E" w:rsidRDefault="00BF0A9E" w:rsidP="003C6D24">
            <w:pPr>
              <w:pStyle w:val="TableParagraph"/>
              <w:ind w:left="62" w:right="46" w:firstLine="362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 сегодняшний день остается возможность пользоваться услугами широкополосного доступа в сеть Интернет от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одного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провайдера-Ростелеком.</w:t>
            </w:r>
          </w:p>
          <w:p w:rsidR="00BF0A9E" w:rsidRPr="000A5B7E" w:rsidRDefault="00BF0A9E" w:rsidP="003C6D24">
            <w:pPr>
              <w:pStyle w:val="TableParagraph"/>
              <w:ind w:left="62" w:right="44" w:firstLine="362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Барьерами, затрудняющими предпринимательскую деятельность на рынке услуг широкополосного доступа в сеть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Интернет,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являются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длительная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процедура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получения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разрешений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ведение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лицензионной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 субъектов в Федеральной службе по надзору в сфере связи, информационных технологий и массовых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коммуникаций,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высокая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стоимость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эксплуатации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сетей</w:t>
            </w:r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передачи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данных, сложности при согласовании размещения средств связи на объектах гражданского назначения, в том числе 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зданиях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жилого фонда.</w:t>
            </w:r>
          </w:p>
          <w:p w:rsidR="00BF0A9E" w:rsidRPr="000A5B7E" w:rsidRDefault="00BF0A9E" w:rsidP="003C6D24">
            <w:pPr>
              <w:pStyle w:val="TableParagraph"/>
              <w:ind w:left="62" w:right="43" w:firstLine="36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перспективах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развития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будет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упрощение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операторов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инфраструктуры.</w:t>
            </w:r>
          </w:p>
          <w:p w:rsidR="00BF0A9E" w:rsidRPr="000A5B7E" w:rsidRDefault="00BF0A9E" w:rsidP="003C6D24">
            <w:pPr>
              <w:pStyle w:val="TableParagraph"/>
              <w:spacing w:before="9"/>
              <w:rPr>
                <w:sz w:val="23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411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8.1.</w:t>
            </w:r>
          </w:p>
          <w:p w:rsidR="00BF0A9E" w:rsidRPr="000A5B7E" w:rsidRDefault="00BF0A9E" w:rsidP="003C6D24">
            <w:pPr>
              <w:pStyle w:val="TableParagraph"/>
              <w:ind w:left="62" w:right="11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Формирование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 утверждение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перечня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муниципальной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-1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размещения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69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упрощение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операторов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инфраструктур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ы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5"/>
              <w:ind w:left="270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14" w:type="dxa"/>
          </w:tcPr>
          <w:p w:rsidR="00BF0A9E" w:rsidRPr="000A5B7E" w:rsidRDefault="00BF0A9E" w:rsidP="003C6D24">
            <w:pPr>
              <w:pStyle w:val="TableParagraph"/>
              <w:spacing w:before="95"/>
              <w:ind w:left="64" w:right="12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увеличение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количества объектов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фактически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используемых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операторами 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размещения и</w:t>
            </w:r>
          </w:p>
        </w:tc>
        <w:tc>
          <w:tcPr>
            <w:tcW w:w="709" w:type="dxa"/>
          </w:tcPr>
          <w:p w:rsidR="00BF0A9E" w:rsidRDefault="00BF0A9E" w:rsidP="003C6D24">
            <w:pPr>
              <w:pStyle w:val="TableParagraph"/>
              <w:spacing w:before="95"/>
              <w:ind w:left="15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72" w:type="dxa"/>
          </w:tcPr>
          <w:p w:rsidR="00BF0A9E" w:rsidRDefault="00BF0A9E" w:rsidP="003C6D24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spacing w:before="95"/>
              <w:ind w:left="23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spacing w:before="95"/>
              <w:ind w:left="24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214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1859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315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объектов,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сооружений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средств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80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14" w:type="dxa"/>
          </w:tcPr>
          <w:p w:rsidR="00BF0A9E" w:rsidRPr="000A5B7E" w:rsidRDefault="00BF0A9E" w:rsidP="003C6D24">
            <w:pPr>
              <w:pStyle w:val="TableParagraph"/>
              <w:spacing w:before="92"/>
              <w:ind w:left="64" w:right="20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строительства</w:t>
            </w:r>
            <w:r w:rsidRPr="000A5B7E">
              <w:rPr>
                <w:spacing w:val="-15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сетей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 сооружений связи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(в процентах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отношению 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показателям 2018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года)</w:t>
            </w:r>
          </w:p>
        </w:tc>
        <w:tc>
          <w:tcPr>
            <w:tcW w:w="673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5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096619" w:rsidRDefault="00BF0A9E" w:rsidP="003C6D24">
            <w:pPr>
              <w:rPr>
                <w:lang w:val="ru-RU"/>
              </w:rPr>
            </w:pPr>
          </w:p>
          <w:p w:rsidR="00BF0A9E" w:rsidRPr="00492551" w:rsidRDefault="00BF0A9E" w:rsidP="003C6D24">
            <w:pPr>
              <w:pStyle w:val="TableParagraph"/>
              <w:spacing w:before="1"/>
              <w:ind w:left="48" w:right="34"/>
              <w:jc w:val="center"/>
              <w:rPr>
                <w:sz w:val="24"/>
                <w:szCs w:val="24"/>
                <w:lang w:val="ru-RU"/>
              </w:rPr>
            </w:pPr>
            <w:r w:rsidRPr="00492551">
              <w:rPr>
                <w:sz w:val="24"/>
                <w:szCs w:val="24"/>
                <w:lang w:val="ru-RU"/>
              </w:rPr>
              <w:t>Отдел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экономики,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торговли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и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предприним</w:t>
            </w:r>
            <w:proofErr w:type="spellEnd"/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92551">
              <w:rPr>
                <w:sz w:val="24"/>
                <w:szCs w:val="24"/>
                <w:lang w:val="ru-RU"/>
              </w:rPr>
              <w:t>ательской</w:t>
            </w:r>
            <w:proofErr w:type="spellEnd"/>
            <w:r w:rsidRPr="00492551">
              <w:rPr>
                <w:sz w:val="24"/>
                <w:szCs w:val="24"/>
                <w:lang w:val="ru-RU"/>
              </w:rPr>
              <w:t xml:space="preserve">  деятельности</w:t>
            </w:r>
            <w:proofErr w:type="gram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местной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администра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ции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492551">
              <w:rPr>
                <w:sz w:val="24"/>
                <w:szCs w:val="24"/>
                <w:lang w:val="ru-RU"/>
              </w:rPr>
              <w:t xml:space="preserve"> района</w:t>
            </w:r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 xml:space="preserve">КБР </w:t>
            </w:r>
          </w:p>
          <w:p w:rsidR="00BF0A9E" w:rsidRPr="00161A39" w:rsidRDefault="00BF0A9E" w:rsidP="003C6D24">
            <w:pPr>
              <w:rPr>
                <w:lang w:val="ru-RU"/>
              </w:rPr>
            </w:pPr>
          </w:p>
        </w:tc>
      </w:tr>
      <w:tr w:rsidR="00BF0A9E" w:rsidTr="003C6D24">
        <w:trPr>
          <w:trHeight w:val="3791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206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9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8.1.1. Оказание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организационно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-методической и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4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консультативно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помощи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субъектам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ьства</w:t>
            </w:r>
            <w:proofErr w:type="spellEnd"/>
            <w:r w:rsidRPr="000A5B7E">
              <w:rPr>
                <w:sz w:val="24"/>
                <w:lang w:val="ru-RU"/>
              </w:rPr>
              <w:t>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80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информационн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грамотности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елей,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планирующих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2"/>
              <w:ind w:left="66" w:right="8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обращений</w:t>
            </w:r>
            <w:proofErr w:type="spellEnd"/>
          </w:p>
        </w:tc>
        <w:tc>
          <w:tcPr>
            <w:tcW w:w="2214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153"/>
              <w:ind w:left="68" w:right="53" w:hanging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оказания услуг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 предоставлению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широкополосного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 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телекоммуникационн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</w:t>
            </w:r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(в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процентах)</w:t>
            </w:r>
          </w:p>
        </w:tc>
        <w:tc>
          <w:tcPr>
            <w:tcW w:w="673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BF0A9E" w:rsidRDefault="00BF0A9E" w:rsidP="003C6D2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9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9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9"/>
              </w:rPr>
            </w:pPr>
          </w:p>
          <w:p w:rsidR="00BF0A9E" w:rsidRDefault="00BF0A9E" w:rsidP="003C6D24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4"/>
              <w:rPr>
                <w:sz w:val="29"/>
              </w:rPr>
            </w:pPr>
          </w:p>
          <w:p w:rsidR="00BF0A9E" w:rsidRDefault="00BF0A9E" w:rsidP="003C6D24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4343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8.1.2.</w:t>
            </w:r>
          </w:p>
          <w:p w:rsidR="00BF0A9E" w:rsidRPr="000A5B7E" w:rsidRDefault="00BF0A9E" w:rsidP="003C6D24">
            <w:pPr>
              <w:pStyle w:val="TableParagraph"/>
              <w:ind w:left="62" w:right="7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Увеличение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доли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общем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предоставлению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широкополосного доступа 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</w:t>
            </w:r>
            <w:r w:rsidRPr="000A5B7E">
              <w:rPr>
                <w:spacing w:val="-1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161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увеличение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количества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негосударстве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нных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операторов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связи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2"/>
              <w:ind w:left="270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95"/>
        <w:gridCol w:w="119"/>
        <w:gridCol w:w="673"/>
        <w:gridCol w:w="708"/>
        <w:gridCol w:w="708"/>
        <w:gridCol w:w="708"/>
        <w:gridCol w:w="715"/>
        <w:gridCol w:w="1418"/>
      </w:tblGrid>
      <w:tr w:rsidR="00BF0A9E" w:rsidTr="003C6D24">
        <w:trPr>
          <w:trHeight w:val="522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Default="00BF0A9E" w:rsidP="003C6D24">
            <w:pPr>
              <w:pStyle w:val="TableParagraph"/>
              <w:spacing w:before="92"/>
              <w:ind w:left="62" w:right="85"/>
              <w:rPr>
                <w:sz w:val="24"/>
              </w:rPr>
            </w:pP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gridSpan w:val="2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29" w:type="dxa"/>
            <w:gridSpan w:val="10"/>
          </w:tcPr>
          <w:p w:rsidR="00BF0A9E" w:rsidRDefault="00BF0A9E" w:rsidP="003C6D24">
            <w:pPr>
              <w:pStyle w:val="TableParagraph"/>
              <w:spacing w:before="92"/>
              <w:ind w:left="2922" w:right="29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жилищного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8"/>
              <w:rPr>
                <w:sz w:val="34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83" w:right="68" w:firstLine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ы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ельства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КБР;</w:t>
            </w:r>
          </w:p>
          <w:p w:rsidR="00BF0A9E" w:rsidRPr="000A5B7E" w:rsidRDefault="00BF0A9E" w:rsidP="003C6D24">
            <w:pPr>
              <w:pStyle w:val="TableParagraph"/>
              <w:ind w:left="66" w:right="52" w:firstLine="1"/>
              <w:jc w:val="center"/>
              <w:rPr>
                <w:sz w:val="24"/>
                <w:lang w:val="ru-RU"/>
              </w:rPr>
            </w:pPr>
            <w:r w:rsidRPr="00161A39">
              <w:rPr>
                <w:sz w:val="24"/>
                <w:szCs w:val="24"/>
                <w:lang w:val="ru-RU"/>
              </w:rPr>
              <w:t xml:space="preserve">Управление имущественных и земельных отношений, сельского хозяйства и природопользования местной администрации </w:t>
            </w:r>
            <w:proofErr w:type="spellStart"/>
            <w:r w:rsidRPr="00161A39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161A39">
              <w:rPr>
                <w:sz w:val="24"/>
                <w:szCs w:val="24"/>
                <w:lang w:val="ru-RU"/>
              </w:rPr>
              <w:t xml:space="preserve"> муниципального района КБР</w:t>
            </w:r>
          </w:p>
        </w:tc>
      </w:tr>
      <w:tr w:rsidR="00BF0A9E" w:rsidTr="003C6D24">
        <w:trPr>
          <w:trHeight w:val="4619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10"/>
          </w:tcPr>
          <w:p w:rsidR="00BF0A9E" w:rsidRPr="000A5B7E" w:rsidRDefault="00BF0A9E" w:rsidP="003C6D24">
            <w:pPr>
              <w:pStyle w:val="TableParagraph"/>
              <w:spacing w:before="95"/>
              <w:ind w:left="62" w:right="43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Учитывая запланированные показатели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ввод жилья, а также ввод объектов соцкультбыта и промышленного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назначения требуется осуществление модернизации, увеличение производственных мощностей по выпуску основных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видов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материалов,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внедрение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новых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технологий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производства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материалов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региональных предприятиях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промышленности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материалов.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 -</w:t>
            </w:r>
            <w:r>
              <w:rPr>
                <w:sz w:val="24"/>
                <w:lang w:val="ru-RU"/>
              </w:rPr>
              <w:t>5</w:t>
            </w:r>
            <w:r w:rsidRPr="000A5B7E">
              <w:rPr>
                <w:sz w:val="24"/>
                <w:lang w:val="ru-RU"/>
              </w:rPr>
              <w:t>.</w:t>
            </w:r>
          </w:p>
          <w:p w:rsidR="00BF0A9E" w:rsidRPr="000A5B7E" w:rsidRDefault="00BF0A9E" w:rsidP="003C6D24">
            <w:pPr>
              <w:pStyle w:val="TableParagraph"/>
              <w:ind w:left="62" w:right="44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Развитие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жилищного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населения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жильем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является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приоритетными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направлениями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государственной политики.</w:t>
            </w:r>
          </w:p>
          <w:p w:rsidR="00BF0A9E" w:rsidRPr="000A5B7E" w:rsidRDefault="00BF0A9E" w:rsidP="003C6D24">
            <w:pPr>
              <w:pStyle w:val="TableParagraph"/>
              <w:ind w:left="62" w:right="40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жилищного строительства имеет следующие основные проблемы: длительные сроки получения исходно-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разрешительной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отсутствие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сформированных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земельных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участков</w:t>
            </w:r>
            <w:r w:rsidRPr="000A5B7E">
              <w:rPr>
                <w:spacing w:val="6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обустроенных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инженерной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инфраструктурой,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отсутствие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механизмов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привлечения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инвестиционных и кредитных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ресурсов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 и модернизацию инфраструктуры, обременительные 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застройщиков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условия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присоединения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инженерным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сетям,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недостаточная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координация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взаимодействия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между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участниками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градостроительного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процесса.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сроков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оформления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исходно-разрешительной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зависят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сроки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затраты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реализацию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инвестиционно-строительных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значит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привлекательность для бизнеса. Поэтому снижению административных барьеров в сфере строительства уделяется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особое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внимание.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4067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9.1.</w:t>
            </w:r>
          </w:p>
          <w:p w:rsidR="00BF0A9E" w:rsidRPr="000A5B7E" w:rsidRDefault="00BF0A9E" w:rsidP="003C6D24">
            <w:pPr>
              <w:pStyle w:val="TableParagraph"/>
              <w:ind w:left="62" w:right="8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Опубликование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сайтах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образований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55"/>
              <w:rPr>
                <w:sz w:val="24"/>
                <w:lang w:val="ru-RU"/>
              </w:rPr>
            </w:pPr>
            <w:proofErr w:type="spellStart"/>
            <w:r w:rsidRPr="000A5B7E">
              <w:rPr>
                <w:spacing w:val="-1"/>
                <w:sz w:val="24"/>
                <w:lang w:val="ru-RU"/>
              </w:rPr>
              <w:t>телекоммуникац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ионной сети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актуальных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планов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формирования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предоставления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8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ность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участников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градостроител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ьных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отношений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5"/>
              <w:ind w:left="412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95" w:type="dxa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3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124" w:right="108" w:firstLine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жилищного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</w:p>
          <w:p w:rsidR="00BF0A9E" w:rsidRDefault="00BF0A9E" w:rsidP="003C6D24">
            <w:pPr>
              <w:pStyle w:val="TableParagraph"/>
              <w:ind w:left="334" w:right="315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2" w:type="dxa"/>
            <w:gridSpan w:val="2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"/>
              <w:rPr>
                <w:sz w:val="34"/>
              </w:rPr>
            </w:pPr>
          </w:p>
          <w:p w:rsidR="00BF0A9E" w:rsidRDefault="00BF0A9E" w:rsidP="003C6D24"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"/>
              <w:rPr>
                <w:sz w:val="34"/>
              </w:rPr>
            </w:pPr>
          </w:p>
          <w:p w:rsidR="00BF0A9E" w:rsidRDefault="00BF0A9E" w:rsidP="003C6D24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"/>
              <w:rPr>
                <w:sz w:val="34"/>
              </w:rPr>
            </w:pPr>
          </w:p>
          <w:p w:rsidR="00BF0A9E" w:rsidRDefault="00BF0A9E" w:rsidP="003C6D24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"/>
              <w:rPr>
                <w:sz w:val="34"/>
              </w:rPr>
            </w:pPr>
          </w:p>
          <w:p w:rsidR="00BF0A9E" w:rsidRDefault="00BF0A9E" w:rsidP="003C6D24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"/>
              <w:rPr>
                <w:sz w:val="34"/>
              </w:rPr>
            </w:pPr>
          </w:p>
          <w:p w:rsidR="00BF0A9E" w:rsidRDefault="00BF0A9E" w:rsidP="003C6D24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95"/>
        <w:gridCol w:w="792"/>
        <w:gridCol w:w="708"/>
        <w:gridCol w:w="708"/>
        <w:gridCol w:w="708"/>
        <w:gridCol w:w="715"/>
        <w:gridCol w:w="1418"/>
      </w:tblGrid>
      <w:tr w:rsidR="00BF0A9E" w:rsidTr="003C6D24">
        <w:trPr>
          <w:trHeight w:val="368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9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земельные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жилищного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застроенных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жилья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земельных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жилья</w:t>
            </w:r>
            <w:proofErr w:type="spellEnd"/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том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картографическ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7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68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2126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</w:t>
            </w:r>
            <w:proofErr w:type="spellEnd"/>
          </w:p>
        </w:tc>
        <w:tc>
          <w:tcPr>
            <w:tcW w:w="2180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412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Опубликование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сайтах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муниципальных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градостроител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образований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ьных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Pr="00492551" w:rsidRDefault="00BF0A9E" w:rsidP="003C6D24">
            <w:pPr>
              <w:pStyle w:val="TableParagraph"/>
              <w:ind w:left="162"/>
              <w:rPr>
                <w:lang w:val="ru-RU"/>
              </w:rPr>
            </w:pPr>
            <w:proofErr w:type="spellStart"/>
            <w:r>
              <w:t>Информационно</w:t>
            </w:r>
            <w:proofErr w:type="spellEnd"/>
            <w:r>
              <w:rPr>
                <w:lang w:val="ru-RU"/>
              </w:rPr>
              <w:t xml:space="preserve"> 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актуальных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телекоммуникац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планах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proofErr w:type="spellStart"/>
            <w:r>
              <w:t>ионной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созданию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7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ind w:left="162"/>
            </w:pPr>
            <w:r>
              <w:t>"</w:t>
            </w:r>
            <w:proofErr w:type="spellStart"/>
            <w:r>
              <w:t>Интернет</w:t>
            </w:r>
            <w:proofErr w:type="spellEnd"/>
            <w:r>
              <w:t>"</w:t>
            </w:r>
          </w:p>
        </w:tc>
        <w:tc>
          <w:tcPr>
            <w:tcW w:w="2126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  <w:tc>
          <w:tcPr>
            <w:tcW w:w="2180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95"/>
        <w:gridCol w:w="792"/>
        <w:gridCol w:w="708"/>
        <w:gridCol w:w="708"/>
        <w:gridCol w:w="708"/>
        <w:gridCol w:w="715"/>
        <w:gridCol w:w="1418"/>
      </w:tblGrid>
      <w:tr w:rsidR="00BF0A9E" w:rsidTr="003C6D24">
        <w:trPr>
          <w:trHeight w:val="368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актуальных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инфраструктур</w:t>
            </w:r>
            <w:proofErr w:type="spellEnd"/>
          </w:p>
        </w:tc>
        <w:tc>
          <w:tcPr>
            <w:tcW w:w="218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9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созданию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152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инфраструктуры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картографическ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7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68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</w:pPr>
            <w:r>
              <w:t>9.3.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Проведение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вовлечение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80" w:type="dxa"/>
            <w:tcBorders>
              <w:bottom w:val="nil"/>
            </w:tcBorders>
          </w:tcPr>
          <w:p w:rsidR="00BF0A9E" w:rsidRDefault="00BF0A9E" w:rsidP="003C6D24">
            <w:pPr>
              <w:pStyle w:val="TableParagraph"/>
              <w:spacing w:before="92" w:line="256" w:lineRule="exact"/>
              <w:ind w:left="412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аукционов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хозяйственный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право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аренды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оборот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земельных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участков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целях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находящихся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жилищного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строительства</w:t>
            </w:r>
            <w:proofErr w:type="spellEnd"/>
            <w: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развития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собственности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застроенных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территорий</w:t>
            </w:r>
            <w:proofErr w:type="spellEnd"/>
            <w: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жилищного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освоения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территории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целях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застроенных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строительства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стандартного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жилья</w:t>
            </w:r>
            <w:proofErr w:type="spellEnd"/>
            <w: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комплексного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освоения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земельных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стандартного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участков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жилья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целях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комплексного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строительства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освоения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стандартного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</w:pPr>
            <w:proofErr w:type="spellStart"/>
            <w:r>
              <w:t>жилья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spacing w:line="24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целях</w:t>
            </w:r>
            <w:proofErr w:type="spellEnd"/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BF0A9E" w:rsidRDefault="00BF0A9E" w:rsidP="003C6D24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76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2180" w:type="dxa"/>
            <w:tcBorders>
              <w:top w:val="nil"/>
            </w:tcBorders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1984"/>
        <w:gridCol w:w="2268"/>
        <w:gridCol w:w="23"/>
        <w:gridCol w:w="792"/>
        <w:gridCol w:w="708"/>
        <w:gridCol w:w="708"/>
        <w:gridCol w:w="708"/>
        <w:gridCol w:w="715"/>
        <w:gridCol w:w="1418"/>
      </w:tblGrid>
      <w:tr w:rsidR="00BF0A9E" w:rsidTr="003C6D24">
        <w:trPr>
          <w:trHeight w:val="755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2"/>
              <w:ind w:left="63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жилья</w:t>
            </w:r>
            <w:proofErr w:type="spellEnd"/>
          </w:p>
        </w:tc>
        <w:tc>
          <w:tcPr>
            <w:tcW w:w="1984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gridSpan w:val="2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755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29" w:type="dxa"/>
            <w:gridSpan w:val="10"/>
          </w:tcPr>
          <w:p w:rsidR="00BF0A9E" w:rsidRPr="000A5B7E" w:rsidRDefault="00BF0A9E" w:rsidP="003C6D24">
            <w:pPr>
              <w:pStyle w:val="TableParagraph"/>
              <w:spacing w:before="92"/>
              <w:ind w:left="3273" w:right="3044" w:hanging="19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строительства объектов капитального строительства,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исключением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жилищного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дорожного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1"/>
              <w:rPr>
                <w:sz w:val="30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83" w:right="68" w:firstLine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ы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ельства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2411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29" w:type="dxa"/>
            <w:gridSpan w:val="10"/>
          </w:tcPr>
          <w:p w:rsidR="00BF0A9E" w:rsidRPr="000A5B7E" w:rsidRDefault="00BF0A9E" w:rsidP="003C6D24">
            <w:pPr>
              <w:pStyle w:val="TableParagraph"/>
              <w:spacing w:before="95"/>
              <w:ind w:left="62" w:right="40" w:firstLine="36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 xml:space="preserve">На территории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z w:val="24"/>
                <w:lang w:val="ru-RU"/>
              </w:rPr>
              <w:t xml:space="preserve"> муниципального района учтено 4 организации частной формы собственности по виду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деятельности «Строительство», что составляет 100% от общего числа предприятий. Основными барьерами входа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рынок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являются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несоблюдение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нормативных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сроков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согласования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выдачи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документации,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установленных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распорядительными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документами,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различных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стадиях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(от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подготовки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разрешительной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оформления результатов реализации контракта), проведение отдельных видов работ до получения всех разрешений,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навязывание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дискриминационных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условий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договоров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присоединение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сетям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стороны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коммунальных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организаций.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</w:tr>
      <w:tr w:rsidR="00BF0A9E" w:rsidTr="003C6D24">
        <w:trPr>
          <w:trHeight w:val="2963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10.1.</w:t>
            </w:r>
          </w:p>
          <w:p w:rsidR="00BF0A9E" w:rsidRPr="000A5B7E" w:rsidRDefault="00BF0A9E" w:rsidP="003C6D24">
            <w:pPr>
              <w:pStyle w:val="TableParagraph"/>
              <w:ind w:left="62" w:right="3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Предоставление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 по выдаче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градостроительн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ого плана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земельного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участка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электронном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виде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5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снижение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административ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ной нагрузки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прохождении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процедур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984" w:type="dxa"/>
          </w:tcPr>
          <w:p w:rsidR="00BF0A9E" w:rsidRDefault="00BF0A9E" w:rsidP="003C6D24">
            <w:pPr>
              <w:pStyle w:val="TableParagraph"/>
              <w:spacing w:before="95"/>
              <w:ind w:left="270" w:right="2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68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5"/>
              <w:ind w:left="109" w:right="95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строительства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капитального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строительства,</w:t>
            </w:r>
          </w:p>
          <w:p w:rsidR="00BF0A9E" w:rsidRPr="000A5B7E" w:rsidRDefault="00BF0A9E" w:rsidP="003C6D24">
            <w:pPr>
              <w:pStyle w:val="TableParagraph"/>
              <w:ind w:left="109" w:right="93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за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исключением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жилищного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дорожного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 (в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процентах)</w:t>
            </w:r>
          </w:p>
        </w:tc>
        <w:tc>
          <w:tcPr>
            <w:tcW w:w="815" w:type="dxa"/>
            <w:gridSpan w:val="2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spacing w:before="95"/>
              <w:ind w:left="2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3239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10.2.</w:t>
            </w:r>
          </w:p>
          <w:p w:rsidR="00BF0A9E" w:rsidRPr="000A5B7E" w:rsidRDefault="00BF0A9E" w:rsidP="003C6D24">
            <w:pPr>
              <w:pStyle w:val="TableParagraph"/>
              <w:ind w:left="62" w:right="56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Предоставление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 по выдаче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разрешения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строительство, 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также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разрешения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ввод объекта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эксплуатацию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электронном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209"/>
              <w:ind w:left="63" w:right="5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снижение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административ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ной нагрузки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прохождении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процедур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984" w:type="dxa"/>
          </w:tcPr>
          <w:p w:rsidR="00BF0A9E" w:rsidRDefault="00BF0A9E" w:rsidP="003C6D24">
            <w:pPr>
              <w:pStyle w:val="TableParagraph"/>
              <w:spacing w:before="95"/>
              <w:ind w:left="270" w:right="2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72"/>
        <w:gridCol w:w="815"/>
        <w:gridCol w:w="708"/>
        <w:gridCol w:w="708"/>
        <w:gridCol w:w="708"/>
        <w:gridCol w:w="715"/>
        <w:gridCol w:w="1418"/>
      </w:tblGrid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Default="00BF0A9E" w:rsidP="003C6D24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виде</w:t>
            </w:r>
            <w:proofErr w:type="spellEnd"/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7379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10.3.</w:t>
            </w:r>
          </w:p>
          <w:p w:rsidR="00BF0A9E" w:rsidRPr="000A5B7E" w:rsidRDefault="00BF0A9E" w:rsidP="003C6D24">
            <w:pPr>
              <w:pStyle w:val="TableParagraph"/>
              <w:ind w:left="62" w:right="46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Опубликование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 актуализация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официальных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сайтах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образований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</w:p>
          <w:p w:rsidR="00BF0A9E" w:rsidRPr="000A5B7E" w:rsidRDefault="00BF0A9E" w:rsidP="003C6D24">
            <w:pPr>
              <w:pStyle w:val="TableParagraph"/>
              <w:spacing w:before="1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-</w:t>
            </w:r>
          </w:p>
          <w:p w:rsidR="00BF0A9E" w:rsidRPr="000A5B7E" w:rsidRDefault="00BF0A9E" w:rsidP="003C6D24">
            <w:pPr>
              <w:pStyle w:val="TableParagraph"/>
              <w:ind w:left="62" w:right="32"/>
              <w:rPr>
                <w:sz w:val="24"/>
                <w:lang w:val="ru-RU"/>
              </w:rPr>
            </w:pPr>
            <w:proofErr w:type="spellStart"/>
            <w:r w:rsidRPr="000A5B7E">
              <w:rPr>
                <w:sz w:val="24"/>
                <w:lang w:val="ru-RU"/>
              </w:rPr>
              <w:t>телекоммуникац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ионной сети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административн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z w:val="24"/>
                <w:lang w:val="ru-RU"/>
              </w:rPr>
              <w:t xml:space="preserve"> регламентов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предоставления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муниципальных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 по выдаче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градостроительн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ого плана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земельного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участка,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разрешения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строительство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разрешения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ввод объекта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эксплуатацию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6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осуществляющ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деятельность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 данном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2"/>
              <w:ind w:left="412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3C6D24">
        <w:trPr>
          <w:trHeight w:val="479"/>
        </w:trPr>
        <w:tc>
          <w:tcPr>
            <w:tcW w:w="710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29" w:type="dxa"/>
            <w:gridSpan w:val="9"/>
          </w:tcPr>
          <w:p w:rsidR="00BF0A9E" w:rsidRDefault="00BF0A9E" w:rsidP="003C6D24">
            <w:pPr>
              <w:pStyle w:val="TableParagraph"/>
              <w:spacing w:before="92"/>
              <w:ind w:left="2922" w:right="29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Рынок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архитектурно-строительного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проектирования</w:t>
            </w:r>
            <w:proofErr w:type="spellEnd"/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1583"/>
        </w:trPr>
        <w:tc>
          <w:tcPr>
            <w:tcW w:w="710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5"/>
              <w:ind w:left="62" w:right="45" w:firstLine="30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Архитектурно-проектный комплекс в целом обеспечивает потребность капитального строительства в проектных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работах,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есть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проблемные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вопросы: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недостаточная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подготовка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кадров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архитектурно-строительного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проектирования,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отсутствие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рациональной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ценовой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политики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отношении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проектно-изыскательских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занижение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заказчиками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стоимости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таких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низкое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качество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инженерных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изысканий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оформления</w:t>
            </w:r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результатов,</w:t>
            </w:r>
            <w:r w:rsidRPr="000A5B7E">
              <w:rPr>
                <w:spacing w:val="9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отсутствие</w:t>
            </w:r>
            <w:r w:rsidRPr="000A5B7E">
              <w:rPr>
                <w:spacing w:val="9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качественного</w:t>
            </w:r>
            <w:r w:rsidRPr="000A5B7E">
              <w:rPr>
                <w:spacing w:val="1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отечественного</w:t>
            </w:r>
            <w:r w:rsidRPr="000A5B7E">
              <w:rPr>
                <w:spacing w:val="1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программного</w:t>
            </w:r>
            <w:r w:rsidRPr="000A5B7E">
              <w:rPr>
                <w:spacing w:val="1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обеспечения</w:t>
            </w:r>
            <w:r w:rsidRPr="000A5B7E">
              <w:rPr>
                <w:spacing w:val="1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выполнения</w:t>
            </w:r>
            <w:r w:rsidRPr="000A5B7E">
              <w:rPr>
                <w:spacing w:val="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проектных</w:t>
            </w:r>
            <w:r w:rsidRPr="000A5B7E">
              <w:rPr>
                <w:spacing w:val="1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работ,</w:t>
            </w:r>
          </w:p>
        </w:tc>
        <w:tc>
          <w:tcPr>
            <w:tcW w:w="141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F0A9E" w:rsidRDefault="00BF0A9E" w:rsidP="00BF0A9E">
      <w:pPr>
        <w:rPr>
          <w:sz w:val="24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72"/>
        <w:gridCol w:w="815"/>
        <w:gridCol w:w="708"/>
        <w:gridCol w:w="708"/>
        <w:gridCol w:w="708"/>
        <w:gridCol w:w="715"/>
        <w:gridCol w:w="1418"/>
      </w:tblGrid>
      <w:tr w:rsidR="00BF0A9E" w:rsidTr="003C6D24">
        <w:trPr>
          <w:trHeight w:val="1859"/>
        </w:trPr>
        <w:tc>
          <w:tcPr>
            <w:tcW w:w="710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2"/>
              <w:ind w:left="62" w:right="45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использование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устаревших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программных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комплексов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работ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подсчета</w:t>
            </w:r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смет,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отсутствие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единых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стандартов,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определяющих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основные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стандарты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правила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применением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технологии информационного моделирования объекта (ВРМ проектирование). Организации, оказывающие услуги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отрасли архитектурно-строительного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проектирования, не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зарегестрированы</w:t>
            </w:r>
            <w:proofErr w:type="spellEnd"/>
          </w:p>
        </w:tc>
        <w:tc>
          <w:tcPr>
            <w:tcW w:w="1418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5999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11.1.</w:t>
            </w:r>
          </w:p>
          <w:p w:rsidR="00BF0A9E" w:rsidRPr="000A5B7E" w:rsidRDefault="00BF0A9E" w:rsidP="003C6D24">
            <w:pPr>
              <w:pStyle w:val="TableParagraph"/>
              <w:ind w:left="62" w:right="3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Проведение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обучающих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семинаров 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специалистов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области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(не реже 1 раза в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год)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внедрению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технологии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информационно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моделирования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объекта (ВРМ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проектирование</w:t>
            </w:r>
          </w:p>
          <w:p w:rsidR="00BF0A9E" w:rsidRPr="000A5B7E" w:rsidRDefault="00BF0A9E" w:rsidP="003C6D24">
            <w:pPr>
              <w:pStyle w:val="TableParagraph"/>
              <w:spacing w:before="1"/>
              <w:ind w:left="62" w:right="9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) и подготовке к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переводу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госзаказов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данную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технологию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85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качества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предоставляем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pacing w:val="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архитектурно-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строительного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проектировани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 путем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достаточного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квалификации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специалистов,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задействованн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ых</w:t>
            </w:r>
            <w:proofErr w:type="spellEnd"/>
            <w:r w:rsidRPr="000A5B7E">
              <w:rPr>
                <w:sz w:val="24"/>
                <w:lang w:val="ru-RU"/>
              </w:rPr>
              <w:t xml:space="preserve"> в данной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2"/>
              <w:ind w:left="270" w:right="5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72" w:type="dxa"/>
            <w:vMerge w:val="restart"/>
          </w:tcPr>
          <w:p w:rsidR="00BF0A9E" w:rsidRPr="000A5B7E" w:rsidRDefault="00BF0A9E" w:rsidP="003C6D24">
            <w:pPr>
              <w:pStyle w:val="TableParagraph"/>
              <w:spacing w:before="92"/>
              <w:ind w:left="109" w:right="95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-1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архитектурно-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строительного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проектирования</w:t>
            </w:r>
          </w:p>
          <w:p w:rsidR="00BF0A9E" w:rsidRDefault="00BF0A9E" w:rsidP="003C6D24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5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  <w:spacing w:before="92"/>
              <w:ind w:left="2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8" w:type="dxa"/>
            <w:vMerge w:val="restart"/>
          </w:tcPr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ind w:left="83" w:right="68" w:firstLine="1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Отдел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архитектур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ы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градостроит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ельства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администра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ции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муниципаль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ного</w:t>
            </w:r>
            <w:proofErr w:type="spellEnd"/>
            <w:r w:rsidRPr="000A5B7E">
              <w:rPr>
                <w:sz w:val="24"/>
                <w:lang w:val="ru-RU"/>
              </w:rPr>
              <w:t xml:space="preserve"> района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</w:p>
        </w:tc>
      </w:tr>
      <w:tr w:rsidR="00BF0A9E" w:rsidTr="003C6D24">
        <w:trPr>
          <w:trHeight w:val="2135"/>
        </w:trPr>
        <w:tc>
          <w:tcPr>
            <w:tcW w:w="710" w:type="dxa"/>
            <w:vMerge/>
            <w:tcBorders>
              <w:top w:val="nil"/>
            </w:tcBorders>
          </w:tcPr>
          <w:p w:rsidR="00BF0A9E" w:rsidRPr="000A5B7E" w:rsidRDefault="00BF0A9E" w:rsidP="003C6D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11.2.</w:t>
            </w:r>
          </w:p>
          <w:p w:rsidR="00BF0A9E" w:rsidRPr="000A5B7E" w:rsidRDefault="00BF0A9E" w:rsidP="003C6D24">
            <w:pPr>
              <w:pStyle w:val="TableParagraph"/>
              <w:ind w:left="62" w:right="66"/>
              <w:rPr>
                <w:sz w:val="24"/>
                <w:lang w:val="ru-RU"/>
              </w:rPr>
            </w:pPr>
            <w:proofErr w:type="spellStart"/>
            <w:r w:rsidRPr="000A5B7E">
              <w:rPr>
                <w:spacing w:val="-1"/>
                <w:sz w:val="24"/>
                <w:lang w:val="ru-RU"/>
              </w:rPr>
              <w:t>Информировани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заинтересованных лиц 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порядке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2"/>
              <w:ind w:left="63" w:right="63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 субъектов,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pacing w:val="-1"/>
                <w:sz w:val="24"/>
                <w:lang w:val="ru-RU"/>
              </w:rPr>
              <w:t>осуществляющ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их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2"/>
              <w:ind w:left="270" w:right="5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2024-</w:t>
            </w:r>
            <w:r>
              <w:rPr>
                <w:sz w:val="24"/>
              </w:rPr>
              <w:t>2025г.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7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rPr>
          <w:sz w:val="2"/>
          <w:szCs w:val="2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p w:rsidR="00BF0A9E" w:rsidRDefault="00BF0A9E" w:rsidP="00BF0A9E">
      <w:pPr>
        <w:pStyle w:val="a7"/>
        <w:spacing w:before="10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72"/>
        <w:gridCol w:w="815"/>
        <w:gridCol w:w="708"/>
        <w:gridCol w:w="708"/>
        <w:gridCol w:w="708"/>
        <w:gridCol w:w="715"/>
        <w:gridCol w:w="1418"/>
      </w:tblGrid>
      <w:tr w:rsidR="00BF0A9E" w:rsidTr="003C6D24">
        <w:trPr>
          <w:trHeight w:val="4067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 w:right="4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экспертизы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проектной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документации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результатов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инженерных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изысканий, 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также средней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рыночной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стоимости работ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путем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соответствующе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й информации в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"Интернет"</w:t>
            </w: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  <w:spacing w:before="92"/>
              <w:ind w:left="63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рынке</w:t>
            </w:r>
            <w:proofErr w:type="spellEnd"/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2072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8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  <w:tr w:rsidR="00BF0A9E" w:rsidTr="003C6D24">
        <w:trPr>
          <w:trHeight w:val="479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  <w:spacing w:before="92"/>
              <w:ind w:left="23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747" w:type="dxa"/>
            <w:gridSpan w:val="10"/>
          </w:tcPr>
          <w:p w:rsidR="00BF0A9E" w:rsidRPr="000A5B7E" w:rsidRDefault="00BF0A9E" w:rsidP="003C6D24">
            <w:pPr>
              <w:pStyle w:val="TableParagraph"/>
              <w:spacing w:before="92"/>
              <w:ind w:left="4792" w:right="4780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Рынок услуг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наружной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рекламы</w:t>
            </w:r>
          </w:p>
        </w:tc>
      </w:tr>
      <w:tr w:rsidR="00BF0A9E" w:rsidTr="003C6D24">
        <w:trPr>
          <w:trHeight w:val="3515"/>
        </w:trPr>
        <w:tc>
          <w:tcPr>
            <w:tcW w:w="710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329" w:type="dxa"/>
            <w:gridSpan w:val="9"/>
          </w:tcPr>
          <w:p w:rsidR="00BF0A9E" w:rsidRPr="000A5B7E" w:rsidRDefault="00BF0A9E" w:rsidP="003C6D24">
            <w:pPr>
              <w:pStyle w:val="TableParagraph"/>
              <w:spacing w:before="95"/>
              <w:ind w:left="62" w:right="48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территории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Урванского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муниципального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района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КБР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наружной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осуществляют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1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хозяйствующий субъект, имеющий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имеют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частную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форму</w:t>
            </w:r>
            <w:r w:rsidRPr="000A5B7E">
              <w:rPr>
                <w:spacing w:val="-5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собственности.</w:t>
            </w:r>
          </w:p>
          <w:p w:rsidR="00BF0A9E" w:rsidRPr="000A5B7E" w:rsidRDefault="00BF0A9E" w:rsidP="003C6D24">
            <w:pPr>
              <w:pStyle w:val="TableParagraph"/>
              <w:ind w:left="62" w:right="44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Потребителями (покупателями) услуги по распространению наружной рекламы являются как юридические, так 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физические лица (индивидуальные предприниматели), то есть те, кто желает разместить на рекламных конструкциях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рекламу</w:t>
            </w:r>
            <w:r w:rsidRPr="000A5B7E">
              <w:rPr>
                <w:spacing w:val="-6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своей продукции, фирмы,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услуги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т. п.</w:t>
            </w:r>
          </w:p>
          <w:p w:rsidR="00BF0A9E" w:rsidRPr="000A5B7E" w:rsidRDefault="00BF0A9E" w:rsidP="003C6D24">
            <w:pPr>
              <w:pStyle w:val="TableParagraph"/>
              <w:spacing w:line="274" w:lineRule="exact"/>
              <w:ind w:left="345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Основной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проблемой</w:t>
            </w:r>
            <w:r w:rsidRPr="000A5B7E">
              <w:rPr>
                <w:spacing w:val="-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рассматриваемом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рынке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является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незаконное</w:t>
            </w:r>
            <w:r w:rsidRPr="000A5B7E">
              <w:rPr>
                <w:spacing w:val="-6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размещение</w:t>
            </w:r>
            <w:r w:rsidRPr="000A5B7E">
              <w:rPr>
                <w:spacing w:val="-2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рекламных конструкций.</w:t>
            </w:r>
          </w:p>
          <w:p w:rsidR="00BF0A9E" w:rsidRPr="000A5B7E" w:rsidRDefault="00BF0A9E" w:rsidP="003C6D24">
            <w:pPr>
              <w:pStyle w:val="TableParagraph"/>
              <w:ind w:left="62" w:right="43" w:firstLine="600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Экономическим барьером является значительный размер первоначального капитала для создания и установки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конструкции.</w:t>
            </w:r>
          </w:p>
          <w:p w:rsidR="00BF0A9E" w:rsidRPr="000A5B7E" w:rsidRDefault="00BF0A9E" w:rsidP="003C6D24">
            <w:pPr>
              <w:pStyle w:val="TableParagraph"/>
              <w:ind w:left="62" w:right="42" w:firstLine="283"/>
              <w:jc w:val="both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перспективах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развития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будет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обеспечено: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расширение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рынка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сбыта;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возможность</w:t>
            </w:r>
            <w:r w:rsidRPr="000A5B7E">
              <w:rPr>
                <w:spacing w:val="60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контроля;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открытый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хозяйствующих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информативности;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конкуренции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-3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качества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услуг;</w:t>
            </w:r>
            <w:r w:rsidRPr="000A5B7E">
              <w:rPr>
                <w:spacing w:val="4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усовершенствование работы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органов местного</w:t>
            </w:r>
            <w:r w:rsidRPr="000A5B7E">
              <w:rPr>
                <w:spacing w:val="-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самоуправления.</w:t>
            </w:r>
          </w:p>
        </w:tc>
        <w:tc>
          <w:tcPr>
            <w:tcW w:w="1418" w:type="dxa"/>
          </w:tcPr>
          <w:p w:rsidR="00BF0A9E" w:rsidRPr="000A5B7E" w:rsidRDefault="00BF0A9E" w:rsidP="003C6D24">
            <w:pPr>
              <w:pStyle w:val="TableParagraph"/>
              <w:spacing w:before="95"/>
              <w:ind w:left="83" w:right="68" w:firstLine="1"/>
              <w:jc w:val="center"/>
              <w:rPr>
                <w:sz w:val="24"/>
                <w:lang w:val="ru-RU"/>
              </w:rPr>
            </w:pPr>
          </w:p>
        </w:tc>
      </w:tr>
      <w:tr w:rsidR="00BF0A9E" w:rsidTr="003C6D24">
        <w:trPr>
          <w:trHeight w:val="1859"/>
        </w:trPr>
        <w:tc>
          <w:tcPr>
            <w:tcW w:w="710" w:type="dxa"/>
          </w:tcPr>
          <w:p w:rsidR="00BF0A9E" w:rsidRPr="000A5B7E" w:rsidRDefault="00BF0A9E" w:rsidP="003C6D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97" w:type="dxa"/>
          </w:tcPr>
          <w:p w:rsidR="00BF0A9E" w:rsidRPr="00591A2C" w:rsidRDefault="00BF0A9E" w:rsidP="003C6D24">
            <w:pPr>
              <w:pStyle w:val="TableParagraph"/>
              <w:spacing w:before="95"/>
              <w:ind w:left="62" w:right="8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 xml:space="preserve">12.1. </w:t>
            </w:r>
            <w:proofErr w:type="gramStart"/>
            <w:r w:rsidRPr="000A5B7E">
              <w:rPr>
                <w:sz w:val="24"/>
                <w:lang w:val="ru-RU"/>
              </w:rPr>
              <w:t>Выявление</w:t>
            </w:r>
            <w:r>
              <w:rPr>
                <w:sz w:val="24"/>
                <w:lang w:val="ru-RU"/>
              </w:rPr>
              <w:t xml:space="preserve"> 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proofErr w:type="gram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осуществление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демонтажа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незаконных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рекламных</w:t>
            </w:r>
            <w:r>
              <w:rPr>
                <w:sz w:val="24"/>
                <w:lang w:val="ru-RU"/>
              </w:rPr>
              <w:t xml:space="preserve"> </w:t>
            </w:r>
            <w:r w:rsidRPr="00591A2C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55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осуществление контроля по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размещению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5"/>
              <w:ind w:left="31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072" w:type="dxa"/>
          </w:tcPr>
          <w:p w:rsidR="00BF0A9E" w:rsidRPr="000A5B7E" w:rsidRDefault="00BF0A9E" w:rsidP="003C6D24">
            <w:pPr>
              <w:pStyle w:val="TableParagraph"/>
              <w:spacing w:before="95"/>
              <w:ind w:left="109" w:right="94"/>
              <w:jc w:val="center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доля организаций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частной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формы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собственности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 наружной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рекламы</w:t>
            </w:r>
          </w:p>
          <w:p w:rsidR="00BF0A9E" w:rsidRDefault="00BF0A9E" w:rsidP="003C6D24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процентах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5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86"/>
              <w:ind w:left="9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86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86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86"/>
              <w:ind w:left="17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</w:tcPr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rPr>
                <w:sz w:val="26"/>
              </w:rPr>
            </w:pPr>
          </w:p>
          <w:p w:rsidR="00BF0A9E" w:rsidRDefault="00BF0A9E" w:rsidP="003C6D24">
            <w:pPr>
              <w:pStyle w:val="TableParagraph"/>
              <w:spacing w:before="186"/>
              <w:ind w:left="18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8" w:type="dxa"/>
          </w:tcPr>
          <w:p w:rsidR="00BF0A9E" w:rsidRDefault="00BF0A9E" w:rsidP="003C6D24">
            <w:pPr>
              <w:pStyle w:val="TableParagraph"/>
              <w:rPr>
                <w:sz w:val="24"/>
              </w:rPr>
            </w:pPr>
          </w:p>
        </w:tc>
      </w:tr>
    </w:tbl>
    <w:p w:rsidR="00BF0A9E" w:rsidRDefault="00BF0A9E" w:rsidP="00BF0A9E">
      <w:pPr>
        <w:rPr>
          <w:sz w:val="24"/>
        </w:rPr>
        <w:sectPr w:rsidR="00BF0A9E">
          <w:pgSz w:w="16840" w:h="11910" w:orient="landscape"/>
          <w:pgMar w:top="1100" w:right="980" w:bottom="280" w:left="1020" w:header="720" w:footer="720" w:gutter="0"/>
          <w:cols w:space="720"/>
        </w:sectPr>
      </w:pPr>
    </w:p>
    <w:tbl>
      <w:tblPr>
        <w:tblStyle w:val="TableNormal"/>
        <w:tblW w:w="14457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7"/>
        <w:gridCol w:w="2126"/>
        <w:gridCol w:w="2180"/>
        <w:gridCol w:w="2072"/>
        <w:gridCol w:w="815"/>
        <w:gridCol w:w="708"/>
        <w:gridCol w:w="708"/>
        <w:gridCol w:w="708"/>
        <w:gridCol w:w="715"/>
        <w:gridCol w:w="1418"/>
      </w:tblGrid>
      <w:tr w:rsidR="00BF0A9E" w:rsidTr="00BF0A9E">
        <w:trPr>
          <w:trHeight w:val="479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2297" w:type="dxa"/>
          </w:tcPr>
          <w:p w:rsidR="00BF0A9E" w:rsidRDefault="00BF0A9E" w:rsidP="003C6D24">
            <w:pPr>
              <w:pStyle w:val="TableParagraph"/>
              <w:spacing w:before="92"/>
              <w:ind w:left="62"/>
              <w:rPr>
                <w:sz w:val="24"/>
              </w:rPr>
            </w:pPr>
          </w:p>
        </w:tc>
        <w:tc>
          <w:tcPr>
            <w:tcW w:w="2126" w:type="dxa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2072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815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708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715" w:type="dxa"/>
            <w:vMerge w:val="restart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BF0A9E" w:rsidRPr="00492551" w:rsidRDefault="00BF0A9E" w:rsidP="003C6D24">
            <w:pPr>
              <w:pStyle w:val="TableParagraph"/>
              <w:spacing w:before="1"/>
              <w:ind w:left="48" w:right="34"/>
              <w:jc w:val="center"/>
              <w:rPr>
                <w:sz w:val="24"/>
                <w:szCs w:val="24"/>
                <w:lang w:val="ru-RU"/>
              </w:rPr>
            </w:pPr>
            <w:r w:rsidRPr="00492551">
              <w:rPr>
                <w:sz w:val="24"/>
                <w:szCs w:val="24"/>
                <w:lang w:val="ru-RU"/>
              </w:rPr>
              <w:t>Отдел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экономики,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торговли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и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предприним</w:t>
            </w:r>
            <w:proofErr w:type="spellEnd"/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92551">
              <w:rPr>
                <w:sz w:val="24"/>
                <w:szCs w:val="24"/>
                <w:lang w:val="ru-RU"/>
              </w:rPr>
              <w:t>ательской</w:t>
            </w:r>
            <w:proofErr w:type="spellEnd"/>
            <w:r w:rsidRPr="00492551">
              <w:rPr>
                <w:sz w:val="24"/>
                <w:szCs w:val="24"/>
                <w:lang w:val="ru-RU"/>
              </w:rPr>
              <w:t xml:space="preserve">  деятельности</w:t>
            </w:r>
            <w:proofErr w:type="gram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>местной</w:t>
            </w:r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администра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ции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49255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551">
              <w:rPr>
                <w:sz w:val="24"/>
                <w:szCs w:val="24"/>
                <w:lang w:val="ru-RU"/>
              </w:rPr>
              <w:t>ного</w:t>
            </w:r>
            <w:proofErr w:type="spellEnd"/>
            <w:r w:rsidRPr="00492551">
              <w:rPr>
                <w:sz w:val="24"/>
                <w:szCs w:val="24"/>
                <w:lang w:val="ru-RU"/>
              </w:rPr>
              <w:t xml:space="preserve"> района</w:t>
            </w:r>
            <w:r w:rsidRPr="004925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92551">
              <w:rPr>
                <w:sz w:val="24"/>
                <w:szCs w:val="24"/>
                <w:lang w:val="ru-RU"/>
              </w:rPr>
              <w:t xml:space="preserve">КБР </w:t>
            </w:r>
          </w:p>
          <w:p w:rsidR="00BF0A9E" w:rsidRPr="00492551" w:rsidRDefault="00BF0A9E" w:rsidP="003C6D24">
            <w:pPr>
              <w:pStyle w:val="TableParagraph"/>
              <w:rPr>
                <w:lang w:val="ru-RU"/>
              </w:rPr>
            </w:pPr>
          </w:p>
        </w:tc>
      </w:tr>
      <w:tr w:rsidR="00BF0A9E" w:rsidTr="00BF0A9E">
        <w:trPr>
          <w:trHeight w:val="2411"/>
        </w:trPr>
        <w:tc>
          <w:tcPr>
            <w:tcW w:w="710" w:type="dxa"/>
          </w:tcPr>
          <w:p w:rsidR="00BF0A9E" w:rsidRPr="00492551" w:rsidRDefault="00BF0A9E" w:rsidP="003C6D24">
            <w:pPr>
              <w:pStyle w:val="TableParagraph"/>
              <w:rPr>
                <w:lang w:val="ru-RU"/>
              </w:rPr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12.2.</w:t>
            </w:r>
          </w:p>
          <w:p w:rsidR="00BF0A9E" w:rsidRPr="000A5B7E" w:rsidRDefault="00BF0A9E" w:rsidP="003C6D24">
            <w:pPr>
              <w:pStyle w:val="TableParagraph"/>
              <w:ind w:left="62" w:right="7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Актуализация и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размещение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сети "Интернет"</w:t>
            </w:r>
            <w:r w:rsidRPr="000A5B7E">
              <w:rPr>
                <w:spacing w:val="-58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схем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размещения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232"/>
              <w:ind w:left="63" w:right="8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Обеспечение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доступа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рынок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для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хозяйствующи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субъектов</w:t>
            </w:r>
          </w:p>
        </w:tc>
        <w:tc>
          <w:tcPr>
            <w:tcW w:w="2180" w:type="dxa"/>
          </w:tcPr>
          <w:p w:rsidR="00BF0A9E" w:rsidRPr="000A5B7E" w:rsidRDefault="00BF0A9E" w:rsidP="003C6D24">
            <w:pPr>
              <w:pStyle w:val="TableParagraph"/>
              <w:ind w:left="412"/>
              <w:rPr>
                <w:sz w:val="26"/>
                <w:lang w:val="ru-RU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Pr="000A5B7E" w:rsidRDefault="00BF0A9E" w:rsidP="003C6D24">
            <w:pPr>
              <w:pStyle w:val="TableParagraph"/>
              <w:rPr>
                <w:sz w:val="26"/>
                <w:lang w:val="ru-RU"/>
              </w:rPr>
            </w:pPr>
          </w:p>
          <w:p w:rsidR="00BF0A9E" w:rsidRDefault="00BF0A9E" w:rsidP="003C6D24">
            <w:pPr>
              <w:pStyle w:val="TableParagraph"/>
              <w:spacing w:before="163"/>
              <w:ind w:left="516" w:right="501"/>
              <w:jc w:val="center"/>
              <w:rPr>
                <w:sz w:val="24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  <w:tr w:rsidR="00BF0A9E" w:rsidTr="00BF0A9E">
        <w:trPr>
          <w:trHeight w:val="3791"/>
        </w:trPr>
        <w:tc>
          <w:tcPr>
            <w:tcW w:w="710" w:type="dxa"/>
          </w:tcPr>
          <w:p w:rsidR="00BF0A9E" w:rsidRDefault="00BF0A9E" w:rsidP="003C6D24">
            <w:pPr>
              <w:pStyle w:val="TableParagraph"/>
            </w:pPr>
          </w:p>
        </w:tc>
        <w:tc>
          <w:tcPr>
            <w:tcW w:w="2297" w:type="dxa"/>
          </w:tcPr>
          <w:p w:rsidR="00BF0A9E" w:rsidRPr="000A5B7E" w:rsidRDefault="00BF0A9E" w:rsidP="003C6D24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12.3.</w:t>
            </w:r>
          </w:p>
          <w:p w:rsidR="00BF0A9E" w:rsidRPr="000A5B7E" w:rsidRDefault="00BF0A9E" w:rsidP="003C6D24">
            <w:pPr>
              <w:pStyle w:val="TableParagraph"/>
              <w:ind w:left="62" w:right="99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Размещение на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официальных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сайтах органов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местного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pacing w:val="-1"/>
                <w:sz w:val="24"/>
                <w:lang w:val="ru-RU"/>
              </w:rPr>
              <w:t>самоуправления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перечня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нормативных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правовых актов,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регулирующих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</w:t>
            </w:r>
            <w:r>
              <w:rPr>
                <w:sz w:val="24"/>
                <w:lang w:val="ru-RU"/>
              </w:rPr>
              <w:t>у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наружной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рекламы</w:t>
            </w:r>
          </w:p>
        </w:tc>
        <w:tc>
          <w:tcPr>
            <w:tcW w:w="2126" w:type="dxa"/>
          </w:tcPr>
          <w:p w:rsidR="00BF0A9E" w:rsidRPr="000A5B7E" w:rsidRDefault="00BF0A9E" w:rsidP="003C6D24">
            <w:pPr>
              <w:pStyle w:val="TableParagraph"/>
              <w:spacing w:before="95"/>
              <w:ind w:left="63" w:right="87"/>
              <w:rPr>
                <w:sz w:val="24"/>
                <w:lang w:val="ru-RU"/>
              </w:rPr>
            </w:pPr>
            <w:r w:rsidRPr="000A5B7E">
              <w:rPr>
                <w:sz w:val="24"/>
                <w:lang w:val="ru-RU"/>
              </w:rPr>
              <w:t>повышение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уровня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информирован</w:t>
            </w:r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ности</w:t>
            </w:r>
            <w:proofErr w:type="spellEnd"/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A5B7E">
              <w:rPr>
                <w:sz w:val="24"/>
                <w:lang w:val="ru-RU"/>
              </w:rPr>
              <w:t>предпринимат</w:t>
            </w:r>
            <w:proofErr w:type="spellEnd"/>
            <w:r w:rsidRPr="000A5B7E">
              <w:rPr>
                <w:spacing w:val="-57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елей об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услугах в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сфере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наружной</w:t>
            </w:r>
            <w:r w:rsidRPr="000A5B7E">
              <w:rPr>
                <w:spacing w:val="1"/>
                <w:sz w:val="24"/>
                <w:lang w:val="ru-RU"/>
              </w:rPr>
              <w:t xml:space="preserve"> </w:t>
            </w:r>
            <w:r w:rsidRPr="000A5B7E">
              <w:rPr>
                <w:sz w:val="24"/>
                <w:lang w:val="ru-RU"/>
              </w:rPr>
              <w:t>рекламы</w:t>
            </w:r>
          </w:p>
        </w:tc>
        <w:tc>
          <w:tcPr>
            <w:tcW w:w="2180" w:type="dxa"/>
          </w:tcPr>
          <w:p w:rsidR="00BF0A9E" w:rsidRDefault="00BF0A9E" w:rsidP="003C6D24">
            <w:pPr>
              <w:pStyle w:val="TableParagraph"/>
              <w:spacing w:before="95"/>
              <w:ind w:left="516" w:right="5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072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F0A9E" w:rsidRDefault="00BF0A9E" w:rsidP="003C6D24">
            <w:pPr>
              <w:rPr>
                <w:sz w:val="2"/>
                <w:szCs w:val="2"/>
              </w:rPr>
            </w:pPr>
          </w:p>
        </w:tc>
      </w:tr>
    </w:tbl>
    <w:p w:rsidR="00BF0A9E" w:rsidRDefault="00BF0A9E" w:rsidP="00BF0A9E">
      <w:pPr>
        <w:pStyle w:val="a7"/>
        <w:spacing w:before="2"/>
        <w:rPr>
          <w:sz w:val="18"/>
        </w:rPr>
      </w:pPr>
    </w:p>
    <w:p w:rsidR="00BF0A9E" w:rsidRDefault="00BF0A9E" w:rsidP="00BF0A9E">
      <w:pPr>
        <w:spacing w:before="57"/>
        <w:ind w:left="112" w:right="149" w:firstLine="540"/>
        <w:jc w:val="both"/>
        <w:rPr>
          <w:rFonts w:ascii="Calibri" w:hAnsi="Calibri"/>
        </w:rPr>
      </w:pPr>
      <w:r>
        <w:rPr>
          <w:rFonts w:ascii="Calibri" w:hAnsi="Calibri"/>
        </w:rPr>
        <w:t>&lt;*&gt; Определение исполнителем мероприятий "дорожной карты" территориальных органов федеральных органов исполнительной власти, органов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местного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самоуправления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имеет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рекомендательный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характер,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участие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реализации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соответствующих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мероприятий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осуществляется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пределах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компетенции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указанных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органов.</w:t>
      </w:r>
    </w:p>
    <w:p w:rsidR="00902B1E" w:rsidRDefault="00902B1E" w:rsidP="00902B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BF0A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CE3"/>
    <w:multiLevelType w:val="hybridMultilevel"/>
    <w:tmpl w:val="7A08F4A6"/>
    <w:lvl w:ilvl="0" w:tplc="0AD4BC96">
      <w:numFmt w:val="bullet"/>
      <w:lvlText w:val="-"/>
      <w:lvlJc w:val="left"/>
      <w:pPr>
        <w:ind w:left="454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4318C">
      <w:numFmt w:val="bullet"/>
      <w:lvlText w:val="•"/>
      <w:lvlJc w:val="left"/>
      <w:pPr>
        <w:ind w:left="1399" w:hanging="170"/>
      </w:pPr>
      <w:rPr>
        <w:rFonts w:hint="default"/>
        <w:lang w:val="ru-RU" w:eastAsia="en-US" w:bidi="ar-SA"/>
      </w:rPr>
    </w:lvl>
    <w:lvl w:ilvl="2" w:tplc="1048F780">
      <w:numFmt w:val="bullet"/>
      <w:lvlText w:val="•"/>
      <w:lvlJc w:val="left"/>
      <w:pPr>
        <w:ind w:left="2349" w:hanging="170"/>
      </w:pPr>
      <w:rPr>
        <w:rFonts w:hint="default"/>
        <w:lang w:val="ru-RU" w:eastAsia="en-US" w:bidi="ar-SA"/>
      </w:rPr>
    </w:lvl>
    <w:lvl w:ilvl="3" w:tplc="778482C0">
      <w:numFmt w:val="bullet"/>
      <w:lvlText w:val="•"/>
      <w:lvlJc w:val="left"/>
      <w:pPr>
        <w:ind w:left="3299" w:hanging="170"/>
      </w:pPr>
      <w:rPr>
        <w:rFonts w:hint="default"/>
        <w:lang w:val="ru-RU" w:eastAsia="en-US" w:bidi="ar-SA"/>
      </w:rPr>
    </w:lvl>
    <w:lvl w:ilvl="4" w:tplc="7F22C9B6">
      <w:numFmt w:val="bullet"/>
      <w:lvlText w:val="•"/>
      <w:lvlJc w:val="left"/>
      <w:pPr>
        <w:ind w:left="4249" w:hanging="170"/>
      </w:pPr>
      <w:rPr>
        <w:rFonts w:hint="default"/>
        <w:lang w:val="ru-RU" w:eastAsia="en-US" w:bidi="ar-SA"/>
      </w:rPr>
    </w:lvl>
    <w:lvl w:ilvl="5" w:tplc="C7827FB4">
      <w:numFmt w:val="bullet"/>
      <w:lvlText w:val="•"/>
      <w:lvlJc w:val="left"/>
      <w:pPr>
        <w:ind w:left="5199" w:hanging="170"/>
      </w:pPr>
      <w:rPr>
        <w:rFonts w:hint="default"/>
        <w:lang w:val="ru-RU" w:eastAsia="en-US" w:bidi="ar-SA"/>
      </w:rPr>
    </w:lvl>
    <w:lvl w:ilvl="6" w:tplc="8C3A0E1C">
      <w:numFmt w:val="bullet"/>
      <w:lvlText w:val="•"/>
      <w:lvlJc w:val="left"/>
      <w:pPr>
        <w:ind w:left="6149" w:hanging="170"/>
      </w:pPr>
      <w:rPr>
        <w:rFonts w:hint="default"/>
        <w:lang w:val="ru-RU" w:eastAsia="en-US" w:bidi="ar-SA"/>
      </w:rPr>
    </w:lvl>
    <w:lvl w:ilvl="7" w:tplc="A08A450E">
      <w:numFmt w:val="bullet"/>
      <w:lvlText w:val="•"/>
      <w:lvlJc w:val="left"/>
      <w:pPr>
        <w:ind w:left="7099" w:hanging="170"/>
      </w:pPr>
      <w:rPr>
        <w:rFonts w:hint="default"/>
        <w:lang w:val="ru-RU" w:eastAsia="en-US" w:bidi="ar-SA"/>
      </w:rPr>
    </w:lvl>
    <w:lvl w:ilvl="8" w:tplc="784A30BE">
      <w:numFmt w:val="bullet"/>
      <w:lvlText w:val="•"/>
      <w:lvlJc w:val="left"/>
      <w:pPr>
        <w:ind w:left="8049" w:hanging="170"/>
      </w:pPr>
      <w:rPr>
        <w:rFonts w:hint="default"/>
        <w:lang w:val="ru-RU" w:eastAsia="en-US" w:bidi="ar-SA"/>
      </w:rPr>
    </w:lvl>
  </w:abstractNum>
  <w:abstractNum w:abstractNumId="1" w15:restartNumberingAfterBreak="0">
    <w:nsid w:val="03C70BAE"/>
    <w:multiLevelType w:val="hybridMultilevel"/>
    <w:tmpl w:val="95E03BF8"/>
    <w:lvl w:ilvl="0" w:tplc="EC0ABE9A">
      <w:start w:val="1"/>
      <w:numFmt w:val="decimal"/>
      <w:lvlText w:val="%1."/>
      <w:lvlJc w:val="left"/>
      <w:pPr>
        <w:ind w:left="1091" w:hanging="2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3DABCE4">
      <w:numFmt w:val="bullet"/>
      <w:lvlText w:val="•"/>
      <w:lvlJc w:val="left"/>
      <w:pPr>
        <w:ind w:left="1950" w:hanging="279"/>
      </w:pPr>
      <w:rPr>
        <w:rFonts w:hint="default"/>
        <w:lang w:val="ru-RU" w:eastAsia="en-US" w:bidi="ar-SA"/>
      </w:rPr>
    </w:lvl>
    <w:lvl w:ilvl="2" w:tplc="FF841DC8">
      <w:numFmt w:val="bullet"/>
      <w:lvlText w:val="•"/>
      <w:lvlJc w:val="left"/>
      <w:pPr>
        <w:ind w:left="2800" w:hanging="279"/>
      </w:pPr>
      <w:rPr>
        <w:rFonts w:hint="default"/>
        <w:lang w:val="ru-RU" w:eastAsia="en-US" w:bidi="ar-SA"/>
      </w:rPr>
    </w:lvl>
    <w:lvl w:ilvl="3" w:tplc="091E2B48">
      <w:numFmt w:val="bullet"/>
      <w:lvlText w:val="•"/>
      <w:lvlJc w:val="left"/>
      <w:pPr>
        <w:ind w:left="3650" w:hanging="279"/>
      </w:pPr>
      <w:rPr>
        <w:rFonts w:hint="default"/>
        <w:lang w:val="ru-RU" w:eastAsia="en-US" w:bidi="ar-SA"/>
      </w:rPr>
    </w:lvl>
    <w:lvl w:ilvl="4" w:tplc="C4C42E3A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F0B6085C">
      <w:numFmt w:val="bullet"/>
      <w:lvlText w:val="•"/>
      <w:lvlJc w:val="left"/>
      <w:pPr>
        <w:ind w:left="5350" w:hanging="279"/>
      </w:pPr>
      <w:rPr>
        <w:rFonts w:hint="default"/>
        <w:lang w:val="ru-RU" w:eastAsia="en-US" w:bidi="ar-SA"/>
      </w:rPr>
    </w:lvl>
    <w:lvl w:ilvl="6" w:tplc="0BBEFD82">
      <w:numFmt w:val="bullet"/>
      <w:lvlText w:val="•"/>
      <w:lvlJc w:val="left"/>
      <w:pPr>
        <w:ind w:left="6200" w:hanging="279"/>
      </w:pPr>
      <w:rPr>
        <w:rFonts w:hint="default"/>
        <w:lang w:val="ru-RU" w:eastAsia="en-US" w:bidi="ar-SA"/>
      </w:rPr>
    </w:lvl>
    <w:lvl w:ilvl="7" w:tplc="160E5618">
      <w:numFmt w:val="bullet"/>
      <w:lvlText w:val="•"/>
      <w:lvlJc w:val="left"/>
      <w:pPr>
        <w:ind w:left="7050" w:hanging="279"/>
      </w:pPr>
      <w:rPr>
        <w:rFonts w:hint="default"/>
        <w:lang w:val="ru-RU" w:eastAsia="en-US" w:bidi="ar-SA"/>
      </w:rPr>
    </w:lvl>
    <w:lvl w:ilvl="8" w:tplc="5F48C63C">
      <w:numFmt w:val="bullet"/>
      <w:lvlText w:val="•"/>
      <w:lvlJc w:val="left"/>
      <w:pPr>
        <w:ind w:left="7900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1C883412"/>
    <w:multiLevelType w:val="hybridMultilevel"/>
    <w:tmpl w:val="513E48E0"/>
    <w:lvl w:ilvl="0" w:tplc="03845158">
      <w:start w:val="1"/>
      <w:numFmt w:val="decimal"/>
      <w:lvlText w:val="%1."/>
      <w:lvlJc w:val="left"/>
      <w:pPr>
        <w:ind w:left="989" w:hanging="279"/>
      </w:pPr>
      <w:rPr>
        <w:rFonts w:ascii="Times New Roman" w:eastAsia="Times New Roman" w:hAnsi="Times New Roman" w:cs="Times New Roman" w:hint="default"/>
        <w:b w:val="0"/>
        <w:w w:val="95"/>
        <w:sz w:val="28"/>
        <w:szCs w:val="28"/>
        <w:lang w:val="ru-RU" w:eastAsia="en-US" w:bidi="ar-SA"/>
      </w:rPr>
    </w:lvl>
    <w:lvl w:ilvl="1" w:tplc="93DABCE4">
      <w:numFmt w:val="bullet"/>
      <w:lvlText w:val="•"/>
      <w:lvlJc w:val="left"/>
      <w:pPr>
        <w:ind w:left="1950" w:hanging="279"/>
      </w:pPr>
      <w:rPr>
        <w:rFonts w:hint="default"/>
        <w:lang w:val="ru-RU" w:eastAsia="en-US" w:bidi="ar-SA"/>
      </w:rPr>
    </w:lvl>
    <w:lvl w:ilvl="2" w:tplc="FF841DC8">
      <w:numFmt w:val="bullet"/>
      <w:lvlText w:val="•"/>
      <w:lvlJc w:val="left"/>
      <w:pPr>
        <w:ind w:left="2800" w:hanging="279"/>
      </w:pPr>
      <w:rPr>
        <w:rFonts w:hint="default"/>
        <w:lang w:val="ru-RU" w:eastAsia="en-US" w:bidi="ar-SA"/>
      </w:rPr>
    </w:lvl>
    <w:lvl w:ilvl="3" w:tplc="091E2B48">
      <w:numFmt w:val="bullet"/>
      <w:lvlText w:val="•"/>
      <w:lvlJc w:val="left"/>
      <w:pPr>
        <w:ind w:left="3650" w:hanging="279"/>
      </w:pPr>
      <w:rPr>
        <w:rFonts w:hint="default"/>
        <w:lang w:val="ru-RU" w:eastAsia="en-US" w:bidi="ar-SA"/>
      </w:rPr>
    </w:lvl>
    <w:lvl w:ilvl="4" w:tplc="C4C42E3A">
      <w:numFmt w:val="bullet"/>
      <w:lvlText w:val="•"/>
      <w:lvlJc w:val="left"/>
      <w:pPr>
        <w:ind w:left="4500" w:hanging="279"/>
      </w:pPr>
      <w:rPr>
        <w:rFonts w:hint="default"/>
        <w:lang w:val="ru-RU" w:eastAsia="en-US" w:bidi="ar-SA"/>
      </w:rPr>
    </w:lvl>
    <w:lvl w:ilvl="5" w:tplc="F0B6085C">
      <w:numFmt w:val="bullet"/>
      <w:lvlText w:val="•"/>
      <w:lvlJc w:val="left"/>
      <w:pPr>
        <w:ind w:left="5350" w:hanging="279"/>
      </w:pPr>
      <w:rPr>
        <w:rFonts w:hint="default"/>
        <w:lang w:val="ru-RU" w:eastAsia="en-US" w:bidi="ar-SA"/>
      </w:rPr>
    </w:lvl>
    <w:lvl w:ilvl="6" w:tplc="0BBEFD82">
      <w:numFmt w:val="bullet"/>
      <w:lvlText w:val="•"/>
      <w:lvlJc w:val="left"/>
      <w:pPr>
        <w:ind w:left="6200" w:hanging="279"/>
      </w:pPr>
      <w:rPr>
        <w:rFonts w:hint="default"/>
        <w:lang w:val="ru-RU" w:eastAsia="en-US" w:bidi="ar-SA"/>
      </w:rPr>
    </w:lvl>
    <w:lvl w:ilvl="7" w:tplc="160E5618">
      <w:numFmt w:val="bullet"/>
      <w:lvlText w:val="•"/>
      <w:lvlJc w:val="left"/>
      <w:pPr>
        <w:ind w:left="7050" w:hanging="279"/>
      </w:pPr>
      <w:rPr>
        <w:rFonts w:hint="default"/>
        <w:lang w:val="ru-RU" w:eastAsia="en-US" w:bidi="ar-SA"/>
      </w:rPr>
    </w:lvl>
    <w:lvl w:ilvl="8" w:tplc="5F48C63C">
      <w:numFmt w:val="bullet"/>
      <w:lvlText w:val="•"/>
      <w:lvlJc w:val="left"/>
      <w:pPr>
        <w:ind w:left="7900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45455F5"/>
    <w:multiLevelType w:val="hybridMultilevel"/>
    <w:tmpl w:val="C5165BF8"/>
    <w:lvl w:ilvl="0" w:tplc="1708EE72">
      <w:start w:val="1"/>
      <w:numFmt w:val="upperRoman"/>
      <w:lvlText w:val="%1."/>
      <w:lvlJc w:val="left"/>
      <w:pPr>
        <w:ind w:left="304" w:hanging="26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17A82"/>
    <w:multiLevelType w:val="hybridMultilevel"/>
    <w:tmpl w:val="22AEB7CA"/>
    <w:lvl w:ilvl="0" w:tplc="61882A82">
      <w:start w:val="1"/>
      <w:numFmt w:val="decimal"/>
      <w:lvlText w:val="%1."/>
      <w:lvlJc w:val="left"/>
      <w:pPr>
        <w:ind w:left="10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8EE72">
      <w:start w:val="1"/>
      <w:numFmt w:val="upperRoman"/>
      <w:lvlText w:val="%2."/>
      <w:lvlJc w:val="left"/>
      <w:pPr>
        <w:ind w:left="304" w:hanging="26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0D0CE632">
      <w:numFmt w:val="bullet"/>
      <w:lvlText w:val="•"/>
      <w:lvlJc w:val="left"/>
      <w:pPr>
        <w:ind w:left="1976" w:hanging="267"/>
      </w:pPr>
      <w:rPr>
        <w:rFonts w:hint="default"/>
        <w:lang w:val="ru-RU" w:eastAsia="en-US" w:bidi="ar-SA"/>
      </w:rPr>
    </w:lvl>
    <w:lvl w:ilvl="3" w:tplc="BD4A74A2">
      <w:numFmt w:val="bullet"/>
      <w:lvlText w:val="•"/>
      <w:lvlJc w:val="left"/>
      <w:pPr>
        <w:ind w:left="2932" w:hanging="267"/>
      </w:pPr>
      <w:rPr>
        <w:rFonts w:hint="default"/>
        <w:lang w:val="ru-RU" w:eastAsia="en-US" w:bidi="ar-SA"/>
      </w:rPr>
    </w:lvl>
    <w:lvl w:ilvl="4" w:tplc="F87E7F28">
      <w:numFmt w:val="bullet"/>
      <w:lvlText w:val="•"/>
      <w:lvlJc w:val="left"/>
      <w:pPr>
        <w:ind w:left="3888" w:hanging="267"/>
      </w:pPr>
      <w:rPr>
        <w:rFonts w:hint="default"/>
        <w:lang w:val="ru-RU" w:eastAsia="en-US" w:bidi="ar-SA"/>
      </w:rPr>
    </w:lvl>
    <w:lvl w:ilvl="5" w:tplc="B1E8B53A">
      <w:numFmt w:val="bullet"/>
      <w:lvlText w:val="•"/>
      <w:lvlJc w:val="left"/>
      <w:pPr>
        <w:ind w:left="4844" w:hanging="267"/>
      </w:pPr>
      <w:rPr>
        <w:rFonts w:hint="default"/>
        <w:lang w:val="ru-RU" w:eastAsia="en-US" w:bidi="ar-SA"/>
      </w:rPr>
    </w:lvl>
    <w:lvl w:ilvl="6" w:tplc="F61AFF12">
      <w:numFmt w:val="bullet"/>
      <w:lvlText w:val="•"/>
      <w:lvlJc w:val="left"/>
      <w:pPr>
        <w:ind w:left="5800" w:hanging="267"/>
      </w:pPr>
      <w:rPr>
        <w:rFonts w:hint="default"/>
        <w:lang w:val="ru-RU" w:eastAsia="en-US" w:bidi="ar-SA"/>
      </w:rPr>
    </w:lvl>
    <w:lvl w:ilvl="7" w:tplc="EFD0A7A8">
      <w:numFmt w:val="bullet"/>
      <w:lvlText w:val="•"/>
      <w:lvlJc w:val="left"/>
      <w:pPr>
        <w:ind w:left="6757" w:hanging="267"/>
      </w:pPr>
      <w:rPr>
        <w:rFonts w:hint="default"/>
        <w:lang w:val="ru-RU" w:eastAsia="en-US" w:bidi="ar-SA"/>
      </w:rPr>
    </w:lvl>
    <w:lvl w:ilvl="8" w:tplc="72F6C408">
      <w:numFmt w:val="bullet"/>
      <w:lvlText w:val="•"/>
      <w:lvlJc w:val="left"/>
      <w:pPr>
        <w:ind w:left="7713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5A886B97"/>
    <w:multiLevelType w:val="hybridMultilevel"/>
    <w:tmpl w:val="7B16A274"/>
    <w:lvl w:ilvl="0" w:tplc="1708EE72">
      <w:start w:val="1"/>
      <w:numFmt w:val="upperRoman"/>
      <w:lvlText w:val="%1."/>
      <w:lvlJc w:val="left"/>
      <w:pPr>
        <w:ind w:left="304" w:hanging="26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B1E"/>
    <w:rsid w:val="007D4B89"/>
    <w:rsid w:val="00902B1E"/>
    <w:rsid w:val="00A23BC3"/>
    <w:rsid w:val="00B02579"/>
    <w:rsid w:val="00B86871"/>
    <w:rsid w:val="00BF0A9E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5112A34"/>
  <w15:docId w15:val="{10BC6DED-70B9-4B66-BAFE-D8734CC3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B1E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2B1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02B1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B1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02B1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902B1E"/>
    <w:pPr>
      <w:spacing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902B1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B1E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F0A9E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F0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0A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F0A9E"/>
    <w:pPr>
      <w:widowControl w:val="0"/>
      <w:autoSpaceDE w:val="0"/>
      <w:autoSpaceDN w:val="0"/>
      <w:spacing w:after="0" w:line="240" w:lineRule="auto"/>
      <w:ind w:left="1012" w:hanging="70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F0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BF0A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F0A9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F0A9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F0A9E"/>
    <w:rPr>
      <w:rFonts w:ascii="Times New Roman" w:eastAsia="Times New Roman" w:hAnsi="Times New Roman" w:cs="Times New Roman"/>
    </w:rPr>
  </w:style>
  <w:style w:type="character" w:styleId="ae">
    <w:name w:val="Emphasis"/>
    <w:basedOn w:val="a0"/>
    <w:uiPriority w:val="20"/>
    <w:qFormat/>
    <w:rsid w:val="00BF0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5565</Words>
  <Characters>31722</Characters>
  <Application>Microsoft Office Word</Application>
  <DocSecurity>0</DocSecurity>
  <Lines>264</Lines>
  <Paragraphs>74</Paragraphs>
  <ScaleCrop>false</ScaleCrop>
  <Company>MultiDVD Team</Company>
  <LinksUpToDate>false</LinksUpToDate>
  <CharactersWithSpaces>37213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Irina</cp:lastModifiedBy>
  <cp:revision>6</cp:revision>
  <dcterms:created xsi:type="dcterms:W3CDTF">2024-05-03T11:25:00Z</dcterms:created>
  <dcterms:modified xsi:type="dcterms:W3CDTF">2024-05-06T08:32:00Z</dcterms:modified>
</cp:coreProperties>
</file>