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0"/>
      </w:tblGrid>
      <w:tr w:rsidR="00252FF7" w:rsidTr="007F367A">
        <w:trPr>
          <w:trHeight w:val="1276"/>
          <w:jc w:val="center"/>
        </w:trPr>
        <w:tc>
          <w:tcPr>
            <w:tcW w:w="1630" w:type="dxa"/>
            <w:vAlign w:val="center"/>
          </w:tcPr>
          <w:p w:rsidR="00252FF7" w:rsidRDefault="00252FF7" w:rsidP="007F367A">
            <w:pPr>
              <w:spacing w:line="360" w:lineRule="auto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632460" cy="670560"/>
                  <wp:effectExtent l="19050" t="0" r="0" b="0"/>
                  <wp:docPr id="1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2FF7" w:rsidRPr="00D93D97" w:rsidRDefault="00252FF7" w:rsidP="00252FF7">
      <w:pPr>
        <w:pStyle w:val="4"/>
        <w:spacing w:line="360" w:lineRule="auto"/>
        <w:rPr>
          <w:color w:val="auto"/>
          <w:sz w:val="28"/>
          <w:szCs w:val="28"/>
        </w:rPr>
      </w:pPr>
      <w:r w:rsidRPr="00D93D97">
        <w:rPr>
          <w:color w:val="auto"/>
          <w:sz w:val="28"/>
          <w:szCs w:val="28"/>
        </w:rPr>
        <w:t>УРВАНСКАЯ ТЕРРИТ</w:t>
      </w:r>
      <w:bookmarkStart w:id="0" w:name="_GoBack"/>
      <w:bookmarkEnd w:id="0"/>
      <w:r w:rsidRPr="00D93D97">
        <w:rPr>
          <w:color w:val="auto"/>
          <w:sz w:val="28"/>
          <w:szCs w:val="28"/>
        </w:rPr>
        <w:t>ОРИАЛЬНАЯ ИЗБИРАТЕЛЬНАЯ КОМИССИЯ КАБАРДИНО-БАЛКАРСКОЙ РЕСПУБЛИКИ</w:t>
      </w:r>
    </w:p>
    <w:p w:rsidR="00252FF7" w:rsidRDefault="00252FF7" w:rsidP="00252FF7">
      <w:pPr>
        <w:pStyle w:val="ConsPlusTitle"/>
        <w:widowControl/>
        <w:rPr>
          <w:rFonts w:ascii="Times New Roman" w:hAnsi="Times New Roman" w:cs="Times New Roman"/>
          <w:sz w:val="28"/>
        </w:rPr>
      </w:pPr>
    </w:p>
    <w:p w:rsidR="00252FF7" w:rsidRDefault="00F24564" w:rsidP="00252FF7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252FF7" w:rsidRDefault="00252FF7" w:rsidP="00252FF7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52FF7" w:rsidRDefault="00FA7A4B" w:rsidP="00252FF7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«</w:t>
      </w:r>
      <w:r w:rsidR="00287E7B">
        <w:rPr>
          <w:bCs/>
          <w:sz w:val="28"/>
        </w:rPr>
        <w:t>01</w:t>
      </w:r>
      <w:r>
        <w:rPr>
          <w:bCs/>
          <w:sz w:val="28"/>
        </w:rPr>
        <w:t>»</w:t>
      </w:r>
      <w:r w:rsidR="00252FF7">
        <w:rPr>
          <w:bCs/>
          <w:sz w:val="28"/>
        </w:rPr>
        <w:t xml:space="preserve"> </w:t>
      </w:r>
      <w:r>
        <w:rPr>
          <w:bCs/>
          <w:sz w:val="28"/>
        </w:rPr>
        <w:t>ию</w:t>
      </w:r>
      <w:r w:rsidR="00287E7B">
        <w:rPr>
          <w:bCs/>
          <w:sz w:val="28"/>
        </w:rPr>
        <w:t>л</w:t>
      </w:r>
      <w:r>
        <w:rPr>
          <w:bCs/>
          <w:sz w:val="28"/>
        </w:rPr>
        <w:t>я</w:t>
      </w:r>
      <w:r w:rsidR="00252FF7">
        <w:rPr>
          <w:bCs/>
          <w:sz w:val="28"/>
        </w:rPr>
        <w:t xml:space="preserve"> 20</w:t>
      </w:r>
      <w:r w:rsidR="00F24564">
        <w:rPr>
          <w:bCs/>
          <w:sz w:val="28"/>
        </w:rPr>
        <w:t>2</w:t>
      </w:r>
      <w:r>
        <w:rPr>
          <w:bCs/>
          <w:sz w:val="28"/>
        </w:rPr>
        <w:t>6</w:t>
      </w:r>
      <w:r w:rsidR="00252FF7">
        <w:rPr>
          <w:bCs/>
          <w:sz w:val="28"/>
        </w:rPr>
        <w:t xml:space="preserve">г.                              </w:t>
      </w:r>
      <w:r w:rsidR="00252FF7">
        <w:rPr>
          <w:bCs/>
          <w:sz w:val="28"/>
        </w:rPr>
        <w:tab/>
      </w:r>
      <w:r w:rsidR="00252FF7">
        <w:rPr>
          <w:bCs/>
          <w:sz w:val="28"/>
        </w:rPr>
        <w:tab/>
      </w:r>
      <w:r w:rsidR="00252FF7">
        <w:rPr>
          <w:bCs/>
          <w:sz w:val="28"/>
        </w:rPr>
        <w:tab/>
      </w:r>
      <w:r w:rsidR="00252FF7">
        <w:rPr>
          <w:bCs/>
          <w:sz w:val="28"/>
        </w:rPr>
        <w:tab/>
      </w:r>
      <w:r w:rsidR="00252FF7">
        <w:rPr>
          <w:bCs/>
          <w:sz w:val="28"/>
        </w:rPr>
        <w:tab/>
      </w:r>
      <w:r w:rsidR="00BC2C22">
        <w:rPr>
          <w:bCs/>
          <w:sz w:val="28"/>
        </w:rPr>
        <w:t xml:space="preserve">           </w:t>
      </w:r>
      <w:r w:rsidR="00913EE4">
        <w:rPr>
          <w:bCs/>
          <w:sz w:val="28"/>
        </w:rPr>
        <w:t xml:space="preserve">        </w:t>
      </w:r>
      <w:r w:rsidR="00287E7B">
        <w:rPr>
          <w:bCs/>
          <w:sz w:val="28"/>
        </w:rPr>
        <w:t>№5</w:t>
      </w:r>
      <w:r w:rsidR="005608C5">
        <w:rPr>
          <w:bCs/>
          <w:sz w:val="28"/>
          <w:lang w:val="en-US"/>
        </w:rPr>
        <w:t>7</w:t>
      </w:r>
      <w:r w:rsidR="00252FF7">
        <w:rPr>
          <w:bCs/>
          <w:sz w:val="28"/>
        </w:rPr>
        <w:t>/</w:t>
      </w:r>
      <w:r w:rsidR="003D6DB4">
        <w:rPr>
          <w:bCs/>
          <w:sz w:val="28"/>
        </w:rPr>
        <w:t>5</w:t>
      </w:r>
      <w:r w:rsidR="00BC2C22">
        <w:rPr>
          <w:bCs/>
          <w:sz w:val="28"/>
        </w:rPr>
        <w:t>-</w:t>
      </w:r>
      <w:r w:rsidR="0093080F">
        <w:rPr>
          <w:bCs/>
          <w:sz w:val="28"/>
        </w:rPr>
        <w:t>5</w:t>
      </w:r>
    </w:p>
    <w:p w:rsidR="00252FF7" w:rsidRPr="0093080F" w:rsidRDefault="00252FF7" w:rsidP="00252FF7">
      <w:pPr>
        <w:spacing w:line="360" w:lineRule="auto"/>
        <w:jc w:val="center"/>
      </w:pPr>
      <w:r w:rsidRPr="0093080F">
        <w:t>г.</w:t>
      </w:r>
      <w:r w:rsidR="00F24564" w:rsidRPr="0093080F">
        <w:t>п.</w:t>
      </w:r>
      <w:r w:rsidRPr="0093080F">
        <w:t xml:space="preserve"> Нарткала</w:t>
      </w:r>
    </w:p>
    <w:p w:rsidR="00FA7A4B" w:rsidRPr="00FA7A4B" w:rsidRDefault="001772C7" w:rsidP="00FA7A4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переводе территориального фрагмента Государственной автоматизированной системы Российской Федерации «Выборы»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Урванского </w:t>
      </w:r>
      <w:r>
        <w:rPr>
          <w:b/>
          <w:bCs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в режим подготовки и проведения </w:t>
      </w:r>
      <w:r w:rsidR="00FA7A4B" w:rsidRPr="00FA7A4B">
        <w:rPr>
          <w:b/>
          <w:bCs/>
          <w:sz w:val="28"/>
          <w:szCs w:val="28"/>
        </w:rPr>
        <w:t xml:space="preserve">выборов депутатов </w:t>
      </w:r>
      <w:r w:rsidR="00FA7A4B" w:rsidRPr="00FA7A4B">
        <w:rPr>
          <w:b/>
          <w:sz w:val="28"/>
          <w:szCs w:val="28"/>
        </w:rPr>
        <w:t>представительных органов местного самоуправления Урванского муниципального района восьмого созыва</w:t>
      </w:r>
      <w:r w:rsidR="00FA7A4B">
        <w:rPr>
          <w:b/>
          <w:sz w:val="28"/>
          <w:szCs w:val="28"/>
        </w:rPr>
        <w:t xml:space="preserve"> </w:t>
      </w:r>
      <w:r w:rsidR="00FA7A4B" w:rsidRPr="00FA7A4B">
        <w:rPr>
          <w:b/>
          <w:bCs/>
          <w:sz w:val="28"/>
          <w:szCs w:val="28"/>
        </w:rPr>
        <w:t>20 сентября 2026 года</w:t>
      </w:r>
    </w:p>
    <w:p w:rsidR="001772C7" w:rsidRDefault="001772C7" w:rsidP="00FA7A4B">
      <w:pPr>
        <w:jc w:val="center"/>
        <w:rPr>
          <w:bCs/>
          <w:sz w:val="28"/>
          <w:szCs w:val="28"/>
        </w:rPr>
      </w:pPr>
    </w:p>
    <w:p w:rsidR="001772C7" w:rsidRDefault="005608C5" w:rsidP="00FA7A4B">
      <w:pPr>
        <w:pStyle w:val="3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5608C5">
        <w:rPr>
          <w:bCs/>
          <w:sz w:val="28"/>
          <w:szCs w:val="28"/>
        </w:rPr>
        <w:t>В соответствии со статьей 74 Федерального закона «Об основных гарантиях избирательных прав и права на участие в референдуме граждан Российской Федерации», пунктом 2.5. Положения об организации единого порядка использования, эксплуатации и развития Государственной автоматизированной системы Российской Федерации «Выборы» в избирательных комиссиях и комиссиях референдума, утвержденного постановлением Центральной избирательной комиссии Российской Федерации от 29 декабря 2009 года № 187/1312-5, целях автоматизации информационных процессов при подготовке и проведении выборов депутатов представительных органов местного самоуправления</w:t>
      </w:r>
      <w:r w:rsidR="001772C7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</w:t>
      </w:r>
      <w:r w:rsidR="001772C7">
        <w:rPr>
          <w:bCs/>
          <w:sz w:val="28"/>
          <w:szCs w:val="28"/>
        </w:rPr>
        <w:t xml:space="preserve">Урванская территориальная избирательная комиссия </w:t>
      </w:r>
      <w:r w:rsidR="001772C7">
        <w:rPr>
          <w:b/>
          <w:sz w:val="28"/>
          <w:szCs w:val="28"/>
        </w:rPr>
        <w:t>постановляет:</w:t>
      </w:r>
    </w:p>
    <w:p w:rsidR="001772C7" w:rsidRPr="00FA7A4B" w:rsidRDefault="001772C7" w:rsidP="00FA7A4B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Перевести территориальный фрагмент Государственной автоматизированной системы Российской Федерации «Выборы» Урванского муниципального района в режим подготовки и проведения </w:t>
      </w:r>
      <w:r w:rsidR="00FA7A4B" w:rsidRPr="00FA7A4B">
        <w:rPr>
          <w:bCs/>
          <w:sz w:val="28"/>
          <w:szCs w:val="28"/>
        </w:rPr>
        <w:t xml:space="preserve">выборов депутатов </w:t>
      </w:r>
      <w:r w:rsidR="00FA7A4B" w:rsidRPr="00FA7A4B">
        <w:rPr>
          <w:sz w:val="28"/>
          <w:szCs w:val="28"/>
        </w:rPr>
        <w:t xml:space="preserve">представительных органов местного самоуправления Урванского муниципального района восьмого созыва </w:t>
      </w:r>
      <w:r w:rsidR="00FA7A4B" w:rsidRPr="00FA7A4B">
        <w:rPr>
          <w:bCs/>
          <w:sz w:val="28"/>
          <w:szCs w:val="28"/>
        </w:rPr>
        <w:t>20 сентября 2026 года.</w:t>
      </w:r>
    </w:p>
    <w:p w:rsidR="00FA7A4B" w:rsidRPr="00FA7A4B" w:rsidRDefault="001772C7" w:rsidP="00FA7A4B">
      <w:pPr>
        <w:pStyle w:val="a3"/>
        <w:ind w:firstLine="708"/>
        <w:rPr>
          <w:bCs/>
          <w:szCs w:val="28"/>
        </w:rPr>
      </w:pPr>
      <w:r w:rsidRPr="00640646">
        <w:rPr>
          <w:szCs w:val="28"/>
        </w:rPr>
        <w:t>2</w:t>
      </w:r>
      <w:r w:rsidR="00622255" w:rsidRPr="00640646">
        <w:rPr>
          <w:szCs w:val="28"/>
        </w:rPr>
        <w:t>.</w:t>
      </w:r>
      <w:r w:rsidR="00D2360F" w:rsidRPr="00640646">
        <w:rPr>
          <w:szCs w:val="28"/>
        </w:rPr>
        <w:t xml:space="preserve"> </w:t>
      </w:r>
      <w:r w:rsidR="00FA7A4B" w:rsidRPr="00FA7A4B">
        <w:rPr>
          <w:bCs/>
          <w:szCs w:val="28"/>
        </w:rPr>
        <w:t xml:space="preserve">Опубликовать настоящее постановление в информационно-телекоммуникационной сети «Интернет» на сайте администрации Урванского </w:t>
      </w:r>
      <w:r w:rsidR="00FA7A4B" w:rsidRPr="00FA7A4B">
        <w:rPr>
          <w:bCs/>
          <w:szCs w:val="28"/>
        </w:rPr>
        <w:lastRenderedPageBreak/>
        <w:t>муниципального района Кабардино-Балкарской Республики в разделе «Избирательная комиссия».</w:t>
      </w:r>
    </w:p>
    <w:p w:rsidR="00BC2C22" w:rsidRPr="00D2360F" w:rsidRDefault="00BC2C22" w:rsidP="00FA7A4B">
      <w:pPr>
        <w:pStyle w:val="a3"/>
        <w:ind w:firstLine="708"/>
        <w:rPr>
          <w:bCs/>
          <w:szCs w:val="28"/>
        </w:rPr>
      </w:pPr>
    </w:p>
    <w:p w:rsidR="00252FF7" w:rsidRDefault="00252FF7" w:rsidP="0031020A">
      <w:pPr>
        <w:pStyle w:val="a3"/>
        <w:spacing w:line="240" w:lineRule="auto"/>
      </w:pPr>
      <w:r>
        <w:t xml:space="preserve">         Председатель </w:t>
      </w:r>
    </w:p>
    <w:p w:rsidR="00252FF7" w:rsidRDefault="00252FF7" w:rsidP="0031020A">
      <w:pPr>
        <w:jc w:val="both"/>
        <w:rPr>
          <w:sz w:val="28"/>
        </w:rPr>
      </w:pPr>
      <w:r>
        <w:rPr>
          <w:sz w:val="28"/>
        </w:rPr>
        <w:t>избирательной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31A92">
        <w:rPr>
          <w:sz w:val="28"/>
        </w:rPr>
        <w:t xml:space="preserve">       </w:t>
      </w:r>
      <w:r>
        <w:rPr>
          <w:sz w:val="28"/>
        </w:rPr>
        <w:t>А.А.Пшихачев</w:t>
      </w:r>
    </w:p>
    <w:p w:rsidR="00252FF7" w:rsidRDefault="00252FF7" w:rsidP="0031020A">
      <w:pPr>
        <w:ind w:firstLine="720"/>
        <w:jc w:val="both"/>
        <w:rPr>
          <w:sz w:val="28"/>
        </w:rPr>
      </w:pPr>
    </w:p>
    <w:p w:rsidR="00252FF7" w:rsidRDefault="00252FF7" w:rsidP="0031020A">
      <w:pPr>
        <w:ind w:firstLine="720"/>
        <w:jc w:val="both"/>
        <w:rPr>
          <w:sz w:val="28"/>
        </w:rPr>
      </w:pPr>
      <w:r>
        <w:rPr>
          <w:sz w:val="28"/>
        </w:rPr>
        <w:t xml:space="preserve">Секретарь </w:t>
      </w:r>
    </w:p>
    <w:p w:rsidR="00220150" w:rsidRDefault="00252FF7" w:rsidP="0031020A">
      <w:pPr>
        <w:jc w:val="both"/>
      </w:pPr>
      <w:r w:rsidRPr="00350F50">
        <w:rPr>
          <w:sz w:val="28"/>
          <w:szCs w:val="28"/>
        </w:rPr>
        <w:t xml:space="preserve">избирательной комиссии                                 </w:t>
      </w:r>
      <w:r>
        <w:rPr>
          <w:sz w:val="28"/>
          <w:szCs w:val="28"/>
        </w:rPr>
        <w:t xml:space="preserve">                     </w:t>
      </w:r>
      <w:r w:rsidR="00B31A92">
        <w:rPr>
          <w:sz w:val="28"/>
          <w:szCs w:val="28"/>
        </w:rPr>
        <w:t xml:space="preserve">      </w:t>
      </w:r>
      <w:r w:rsidR="00FA7A4B">
        <w:rPr>
          <w:sz w:val="28"/>
          <w:szCs w:val="28"/>
        </w:rPr>
        <w:t xml:space="preserve">     </w:t>
      </w:r>
      <w:r>
        <w:rPr>
          <w:sz w:val="28"/>
          <w:szCs w:val="28"/>
        </w:rPr>
        <w:t>Р.З.Болова</w:t>
      </w:r>
    </w:p>
    <w:sectPr w:rsidR="00220150" w:rsidSect="00FA7A4B">
      <w:headerReference w:type="even" r:id="rId8"/>
      <w:headerReference w:type="default" r:id="rId9"/>
      <w:pgSz w:w="11906" w:h="16838"/>
      <w:pgMar w:top="1134" w:right="70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BE" w:rsidRDefault="00F36ABE" w:rsidP="003E3B55">
      <w:r>
        <w:separator/>
      </w:r>
    </w:p>
  </w:endnote>
  <w:endnote w:type="continuationSeparator" w:id="0">
    <w:p w:rsidR="00F36ABE" w:rsidRDefault="00F36ABE" w:rsidP="003E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BE" w:rsidRDefault="00F36ABE" w:rsidP="003E3B55">
      <w:r>
        <w:separator/>
      </w:r>
    </w:p>
  </w:footnote>
  <w:footnote w:type="continuationSeparator" w:id="0">
    <w:p w:rsidR="00F36ABE" w:rsidRDefault="00F36ABE" w:rsidP="003E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5EB" w:rsidRDefault="007B3B0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52F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05EB" w:rsidRDefault="00F36A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5EB" w:rsidRDefault="007B3B0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52F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608C5">
      <w:rPr>
        <w:rStyle w:val="a9"/>
        <w:noProof/>
      </w:rPr>
      <w:t>2</w:t>
    </w:r>
    <w:r>
      <w:rPr>
        <w:rStyle w:val="a9"/>
      </w:rPr>
      <w:fldChar w:fldCharType="end"/>
    </w:r>
  </w:p>
  <w:p w:rsidR="006305EB" w:rsidRDefault="00F36A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298D"/>
    <w:multiLevelType w:val="hybridMultilevel"/>
    <w:tmpl w:val="A27A91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F7"/>
    <w:rsid w:val="0004633F"/>
    <w:rsid w:val="000622A5"/>
    <w:rsid w:val="0006638E"/>
    <w:rsid w:val="00095EFC"/>
    <w:rsid w:val="0009718E"/>
    <w:rsid w:val="000D5D5B"/>
    <w:rsid w:val="000E0BD6"/>
    <w:rsid w:val="000E4A68"/>
    <w:rsid w:val="001641CC"/>
    <w:rsid w:val="001772C7"/>
    <w:rsid w:val="0018642B"/>
    <w:rsid w:val="001F0250"/>
    <w:rsid w:val="001F52FA"/>
    <w:rsid w:val="00220150"/>
    <w:rsid w:val="002426FA"/>
    <w:rsid w:val="00252FF7"/>
    <w:rsid w:val="00264868"/>
    <w:rsid w:val="00287E7B"/>
    <w:rsid w:val="00293DA3"/>
    <w:rsid w:val="002C59FD"/>
    <w:rsid w:val="00302741"/>
    <w:rsid w:val="0031020A"/>
    <w:rsid w:val="003758DF"/>
    <w:rsid w:val="003934C3"/>
    <w:rsid w:val="003A67A4"/>
    <w:rsid w:val="003D062B"/>
    <w:rsid w:val="003D6DB4"/>
    <w:rsid w:val="003E3B55"/>
    <w:rsid w:val="004D3A21"/>
    <w:rsid w:val="004E60DA"/>
    <w:rsid w:val="00530409"/>
    <w:rsid w:val="00533D44"/>
    <w:rsid w:val="005608C5"/>
    <w:rsid w:val="00566302"/>
    <w:rsid w:val="00586E85"/>
    <w:rsid w:val="005B3523"/>
    <w:rsid w:val="005F4AD0"/>
    <w:rsid w:val="00605B75"/>
    <w:rsid w:val="00622255"/>
    <w:rsid w:val="00640646"/>
    <w:rsid w:val="007173BE"/>
    <w:rsid w:val="00731806"/>
    <w:rsid w:val="007B3B09"/>
    <w:rsid w:val="007F66B0"/>
    <w:rsid w:val="008127B0"/>
    <w:rsid w:val="00835B5B"/>
    <w:rsid w:val="00850A1F"/>
    <w:rsid w:val="00890377"/>
    <w:rsid w:val="00893BE5"/>
    <w:rsid w:val="008C0757"/>
    <w:rsid w:val="008D272F"/>
    <w:rsid w:val="0090760E"/>
    <w:rsid w:val="00913EE4"/>
    <w:rsid w:val="00921407"/>
    <w:rsid w:val="0093080F"/>
    <w:rsid w:val="00937C35"/>
    <w:rsid w:val="00944599"/>
    <w:rsid w:val="00950F1F"/>
    <w:rsid w:val="00975490"/>
    <w:rsid w:val="00981458"/>
    <w:rsid w:val="009E12E7"/>
    <w:rsid w:val="00A327E1"/>
    <w:rsid w:val="00A46ECE"/>
    <w:rsid w:val="00AB6735"/>
    <w:rsid w:val="00AD0D58"/>
    <w:rsid w:val="00B20779"/>
    <w:rsid w:val="00B31A92"/>
    <w:rsid w:val="00B33336"/>
    <w:rsid w:val="00B46990"/>
    <w:rsid w:val="00B605FD"/>
    <w:rsid w:val="00B65942"/>
    <w:rsid w:val="00B709A3"/>
    <w:rsid w:val="00BC2C22"/>
    <w:rsid w:val="00BC3584"/>
    <w:rsid w:val="00BD095D"/>
    <w:rsid w:val="00BD7C42"/>
    <w:rsid w:val="00BE1B93"/>
    <w:rsid w:val="00BE6998"/>
    <w:rsid w:val="00BF3B14"/>
    <w:rsid w:val="00C42138"/>
    <w:rsid w:val="00C74CE4"/>
    <w:rsid w:val="00D021C8"/>
    <w:rsid w:val="00D2360F"/>
    <w:rsid w:val="00D93D97"/>
    <w:rsid w:val="00DE6813"/>
    <w:rsid w:val="00E222BF"/>
    <w:rsid w:val="00E4426B"/>
    <w:rsid w:val="00E60D1B"/>
    <w:rsid w:val="00F24564"/>
    <w:rsid w:val="00F24F2A"/>
    <w:rsid w:val="00F36ABE"/>
    <w:rsid w:val="00F4152F"/>
    <w:rsid w:val="00F46FFD"/>
    <w:rsid w:val="00F57488"/>
    <w:rsid w:val="00FA7A4B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BB5E"/>
  <w15:docId w15:val="{4C2F5BF2-89CE-4576-ADB1-6A650D15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52FF7"/>
    <w:pPr>
      <w:keepNext/>
      <w:ind w:left="-850" w:firstLine="850"/>
      <w:jc w:val="center"/>
      <w:outlineLvl w:val="3"/>
    </w:pPr>
    <w:rPr>
      <w:b/>
      <w:color w:val="00008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52FF7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3">
    <w:name w:val="Body Text"/>
    <w:basedOn w:val="a"/>
    <w:link w:val="a4"/>
    <w:rsid w:val="00252FF7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52F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252FF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52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252FF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252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252FF7"/>
  </w:style>
  <w:style w:type="paragraph" w:customStyle="1" w:styleId="ConsPlusTitle">
    <w:name w:val="ConsPlusTitle"/>
    <w:rsid w:val="00252F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2F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2F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758DF"/>
    <w:pPr>
      <w:keepNext/>
      <w:keepLines/>
      <w:jc w:val="both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758D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D236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2360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cp:lastPrinted>2022-02-25T10:00:00Z</cp:lastPrinted>
  <dcterms:created xsi:type="dcterms:W3CDTF">2026-06-22T12:15:00Z</dcterms:created>
  <dcterms:modified xsi:type="dcterms:W3CDTF">2026-07-02T06:51:00Z</dcterms:modified>
</cp:coreProperties>
</file>