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EA" w:rsidRDefault="004E30EA" w:rsidP="004E30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85800" cy="781050"/>
            <wp:effectExtent l="19050" t="0" r="0" b="0"/>
            <wp:docPr id="4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0EA" w:rsidRDefault="004E30EA" w:rsidP="004E30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30EA" w:rsidRPr="004E30EA" w:rsidRDefault="004E30EA" w:rsidP="004E30E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E30EA">
        <w:rPr>
          <w:rFonts w:ascii="Times New Roman" w:hAnsi="Times New Roman" w:cs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</w:t>
      </w:r>
      <w:proofErr w:type="gramEnd"/>
      <w:r w:rsidRPr="004E30EA">
        <w:rPr>
          <w:rFonts w:ascii="Times New Roman" w:hAnsi="Times New Roman" w:cs="Times New Roman"/>
          <w:b/>
          <w:sz w:val="20"/>
          <w:szCs w:val="20"/>
          <w:lang w:val="ru-RU"/>
        </w:rPr>
        <w:t>ЫП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4E30EA">
        <w:rPr>
          <w:rFonts w:ascii="Times New Roman" w:hAnsi="Times New Roman" w:cs="Times New Roman"/>
          <w:b/>
          <w:sz w:val="20"/>
          <w:szCs w:val="20"/>
          <w:lang w:val="ru-RU"/>
        </w:rPr>
        <w:t>Э АДМИНИСТРАЦЭ</w:t>
      </w:r>
    </w:p>
    <w:p w:rsidR="004E30EA" w:rsidRPr="004E30EA" w:rsidRDefault="004E30EA" w:rsidP="004E30E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E30EA">
        <w:rPr>
          <w:rFonts w:ascii="Times New Roman" w:hAnsi="Times New Roman" w:cs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4E30EA" w:rsidRPr="004E30EA" w:rsidRDefault="004E30EA" w:rsidP="004E30E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E30EA">
        <w:rPr>
          <w:rFonts w:ascii="Times New Roman" w:hAnsi="Times New Roman" w:cs="Times New Roman"/>
          <w:b/>
          <w:sz w:val="20"/>
          <w:szCs w:val="20"/>
          <w:lang w:val="ru-RU"/>
        </w:rPr>
        <w:t>ЖЕР-ЖЕРЛИ АДМИНИСТРАЦИЯСЫ</w:t>
      </w:r>
    </w:p>
    <w:p w:rsidR="004E30EA" w:rsidRPr="004E30EA" w:rsidRDefault="004E30EA" w:rsidP="004E30E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E30EA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4E30EA" w:rsidRPr="004E30EA" w:rsidRDefault="004E30EA" w:rsidP="004E30E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E30EA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УРВАНСКОГО МУНИЦИПАЛЬНОГО РАЙОНА </w:t>
      </w:r>
      <w:r w:rsidRPr="004E30EA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Pr="004E30EA">
        <w:rPr>
          <w:rFonts w:ascii="Times New Roman" w:hAnsi="Times New Roman" w:cs="Times New Roman"/>
          <w:b/>
          <w:sz w:val="20"/>
          <w:szCs w:val="20"/>
          <w:lang w:val="ru-RU"/>
        </w:rPr>
        <w:t>КБР»</w:t>
      </w:r>
    </w:p>
    <w:p w:rsidR="004E30EA" w:rsidRPr="004E30EA" w:rsidRDefault="004E30EA" w:rsidP="004E30EA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4E30E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4E30EA" w:rsidRPr="00C601E6" w:rsidRDefault="00C601E6" w:rsidP="00C601E6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    </w:t>
      </w:r>
      <w:proofErr w:type="gramStart"/>
      <w:r w:rsidR="004E30EA" w:rsidRPr="00C601E6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="004E30EA" w:rsidRPr="00C601E6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="004E30EA" w:rsidRPr="00C601E6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="004E30EA" w:rsidRPr="00C601E6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="004E30EA" w:rsidRPr="00C601E6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="004E30EA" w:rsidRPr="00C601E6">
        <w:rPr>
          <w:rFonts w:ascii="Times New Roman" w:hAnsi="Times New Roman" w:cs="Times New Roman"/>
          <w:b w:val="0"/>
          <w:i w:val="0"/>
          <w:lang w:val="ru-RU"/>
        </w:rPr>
        <w:t xml:space="preserve"> э          №__330</w:t>
      </w:r>
    </w:p>
    <w:p w:rsidR="004E30EA" w:rsidRPr="00C601E6" w:rsidRDefault="00C601E6" w:rsidP="00C601E6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before="0"/>
        <w:jc w:val="center"/>
        <w:rPr>
          <w:rFonts w:ascii="Times New Roman" w:hAnsi="Times New Roman" w:cs="Times New Roman"/>
          <w:b w:val="0"/>
          <w:i w:val="0"/>
          <w:lang w:val="ru-RU"/>
        </w:rPr>
      </w:pPr>
      <w:r>
        <w:rPr>
          <w:rFonts w:ascii="Times New Roman" w:hAnsi="Times New Roman" w:cs="Times New Roman"/>
          <w:b w:val="0"/>
          <w:i w:val="0"/>
          <w:lang w:val="ru-RU"/>
        </w:rPr>
        <w:t xml:space="preserve">     </w:t>
      </w:r>
      <w:r w:rsidR="004E30EA" w:rsidRPr="00C601E6">
        <w:rPr>
          <w:rFonts w:ascii="Times New Roman" w:hAnsi="Times New Roman" w:cs="Times New Roman"/>
          <w:b w:val="0"/>
          <w:i w:val="0"/>
          <w:lang w:val="ru-RU"/>
        </w:rPr>
        <w:t xml:space="preserve">Б е </w:t>
      </w:r>
      <w:proofErr w:type="gramStart"/>
      <w:r w:rsidR="004E30EA" w:rsidRPr="00C601E6">
        <w:rPr>
          <w:rFonts w:ascii="Times New Roman" w:hAnsi="Times New Roman" w:cs="Times New Roman"/>
          <w:b w:val="0"/>
          <w:i w:val="0"/>
          <w:lang w:val="ru-RU"/>
        </w:rPr>
        <w:t>г</w:t>
      </w:r>
      <w:proofErr w:type="gramEnd"/>
      <w:r w:rsidR="004E30EA" w:rsidRPr="00C601E6">
        <w:rPr>
          <w:rFonts w:ascii="Times New Roman" w:hAnsi="Times New Roman" w:cs="Times New Roman"/>
          <w:b w:val="0"/>
          <w:i w:val="0"/>
          <w:lang w:val="ru-RU"/>
        </w:rPr>
        <w:t xml:space="preserve"> и м                              №__330</w:t>
      </w:r>
    </w:p>
    <w:p w:rsidR="004E30EA" w:rsidRPr="00C601E6" w:rsidRDefault="004E30EA" w:rsidP="00C601E6">
      <w:pPr>
        <w:pStyle w:val="3"/>
        <w:tabs>
          <w:tab w:val="left" w:pos="3119"/>
        </w:tabs>
        <w:spacing w:before="0"/>
        <w:jc w:val="center"/>
        <w:rPr>
          <w:rFonts w:ascii="Times New Roman" w:hAnsi="Times New Roman" w:cs="Times New Roman"/>
          <w:b w:val="0"/>
          <w:i w:val="0"/>
          <w:lang w:val="ru-RU"/>
        </w:rPr>
      </w:pPr>
      <w:proofErr w:type="gramStart"/>
      <w:r w:rsidRPr="00C601E6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C601E6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C601E6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C601E6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C601E6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C601E6">
        <w:rPr>
          <w:rFonts w:ascii="Times New Roman" w:hAnsi="Times New Roman" w:cs="Times New Roman"/>
          <w:b w:val="0"/>
          <w:i w:val="0"/>
          <w:lang w:val="ru-RU"/>
        </w:rPr>
        <w:t xml:space="preserve"> и е       №__330</w:t>
      </w:r>
    </w:p>
    <w:p w:rsidR="004E30EA" w:rsidRPr="004E30EA" w:rsidRDefault="004E30EA" w:rsidP="004E30EA">
      <w:pPr>
        <w:spacing w:after="0" w:line="240" w:lineRule="auto"/>
        <w:rPr>
          <w:lang w:val="ru-RU"/>
        </w:rPr>
      </w:pPr>
    </w:p>
    <w:p w:rsidR="004E30EA" w:rsidRPr="004E30EA" w:rsidRDefault="004E30EA" w:rsidP="004E30EA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4E30EA" w:rsidRPr="004E30EA" w:rsidRDefault="004E30EA" w:rsidP="004E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30EA">
        <w:rPr>
          <w:rFonts w:ascii="Times New Roman" w:hAnsi="Times New Roman" w:cs="Times New Roman"/>
          <w:sz w:val="28"/>
          <w:szCs w:val="28"/>
          <w:u w:val="single"/>
          <w:lang w:val="ru-RU"/>
        </w:rPr>
        <w:t>« 12 » марта  2025 г</w:t>
      </w:r>
      <w:r w:rsidRPr="004E30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E30E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 г.п. Нарткала</w:t>
      </w:r>
    </w:p>
    <w:p w:rsidR="004E30EA" w:rsidRP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30EA" w:rsidRPr="004E30EA" w:rsidRDefault="004E30EA" w:rsidP="004E30EA">
      <w:pPr>
        <w:pStyle w:val="14"/>
        <w:keepNext/>
        <w:keepLines/>
        <w:shd w:val="clear" w:color="auto" w:fill="auto"/>
        <w:spacing w:after="0"/>
        <w:ind w:left="142"/>
        <w:jc w:val="center"/>
        <w:rPr>
          <w:rFonts w:ascii="Times New Roman" w:hAnsi="Times New Roman" w:cs="Times New Roman"/>
          <w:color w:val="000000"/>
          <w:sz w:val="26"/>
          <w:szCs w:val="26"/>
          <w:lang w:val="ru-RU" w:bidi="ru-RU"/>
        </w:rPr>
      </w:pPr>
      <w:r w:rsidRPr="004E30EA">
        <w:rPr>
          <w:rFonts w:ascii="Times New Roman" w:hAnsi="Times New Roman" w:cs="Times New Roman"/>
          <w:color w:val="000000"/>
          <w:sz w:val="26"/>
          <w:szCs w:val="26"/>
          <w:lang w:val="ru-RU" w:bidi="ru-RU"/>
        </w:rPr>
        <w:t>Об утверждении  плана   проведения   экспертизы    нормативно – правовых актов  Урванского   муниципального   района КБР  на 2025 г.</w:t>
      </w:r>
    </w:p>
    <w:p w:rsidR="004E30EA" w:rsidRPr="004E30EA" w:rsidRDefault="004E30EA" w:rsidP="004E30EA">
      <w:pPr>
        <w:pStyle w:val="14"/>
        <w:keepNext/>
        <w:keepLines/>
        <w:shd w:val="clear" w:color="auto" w:fill="auto"/>
        <w:spacing w:after="0"/>
        <w:ind w:left="142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E30EA" w:rsidRPr="004E30EA" w:rsidRDefault="004E30EA" w:rsidP="004E30EA">
      <w:pPr>
        <w:tabs>
          <w:tab w:val="left" w:pos="764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6"/>
          <w:szCs w:val="26"/>
          <w:lang w:val="ru-RU" w:bidi="ru-RU"/>
        </w:rPr>
      </w:pPr>
      <w:r w:rsidRPr="004E30EA">
        <w:rPr>
          <w:rFonts w:ascii="Times New Roman" w:hAnsi="Times New Roman" w:cs="Times New Roman"/>
          <w:color w:val="000000"/>
          <w:sz w:val="26"/>
          <w:szCs w:val="26"/>
          <w:lang w:val="ru-RU" w:bidi="ru-RU"/>
        </w:rPr>
        <w:t xml:space="preserve">            В целях реализации постановления Главы местной администрации Урванского муниципального района КБР от 31.10.2016 № 240 «Об оценке регулирующего воздействия», местная администрация Урванского муниципального района КБР</w:t>
      </w:r>
    </w:p>
    <w:p w:rsidR="004E30EA" w:rsidRPr="00294FE7" w:rsidRDefault="004E30EA" w:rsidP="004E30EA">
      <w:pPr>
        <w:pStyle w:val="11"/>
        <w:ind w:left="142"/>
        <w:jc w:val="center"/>
        <w:rPr>
          <w:b/>
          <w:color w:val="000000"/>
          <w:lang w:bidi="ru-RU"/>
        </w:rPr>
      </w:pPr>
      <w:r w:rsidRPr="00294FE7">
        <w:rPr>
          <w:b/>
          <w:color w:val="000000"/>
          <w:lang w:bidi="ru-RU"/>
        </w:rPr>
        <w:t>ПОСТАНОВЛЯЕТ:</w:t>
      </w:r>
    </w:p>
    <w:p w:rsidR="004E30EA" w:rsidRPr="00294FE7" w:rsidRDefault="004E30EA" w:rsidP="004E30EA">
      <w:pPr>
        <w:pStyle w:val="11"/>
        <w:ind w:left="142"/>
        <w:jc w:val="center"/>
        <w:rPr>
          <w:b/>
        </w:rPr>
      </w:pPr>
    </w:p>
    <w:p w:rsidR="004E30EA" w:rsidRPr="004E30EA" w:rsidRDefault="004E30EA" w:rsidP="004E30EA">
      <w:pPr>
        <w:pStyle w:val="11"/>
        <w:numPr>
          <w:ilvl w:val="0"/>
          <w:numId w:val="14"/>
        </w:numPr>
        <w:tabs>
          <w:tab w:val="left" w:pos="1035"/>
        </w:tabs>
        <w:suppressAutoHyphens w:val="0"/>
        <w:spacing w:line="240" w:lineRule="auto"/>
        <w:ind w:left="142" w:firstLine="740"/>
        <w:jc w:val="both"/>
        <w:rPr>
          <w:lang w:val="ru-RU"/>
        </w:rPr>
      </w:pPr>
      <w:r w:rsidRPr="004E30EA">
        <w:rPr>
          <w:color w:val="000000"/>
          <w:lang w:val="ru-RU" w:bidi="ru-RU"/>
        </w:rPr>
        <w:t>Утвердить план проведения экспертизы нормативно - правовых актов Урванского муниципального района КБР на 2025 г. (Приложение</w:t>
      </w:r>
      <w:proofErr w:type="gramStart"/>
      <w:r w:rsidRPr="004E30EA">
        <w:rPr>
          <w:color w:val="000000"/>
          <w:lang w:val="ru-RU" w:bidi="ru-RU"/>
        </w:rPr>
        <w:t xml:space="preserve"> )</w:t>
      </w:r>
      <w:proofErr w:type="gramEnd"/>
      <w:r w:rsidRPr="004E30EA">
        <w:rPr>
          <w:color w:val="000000"/>
          <w:lang w:val="ru-RU" w:bidi="ru-RU"/>
        </w:rPr>
        <w:t>.</w:t>
      </w:r>
    </w:p>
    <w:p w:rsidR="004E30EA" w:rsidRPr="00C601E6" w:rsidRDefault="004E30EA" w:rsidP="004E30EA">
      <w:pPr>
        <w:pStyle w:val="ae"/>
        <w:ind w:left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30EA">
        <w:rPr>
          <w:sz w:val="26"/>
          <w:szCs w:val="26"/>
          <w:lang w:val="ru-RU" w:bidi="ru-RU"/>
        </w:rPr>
        <w:t xml:space="preserve">           </w:t>
      </w:r>
      <w:r w:rsidRPr="00C601E6">
        <w:rPr>
          <w:rFonts w:ascii="Times New Roman" w:hAnsi="Times New Roman" w:cs="Times New Roman"/>
          <w:sz w:val="26"/>
          <w:szCs w:val="26"/>
          <w:lang w:val="ru-RU" w:bidi="ru-RU"/>
        </w:rPr>
        <w:t xml:space="preserve">2. Контроль настоящего постановления возложить на заместителя главы местной администрации Урванского муниципального района КБР </w:t>
      </w:r>
      <w:proofErr w:type="spellStart"/>
      <w:r w:rsidRPr="00C601E6">
        <w:rPr>
          <w:rFonts w:ascii="Times New Roman" w:hAnsi="Times New Roman" w:cs="Times New Roman"/>
          <w:sz w:val="26"/>
          <w:szCs w:val="26"/>
          <w:lang w:val="ru-RU"/>
        </w:rPr>
        <w:t>Зихова</w:t>
      </w:r>
      <w:proofErr w:type="spellEnd"/>
      <w:r w:rsidRPr="00C601E6">
        <w:rPr>
          <w:rFonts w:ascii="Times New Roman" w:hAnsi="Times New Roman" w:cs="Times New Roman"/>
          <w:sz w:val="26"/>
          <w:szCs w:val="26"/>
          <w:lang w:val="ru-RU"/>
        </w:rPr>
        <w:t xml:space="preserve"> А.Х.</w:t>
      </w:r>
    </w:p>
    <w:p w:rsidR="004E30EA" w:rsidRPr="00C601E6" w:rsidRDefault="004E30EA" w:rsidP="004E30EA">
      <w:pPr>
        <w:pStyle w:val="ae"/>
        <w:ind w:left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601E6">
        <w:rPr>
          <w:rFonts w:ascii="Times New Roman" w:hAnsi="Times New Roman" w:cs="Times New Roman"/>
          <w:sz w:val="26"/>
          <w:szCs w:val="26"/>
          <w:lang w:val="ru-RU" w:bidi="ru-RU"/>
        </w:rPr>
        <w:t xml:space="preserve">           3. Настоящее постановление вступает в силу со дня его официального опубликования.</w:t>
      </w:r>
    </w:p>
    <w:p w:rsidR="004E30EA" w:rsidRPr="00C601E6" w:rsidRDefault="004E30EA" w:rsidP="004E30EA">
      <w:pPr>
        <w:pStyle w:val="11"/>
        <w:tabs>
          <w:tab w:val="left" w:pos="1035"/>
        </w:tabs>
        <w:ind w:left="142"/>
        <w:rPr>
          <w:lang w:val="ru-RU"/>
        </w:rPr>
      </w:pPr>
    </w:p>
    <w:p w:rsidR="004E30EA" w:rsidRPr="00C601E6" w:rsidRDefault="004E30EA" w:rsidP="004E30EA">
      <w:pPr>
        <w:spacing w:after="0" w:line="240" w:lineRule="auto"/>
        <w:ind w:left="142" w:firstLine="284"/>
        <w:rPr>
          <w:rFonts w:ascii="Times New Roman" w:hAnsi="Times New Roman" w:cs="Times New Roman"/>
          <w:sz w:val="26"/>
          <w:szCs w:val="26"/>
          <w:lang w:val="ru-RU"/>
        </w:rPr>
      </w:pPr>
    </w:p>
    <w:p w:rsidR="004E30EA" w:rsidRPr="004E30EA" w:rsidRDefault="004E30EA" w:rsidP="004E30EA">
      <w:pPr>
        <w:spacing w:after="0" w:line="240" w:lineRule="auto"/>
        <w:ind w:left="142" w:firstLine="284"/>
        <w:rPr>
          <w:sz w:val="26"/>
          <w:szCs w:val="26"/>
          <w:lang w:val="ru-RU"/>
        </w:rPr>
      </w:pPr>
    </w:p>
    <w:p w:rsidR="004E30EA" w:rsidRPr="004E30EA" w:rsidRDefault="004E30EA" w:rsidP="004E30EA">
      <w:pPr>
        <w:spacing w:after="0" w:line="240" w:lineRule="auto"/>
        <w:ind w:left="142" w:firstLine="284"/>
        <w:rPr>
          <w:sz w:val="26"/>
          <w:szCs w:val="26"/>
          <w:lang w:val="ru-RU"/>
        </w:rPr>
      </w:pPr>
    </w:p>
    <w:p w:rsidR="004E30EA" w:rsidRPr="004E30EA" w:rsidRDefault="004E30EA" w:rsidP="004E30EA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E30EA" w:rsidRPr="004E30EA" w:rsidRDefault="004E30EA" w:rsidP="004E30EA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E30EA">
        <w:rPr>
          <w:rFonts w:ascii="Times New Roman" w:hAnsi="Times New Roman" w:cs="Times New Roman"/>
          <w:b/>
          <w:sz w:val="26"/>
          <w:szCs w:val="26"/>
          <w:lang w:val="ru-RU"/>
        </w:rPr>
        <w:t>И.о. главы местной администрации</w:t>
      </w:r>
    </w:p>
    <w:p w:rsidR="004E30EA" w:rsidRPr="004E30EA" w:rsidRDefault="004E30EA" w:rsidP="004E30EA">
      <w:pPr>
        <w:tabs>
          <w:tab w:val="left" w:pos="7475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E30EA">
        <w:rPr>
          <w:rFonts w:ascii="Times New Roman" w:hAnsi="Times New Roman" w:cs="Times New Roman"/>
          <w:b/>
          <w:sz w:val="26"/>
          <w:szCs w:val="26"/>
          <w:lang w:val="ru-RU"/>
        </w:rPr>
        <w:t>Урванского муниципального района</w:t>
      </w:r>
      <w:r w:rsidRPr="004E30E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proofErr w:type="spellStart"/>
      <w:r w:rsidRPr="004E30EA">
        <w:rPr>
          <w:rFonts w:ascii="Times New Roman" w:hAnsi="Times New Roman" w:cs="Times New Roman"/>
          <w:b/>
          <w:sz w:val="26"/>
          <w:szCs w:val="26"/>
          <w:lang w:val="ru-RU"/>
        </w:rPr>
        <w:t>Х.Х.Тлежуков</w:t>
      </w:r>
      <w:proofErr w:type="spellEnd"/>
      <w:r w:rsidRPr="004E30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4E30EA" w:rsidRPr="004E30EA" w:rsidRDefault="004E30EA" w:rsidP="004E30EA">
      <w:pPr>
        <w:tabs>
          <w:tab w:val="left" w:pos="7475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E30EA" w:rsidRPr="004E30EA" w:rsidRDefault="004E30EA" w:rsidP="004E30EA">
      <w:pPr>
        <w:tabs>
          <w:tab w:val="left" w:pos="7475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E30EA" w:rsidRPr="004E30EA" w:rsidRDefault="004E30EA" w:rsidP="004E30EA">
      <w:pPr>
        <w:spacing w:after="0" w:line="240" w:lineRule="auto"/>
        <w:jc w:val="both"/>
        <w:rPr>
          <w:sz w:val="26"/>
          <w:szCs w:val="26"/>
          <w:lang w:val="ru-RU"/>
        </w:rPr>
      </w:pPr>
    </w:p>
    <w:p w:rsidR="004E30EA" w:rsidRPr="004E30EA" w:rsidRDefault="004E30EA" w:rsidP="004E30EA">
      <w:pPr>
        <w:pStyle w:val="11"/>
        <w:ind w:left="6440" w:right="180"/>
        <w:jc w:val="right"/>
        <w:rPr>
          <w:lang w:val="ru-RU"/>
        </w:rPr>
      </w:pPr>
      <w:r w:rsidRPr="004E30EA">
        <w:rPr>
          <w:lang w:val="ru-RU"/>
        </w:rPr>
        <w:tab/>
      </w:r>
    </w:p>
    <w:p w:rsidR="004E30EA" w:rsidRPr="004E30EA" w:rsidRDefault="004E30EA" w:rsidP="004E30EA">
      <w:pPr>
        <w:pStyle w:val="11"/>
        <w:ind w:left="6440" w:right="180"/>
        <w:jc w:val="right"/>
        <w:rPr>
          <w:color w:val="000000"/>
          <w:sz w:val="28"/>
          <w:szCs w:val="28"/>
          <w:lang w:val="ru-RU" w:bidi="ru-RU"/>
        </w:rPr>
      </w:pPr>
    </w:p>
    <w:p w:rsidR="004E30EA" w:rsidRPr="004E30EA" w:rsidRDefault="004E30EA" w:rsidP="004E30EA">
      <w:pPr>
        <w:pStyle w:val="11"/>
        <w:ind w:left="6440" w:right="180"/>
        <w:jc w:val="right"/>
        <w:rPr>
          <w:color w:val="000000"/>
          <w:sz w:val="28"/>
          <w:szCs w:val="28"/>
          <w:lang w:val="ru-RU" w:bidi="ru-RU"/>
        </w:rPr>
      </w:pPr>
    </w:p>
    <w:p w:rsidR="004E30EA" w:rsidRPr="004E30EA" w:rsidRDefault="004E30EA" w:rsidP="004E30EA">
      <w:pPr>
        <w:pStyle w:val="11"/>
        <w:ind w:left="6440" w:right="180"/>
        <w:jc w:val="right"/>
        <w:rPr>
          <w:color w:val="000000"/>
          <w:sz w:val="28"/>
          <w:szCs w:val="28"/>
          <w:lang w:val="ru-RU" w:bidi="ru-RU"/>
        </w:rPr>
      </w:pPr>
    </w:p>
    <w:p w:rsidR="004E30EA" w:rsidRPr="004E30EA" w:rsidRDefault="004E30EA" w:rsidP="004E30EA">
      <w:pPr>
        <w:pStyle w:val="11"/>
        <w:ind w:left="6440" w:right="180"/>
        <w:jc w:val="right"/>
        <w:rPr>
          <w:color w:val="000000"/>
          <w:sz w:val="28"/>
          <w:szCs w:val="28"/>
          <w:lang w:val="ru-RU" w:bidi="ru-RU"/>
        </w:rPr>
      </w:pPr>
    </w:p>
    <w:p w:rsidR="004E30EA" w:rsidRPr="004E30EA" w:rsidRDefault="004E30EA" w:rsidP="004E30EA">
      <w:pPr>
        <w:pStyle w:val="11"/>
        <w:ind w:left="6440" w:right="180"/>
        <w:jc w:val="right"/>
        <w:rPr>
          <w:color w:val="000000"/>
          <w:sz w:val="28"/>
          <w:szCs w:val="28"/>
          <w:lang w:val="ru-RU" w:bidi="ru-RU"/>
        </w:rPr>
      </w:pPr>
    </w:p>
    <w:p w:rsidR="004E30EA" w:rsidRPr="004E30EA" w:rsidRDefault="004E30EA" w:rsidP="004E30EA">
      <w:pPr>
        <w:pStyle w:val="11"/>
        <w:ind w:left="6440" w:right="180"/>
        <w:jc w:val="right"/>
        <w:rPr>
          <w:sz w:val="24"/>
          <w:szCs w:val="24"/>
          <w:lang w:val="ru-RU"/>
        </w:rPr>
      </w:pPr>
      <w:r w:rsidRPr="004E30EA">
        <w:rPr>
          <w:color w:val="000000"/>
          <w:sz w:val="24"/>
          <w:szCs w:val="24"/>
          <w:lang w:val="ru-RU" w:bidi="ru-RU"/>
        </w:rPr>
        <w:t xml:space="preserve">Приложение </w:t>
      </w:r>
    </w:p>
    <w:p w:rsidR="004E30EA" w:rsidRPr="004E30EA" w:rsidRDefault="004E30EA" w:rsidP="00C601E6">
      <w:pPr>
        <w:pStyle w:val="11"/>
        <w:ind w:left="5387" w:right="180"/>
        <w:jc w:val="right"/>
        <w:rPr>
          <w:lang w:val="ru-RU"/>
        </w:rPr>
      </w:pPr>
      <w:r w:rsidRPr="004E30EA">
        <w:rPr>
          <w:color w:val="000000"/>
          <w:lang w:val="ru-RU" w:bidi="ru-RU"/>
        </w:rPr>
        <w:t xml:space="preserve">к постановлению  местной администрации Урванского муниципального района КБР                           </w:t>
      </w:r>
      <w:r w:rsidR="00C601E6">
        <w:rPr>
          <w:color w:val="000000"/>
          <w:lang w:val="ru-RU" w:bidi="ru-RU"/>
        </w:rPr>
        <w:t xml:space="preserve">                </w:t>
      </w:r>
      <w:r w:rsidRPr="004E30EA">
        <w:rPr>
          <w:color w:val="000000"/>
          <w:lang w:val="ru-RU" w:bidi="ru-RU"/>
        </w:rPr>
        <w:t xml:space="preserve">  от 12  марта 2025 г. № 330</w:t>
      </w:r>
    </w:p>
    <w:p w:rsidR="004E30EA" w:rsidRPr="004E30EA" w:rsidRDefault="004E30EA" w:rsidP="004E30EA">
      <w:pPr>
        <w:pStyle w:val="11"/>
        <w:jc w:val="right"/>
        <w:rPr>
          <w:color w:val="000000"/>
          <w:sz w:val="28"/>
          <w:szCs w:val="28"/>
          <w:lang w:val="ru-RU" w:bidi="ru-RU"/>
        </w:rPr>
      </w:pPr>
    </w:p>
    <w:p w:rsidR="004E30EA" w:rsidRPr="004E30EA" w:rsidRDefault="004E30EA" w:rsidP="004E30EA">
      <w:pPr>
        <w:pStyle w:val="11"/>
        <w:jc w:val="center"/>
        <w:rPr>
          <w:color w:val="000000"/>
          <w:sz w:val="28"/>
          <w:szCs w:val="28"/>
          <w:lang w:val="ru-RU" w:bidi="ru-RU"/>
        </w:rPr>
      </w:pPr>
    </w:p>
    <w:p w:rsidR="004E30EA" w:rsidRPr="004E30EA" w:rsidRDefault="004E30EA" w:rsidP="004E30EA">
      <w:pPr>
        <w:pStyle w:val="11"/>
        <w:jc w:val="center"/>
        <w:rPr>
          <w:lang w:val="ru-RU"/>
        </w:rPr>
      </w:pPr>
      <w:r w:rsidRPr="004E30EA">
        <w:rPr>
          <w:color w:val="000000"/>
          <w:lang w:val="ru-RU" w:bidi="ru-RU"/>
        </w:rPr>
        <w:t>План</w:t>
      </w:r>
    </w:p>
    <w:p w:rsidR="004E30EA" w:rsidRPr="004E30EA" w:rsidRDefault="004E30EA" w:rsidP="004E30EA">
      <w:pPr>
        <w:pStyle w:val="11"/>
        <w:jc w:val="center"/>
        <w:rPr>
          <w:color w:val="000000"/>
          <w:lang w:val="ru-RU" w:bidi="ru-RU"/>
        </w:rPr>
      </w:pPr>
      <w:r w:rsidRPr="004E30EA">
        <w:rPr>
          <w:color w:val="000000"/>
          <w:lang w:val="ru-RU" w:bidi="ru-RU"/>
        </w:rPr>
        <w:t>проведения экспертизы нормативных правовых актов Урванского</w:t>
      </w:r>
      <w:r w:rsidRPr="004E30EA">
        <w:rPr>
          <w:color w:val="000000"/>
          <w:lang w:val="ru-RU" w:bidi="ru-RU"/>
        </w:rPr>
        <w:br/>
        <w:t>муниципального района КБР на 2025 г.</w:t>
      </w:r>
    </w:p>
    <w:p w:rsidR="004E30EA" w:rsidRPr="004E30EA" w:rsidRDefault="004E30EA" w:rsidP="004E30EA">
      <w:pPr>
        <w:pStyle w:val="11"/>
        <w:jc w:val="center"/>
        <w:rPr>
          <w:lang w:val="ru-RU"/>
        </w:rPr>
      </w:pP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4"/>
        <w:gridCol w:w="4395"/>
        <w:gridCol w:w="2410"/>
        <w:gridCol w:w="2414"/>
      </w:tblGrid>
      <w:tr w:rsidR="004E30EA" w:rsidRPr="00AB2BA4" w:rsidTr="00472F4F">
        <w:trPr>
          <w:trHeight w:hRule="exact" w:val="13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0EA" w:rsidRPr="00AB2BA4" w:rsidRDefault="004E30EA" w:rsidP="00472F4F">
            <w:pPr>
              <w:pStyle w:val="aff6"/>
              <w:shd w:val="clear" w:color="auto" w:fill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0EA" w:rsidRPr="00AB2BA4" w:rsidRDefault="004E30EA" w:rsidP="00472F4F">
            <w:pPr>
              <w:pStyle w:val="aff6"/>
              <w:shd w:val="clear" w:color="auto" w:fill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Наименование</w:t>
            </w:r>
            <w:proofErr w:type="spellEnd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нормативного</w:t>
            </w:r>
            <w:proofErr w:type="spellEnd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правового</w:t>
            </w:r>
            <w:proofErr w:type="spellEnd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акта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30EA" w:rsidRPr="00AB2BA4" w:rsidRDefault="004E30EA" w:rsidP="00472F4F">
            <w:pPr>
              <w:pStyle w:val="aff6"/>
              <w:shd w:val="clear" w:color="auto" w:fill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Заявители</w:t>
            </w:r>
            <w:proofErr w:type="spellEnd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инициаторы</w:t>
            </w:r>
            <w:proofErr w:type="spellEnd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проведения</w:t>
            </w:r>
            <w:proofErr w:type="spellEnd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экспертизы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0EA" w:rsidRPr="00AB2BA4" w:rsidRDefault="004E30EA" w:rsidP="00472F4F">
            <w:pPr>
              <w:pStyle w:val="aff6"/>
              <w:shd w:val="clear" w:color="auto" w:fill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Срок</w:t>
            </w:r>
            <w:proofErr w:type="spellEnd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проведения</w:t>
            </w:r>
            <w:proofErr w:type="spellEnd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экспертизы</w:t>
            </w:r>
            <w:proofErr w:type="spellEnd"/>
          </w:p>
        </w:tc>
      </w:tr>
      <w:tr w:rsidR="004E30EA" w:rsidRPr="00AB2BA4" w:rsidTr="00C601E6">
        <w:trPr>
          <w:trHeight w:hRule="exact" w:val="3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0EA" w:rsidRPr="00AB2BA4" w:rsidRDefault="004E30EA" w:rsidP="00C601E6">
            <w:pPr>
              <w:pStyle w:val="aff6"/>
              <w:shd w:val="clear" w:color="auto" w:fill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BA4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30EA" w:rsidRPr="004E30EA" w:rsidRDefault="004E30EA" w:rsidP="00C601E6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30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  №1169  от 22.11.2023г. Об утверждении административного регламента по предоставлению муниципальной услуги «Выдача разрешения на размещение нестационарных торговых объектов мелкорозничной сети в весенне-летний период, а так же период проведения массовых мероприятий на территории Урванского района» </w:t>
            </w:r>
          </w:p>
          <w:p w:rsidR="004E30EA" w:rsidRPr="00AB2BA4" w:rsidRDefault="004E30EA" w:rsidP="00C601E6">
            <w:pPr>
              <w:pStyle w:val="af0"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4E30EA" w:rsidRPr="004E30EA" w:rsidRDefault="004E30EA" w:rsidP="00C601E6">
            <w:pPr>
              <w:pStyle w:val="aff6"/>
              <w:shd w:val="clear" w:color="auto" w:fill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30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0EA" w:rsidRPr="004E30EA" w:rsidRDefault="004E30EA" w:rsidP="00C601E6">
            <w:pPr>
              <w:pStyle w:val="aff6"/>
              <w:shd w:val="clear" w:color="auto" w:fill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30E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bidi="ru-RU"/>
              </w:rPr>
              <w:t>Местная администрация Урванского муниципального района КБР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0EA" w:rsidRPr="00AB2BA4" w:rsidRDefault="004E30EA" w:rsidP="00C601E6">
            <w:pPr>
              <w:pStyle w:val="aff6"/>
              <w:shd w:val="clear" w:color="auto" w:fill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B2BA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AB2BA4">
              <w:rPr>
                <w:rFonts w:ascii="Times New Roman" w:hAnsi="Times New Roman" w:cs="Times New Roman"/>
                <w:sz w:val="26"/>
                <w:szCs w:val="26"/>
              </w:rPr>
              <w:t xml:space="preserve"> 17.03.2025г.  </w:t>
            </w:r>
            <w:proofErr w:type="spellStart"/>
            <w:proofErr w:type="gramStart"/>
            <w:r w:rsidRPr="00AB2BA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spellEnd"/>
            <w:proofErr w:type="gramEnd"/>
            <w:r w:rsidRPr="00AB2BA4">
              <w:rPr>
                <w:rFonts w:ascii="Times New Roman" w:hAnsi="Times New Roman" w:cs="Times New Roman"/>
                <w:sz w:val="26"/>
                <w:szCs w:val="26"/>
              </w:rPr>
              <w:t xml:space="preserve"> 17.04.2025г. </w:t>
            </w:r>
          </w:p>
        </w:tc>
      </w:tr>
    </w:tbl>
    <w:p w:rsidR="004E30EA" w:rsidRPr="00AB2BA4" w:rsidRDefault="004E30EA" w:rsidP="00C601E6">
      <w:pPr>
        <w:spacing w:after="0" w:line="240" w:lineRule="auto"/>
        <w:rPr>
          <w:sz w:val="26"/>
          <w:szCs w:val="26"/>
        </w:rPr>
      </w:pPr>
    </w:p>
    <w:p w:rsidR="004E30EA" w:rsidRPr="00AB2BA4" w:rsidRDefault="004E30EA" w:rsidP="00C601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E30EA" w:rsidRDefault="004E30EA" w:rsidP="004E30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56EFD" w:rsidRPr="00737896" w:rsidRDefault="00956EFD" w:rsidP="00737896">
      <w:pPr>
        <w:rPr>
          <w:szCs w:val="24"/>
        </w:rPr>
      </w:pPr>
    </w:p>
    <w:sectPr w:rsidR="00956EFD" w:rsidRPr="00737896" w:rsidSect="004F09EE">
      <w:pgSz w:w="11906" w:h="16838"/>
      <w:pgMar w:top="1134" w:right="850" w:bottom="1134" w:left="1701" w:header="0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324" w:rsidRDefault="001F1324" w:rsidP="00FB0CF7">
      <w:pPr>
        <w:spacing w:after="0" w:line="240" w:lineRule="auto"/>
      </w:pPr>
      <w:r>
        <w:separator/>
      </w:r>
    </w:p>
  </w:endnote>
  <w:endnote w:type="continuationSeparator" w:id="0">
    <w:p w:rsidR="001F1324" w:rsidRDefault="001F1324" w:rsidP="00FB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324" w:rsidRDefault="001F1324" w:rsidP="00FB0CF7">
      <w:pPr>
        <w:spacing w:after="0" w:line="240" w:lineRule="auto"/>
      </w:pPr>
      <w:r>
        <w:separator/>
      </w:r>
    </w:p>
  </w:footnote>
  <w:footnote w:type="continuationSeparator" w:id="0">
    <w:p w:rsidR="001F1324" w:rsidRDefault="001F1324" w:rsidP="00FB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AEB"/>
    <w:multiLevelType w:val="multilevel"/>
    <w:tmpl w:val="B6FECFA0"/>
    <w:lvl w:ilvl="0">
      <w:start w:val="6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7929EA"/>
    <w:multiLevelType w:val="hybridMultilevel"/>
    <w:tmpl w:val="A418DCF2"/>
    <w:lvl w:ilvl="0" w:tplc="F328E9D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D0218"/>
    <w:multiLevelType w:val="multilevel"/>
    <w:tmpl w:val="14520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2B371E"/>
    <w:multiLevelType w:val="hybridMultilevel"/>
    <w:tmpl w:val="B58C3B3A"/>
    <w:lvl w:ilvl="0" w:tplc="7E4A3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2C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48E0436"/>
    <w:multiLevelType w:val="multilevel"/>
    <w:tmpl w:val="83B057B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5883D50"/>
    <w:multiLevelType w:val="hybridMultilevel"/>
    <w:tmpl w:val="F0FA2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66634"/>
    <w:multiLevelType w:val="multilevel"/>
    <w:tmpl w:val="39F61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744273D"/>
    <w:multiLevelType w:val="hybridMultilevel"/>
    <w:tmpl w:val="B7EC5918"/>
    <w:lvl w:ilvl="0" w:tplc="550E8C10">
      <w:start w:val="1"/>
      <w:numFmt w:val="decimal"/>
      <w:suff w:val="nothing"/>
      <w:lvlText w:val="%1."/>
      <w:lvlJc w:val="left"/>
      <w:pPr>
        <w:ind w:left="680" w:firstLine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7E6AD9"/>
    <w:multiLevelType w:val="hybridMultilevel"/>
    <w:tmpl w:val="B266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87895"/>
    <w:multiLevelType w:val="multilevel"/>
    <w:tmpl w:val="5D46A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C9735C8"/>
    <w:multiLevelType w:val="multilevel"/>
    <w:tmpl w:val="EFDA3B8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E0A4C4A"/>
    <w:multiLevelType w:val="hybridMultilevel"/>
    <w:tmpl w:val="068ED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0C4B17"/>
    <w:multiLevelType w:val="multilevel"/>
    <w:tmpl w:val="DB969A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1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0CF7"/>
    <w:rsid w:val="000137C9"/>
    <w:rsid w:val="00014613"/>
    <w:rsid w:val="00023CF2"/>
    <w:rsid w:val="000508B1"/>
    <w:rsid w:val="000C1F2D"/>
    <w:rsid w:val="000D574A"/>
    <w:rsid w:val="00115775"/>
    <w:rsid w:val="00120680"/>
    <w:rsid w:val="00120C32"/>
    <w:rsid w:val="00167E5C"/>
    <w:rsid w:val="001778C2"/>
    <w:rsid w:val="0019170E"/>
    <w:rsid w:val="001C6737"/>
    <w:rsid w:val="001E720B"/>
    <w:rsid w:val="001F1324"/>
    <w:rsid w:val="001F247F"/>
    <w:rsid w:val="001F3384"/>
    <w:rsid w:val="002141E4"/>
    <w:rsid w:val="00216207"/>
    <w:rsid w:val="0022577A"/>
    <w:rsid w:val="002409F1"/>
    <w:rsid w:val="00250CED"/>
    <w:rsid w:val="00257F6B"/>
    <w:rsid w:val="00272C2E"/>
    <w:rsid w:val="00276D3D"/>
    <w:rsid w:val="002906A4"/>
    <w:rsid w:val="002964A6"/>
    <w:rsid w:val="00296F47"/>
    <w:rsid w:val="002F3056"/>
    <w:rsid w:val="00303EDD"/>
    <w:rsid w:val="00337D84"/>
    <w:rsid w:val="0034728D"/>
    <w:rsid w:val="003533A3"/>
    <w:rsid w:val="00380A98"/>
    <w:rsid w:val="00380D2C"/>
    <w:rsid w:val="003876A8"/>
    <w:rsid w:val="003B4AC9"/>
    <w:rsid w:val="003B57A7"/>
    <w:rsid w:val="003B5F03"/>
    <w:rsid w:val="003B7937"/>
    <w:rsid w:val="003D010D"/>
    <w:rsid w:val="003F7662"/>
    <w:rsid w:val="00400FC0"/>
    <w:rsid w:val="00433F47"/>
    <w:rsid w:val="00451F00"/>
    <w:rsid w:val="004668B8"/>
    <w:rsid w:val="004845E9"/>
    <w:rsid w:val="004B65DD"/>
    <w:rsid w:val="004E30EA"/>
    <w:rsid w:val="004F73C3"/>
    <w:rsid w:val="005160E7"/>
    <w:rsid w:val="0055363A"/>
    <w:rsid w:val="005758D7"/>
    <w:rsid w:val="00583ADF"/>
    <w:rsid w:val="005A5CF9"/>
    <w:rsid w:val="005B50FD"/>
    <w:rsid w:val="005C7674"/>
    <w:rsid w:val="005E07E2"/>
    <w:rsid w:val="00614C70"/>
    <w:rsid w:val="006150B3"/>
    <w:rsid w:val="00616313"/>
    <w:rsid w:val="00644201"/>
    <w:rsid w:val="00684A1E"/>
    <w:rsid w:val="00693EE9"/>
    <w:rsid w:val="006968E4"/>
    <w:rsid w:val="006A1AD3"/>
    <w:rsid w:val="006A4670"/>
    <w:rsid w:val="006B1755"/>
    <w:rsid w:val="006B2E4F"/>
    <w:rsid w:val="00712C66"/>
    <w:rsid w:val="00720D86"/>
    <w:rsid w:val="00720ED6"/>
    <w:rsid w:val="00722DCB"/>
    <w:rsid w:val="00727B76"/>
    <w:rsid w:val="00737896"/>
    <w:rsid w:val="0075502A"/>
    <w:rsid w:val="0076295C"/>
    <w:rsid w:val="00764418"/>
    <w:rsid w:val="00774BD7"/>
    <w:rsid w:val="00781176"/>
    <w:rsid w:val="00781F69"/>
    <w:rsid w:val="007B05A9"/>
    <w:rsid w:val="007C6F34"/>
    <w:rsid w:val="007D4B89"/>
    <w:rsid w:val="00800C3C"/>
    <w:rsid w:val="00813388"/>
    <w:rsid w:val="00835156"/>
    <w:rsid w:val="00842DD2"/>
    <w:rsid w:val="0087552C"/>
    <w:rsid w:val="008B773F"/>
    <w:rsid w:val="008F5637"/>
    <w:rsid w:val="008F6F86"/>
    <w:rsid w:val="00900106"/>
    <w:rsid w:val="00903FF6"/>
    <w:rsid w:val="00904E93"/>
    <w:rsid w:val="00956EFD"/>
    <w:rsid w:val="00995CC7"/>
    <w:rsid w:val="009A64E1"/>
    <w:rsid w:val="009C2185"/>
    <w:rsid w:val="009F6758"/>
    <w:rsid w:val="00A1234D"/>
    <w:rsid w:val="00A24E30"/>
    <w:rsid w:val="00A44328"/>
    <w:rsid w:val="00A47A01"/>
    <w:rsid w:val="00A526AA"/>
    <w:rsid w:val="00A66422"/>
    <w:rsid w:val="00A77045"/>
    <w:rsid w:val="00A81748"/>
    <w:rsid w:val="00A81E63"/>
    <w:rsid w:val="00AB550B"/>
    <w:rsid w:val="00AE2FD6"/>
    <w:rsid w:val="00AE5C5F"/>
    <w:rsid w:val="00B35C6C"/>
    <w:rsid w:val="00B42CED"/>
    <w:rsid w:val="00B44235"/>
    <w:rsid w:val="00B51AA0"/>
    <w:rsid w:val="00B56166"/>
    <w:rsid w:val="00B86871"/>
    <w:rsid w:val="00BA4D2C"/>
    <w:rsid w:val="00C1319C"/>
    <w:rsid w:val="00C601E6"/>
    <w:rsid w:val="00C65625"/>
    <w:rsid w:val="00C906DD"/>
    <w:rsid w:val="00CB26DA"/>
    <w:rsid w:val="00CC15B9"/>
    <w:rsid w:val="00CD186F"/>
    <w:rsid w:val="00CD71A9"/>
    <w:rsid w:val="00CD73BA"/>
    <w:rsid w:val="00D03C0E"/>
    <w:rsid w:val="00D260A3"/>
    <w:rsid w:val="00D40302"/>
    <w:rsid w:val="00D41196"/>
    <w:rsid w:val="00D432E2"/>
    <w:rsid w:val="00D75C96"/>
    <w:rsid w:val="00D846DA"/>
    <w:rsid w:val="00D97835"/>
    <w:rsid w:val="00DD0FA5"/>
    <w:rsid w:val="00DD21EB"/>
    <w:rsid w:val="00DD4032"/>
    <w:rsid w:val="00DF3BEF"/>
    <w:rsid w:val="00E075DD"/>
    <w:rsid w:val="00E30CC7"/>
    <w:rsid w:val="00E52C64"/>
    <w:rsid w:val="00E704AF"/>
    <w:rsid w:val="00E83876"/>
    <w:rsid w:val="00E92EB6"/>
    <w:rsid w:val="00EC7A3E"/>
    <w:rsid w:val="00F20FA2"/>
    <w:rsid w:val="00F50649"/>
    <w:rsid w:val="00F64AF0"/>
    <w:rsid w:val="00F6757F"/>
    <w:rsid w:val="00F8041C"/>
    <w:rsid w:val="00F82DCD"/>
    <w:rsid w:val="00F93061"/>
    <w:rsid w:val="00FA18A1"/>
    <w:rsid w:val="00FA687D"/>
    <w:rsid w:val="00FB0CF7"/>
    <w:rsid w:val="00FD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62"/>
  </w:style>
  <w:style w:type="paragraph" w:styleId="1">
    <w:name w:val="heading 1"/>
    <w:basedOn w:val="a"/>
    <w:next w:val="a"/>
    <w:link w:val="10"/>
    <w:uiPriority w:val="9"/>
    <w:qFormat/>
    <w:rsid w:val="003F766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6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F766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6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6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6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6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6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6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66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B0CF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qFormat/>
    <w:rsid w:val="00FB0C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FB0CF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766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F766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3F7662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F766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9">
    <w:name w:val="Название Знак"/>
    <w:basedOn w:val="a0"/>
    <w:link w:val="a8"/>
    <w:uiPriority w:val="10"/>
    <w:rsid w:val="003F76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3F766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F7662"/>
    <w:rPr>
      <w:i/>
      <w:iCs/>
      <w:color w:val="808080" w:themeColor="text1" w:themeTint="7F"/>
      <w:spacing w:val="10"/>
      <w:sz w:val="24"/>
      <w:szCs w:val="24"/>
    </w:rPr>
  </w:style>
  <w:style w:type="character" w:styleId="ac">
    <w:name w:val="Strong"/>
    <w:basedOn w:val="a0"/>
    <w:uiPriority w:val="22"/>
    <w:qFormat/>
    <w:rsid w:val="003F7662"/>
    <w:rPr>
      <w:b/>
      <w:bCs/>
      <w:spacing w:val="0"/>
    </w:rPr>
  </w:style>
  <w:style w:type="character" w:styleId="ad">
    <w:name w:val="Emphasis"/>
    <w:uiPriority w:val="20"/>
    <w:qFormat/>
    <w:rsid w:val="003F7662"/>
    <w:rPr>
      <w:b/>
      <w:bCs/>
      <w:i/>
      <w:iCs/>
      <w:color w:val="auto"/>
    </w:rPr>
  </w:style>
  <w:style w:type="paragraph" w:styleId="ae">
    <w:name w:val="No Spacing"/>
    <w:basedOn w:val="a"/>
    <w:link w:val="af"/>
    <w:uiPriority w:val="1"/>
    <w:qFormat/>
    <w:rsid w:val="003F7662"/>
    <w:pPr>
      <w:spacing w:after="0" w:line="240" w:lineRule="auto"/>
      <w:ind w:firstLine="0"/>
    </w:pPr>
  </w:style>
  <w:style w:type="paragraph" w:styleId="af0">
    <w:name w:val="List Paragraph"/>
    <w:basedOn w:val="a"/>
    <w:uiPriority w:val="34"/>
    <w:qFormat/>
    <w:rsid w:val="003F76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66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7662"/>
    <w:rPr>
      <w:rFonts w:asciiTheme="minorHAnsi"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3F766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3F766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3">
    <w:name w:val="Subtle Emphasis"/>
    <w:uiPriority w:val="19"/>
    <w:qFormat/>
    <w:rsid w:val="003F7662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3F7662"/>
    <w:rPr>
      <w:b/>
      <w:bCs/>
      <w:i/>
      <w:iCs/>
      <w:color w:val="auto"/>
      <w:u w:val="single"/>
    </w:rPr>
  </w:style>
  <w:style w:type="character" w:styleId="af5">
    <w:name w:val="Subtle Reference"/>
    <w:uiPriority w:val="31"/>
    <w:qFormat/>
    <w:rsid w:val="003F7662"/>
    <w:rPr>
      <w:smallCaps/>
    </w:rPr>
  </w:style>
  <w:style w:type="character" w:styleId="af6">
    <w:name w:val="Intense Reference"/>
    <w:uiPriority w:val="32"/>
    <w:qFormat/>
    <w:rsid w:val="003F7662"/>
    <w:rPr>
      <w:b/>
      <w:bCs/>
      <w:smallCaps/>
      <w:color w:val="auto"/>
    </w:rPr>
  </w:style>
  <w:style w:type="character" w:styleId="af7">
    <w:name w:val="Book Title"/>
    <w:uiPriority w:val="33"/>
    <w:qFormat/>
    <w:rsid w:val="003F766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F7662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qFormat/>
    <w:rsid w:val="0016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sid w:val="00167E5C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link w:val="ae"/>
    <w:uiPriority w:val="1"/>
    <w:qFormat/>
    <w:rsid w:val="002141E4"/>
  </w:style>
  <w:style w:type="paragraph" w:styleId="afb">
    <w:name w:val="Body Text"/>
    <w:basedOn w:val="a"/>
    <w:link w:val="afc"/>
    <w:rsid w:val="006A1AD3"/>
    <w:pPr>
      <w:tabs>
        <w:tab w:val="left" w:pos="540"/>
      </w:tabs>
      <w:suppressAutoHyphens/>
      <w:spacing w:after="0" w:line="240" w:lineRule="auto"/>
      <w:ind w:firstLine="0"/>
      <w:jc w:val="both"/>
    </w:pPr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character" w:customStyle="1" w:styleId="afc">
    <w:name w:val="Основной текст Знак"/>
    <w:basedOn w:val="a0"/>
    <w:link w:val="afb"/>
    <w:rsid w:val="006A1AD3"/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table" w:styleId="afd">
    <w:name w:val="Table Grid"/>
    <w:basedOn w:val="a1"/>
    <w:uiPriority w:val="59"/>
    <w:rsid w:val="00D75C96"/>
    <w:pPr>
      <w:spacing w:after="0" w:line="240" w:lineRule="auto"/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rsid w:val="00900106"/>
    <w:pPr>
      <w:spacing w:before="100" w:beforeAutospacing="1" w:after="100" w:afterAutospacing="1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aff">
    <w:name w:val="Основной текст_"/>
    <w:basedOn w:val="a0"/>
    <w:link w:val="11"/>
    <w:qFormat/>
    <w:rsid w:val="00C906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Заголовок"/>
    <w:basedOn w:val="a"/>
    <w:next w:val="afb"/>
    <w:qFormat/>
    <w:rsid w:val="00C906DD"/>
    <w:pPr>
      <w:keepNext/>
      <w:suppressAutoHyphens/>
      <w:spacing w:before="240" w:after="120" w:line="276" w:lineRule="auto"/>
      <w:ind w:firstLine="0"/>
    </w:pPr>
    <w:rPr>
      <w:rFonts w:ascii="PT Astra Serif" w:eastAsia="Tahoma" w:hAnsi="PT Astra Serif" w:cs="Noto Sans Devanagari"/>
      <w:sz w:val="28"/>
      <w:szCs w:val="28"/>
      <w:lang w:val="ru-RU" w:eastAsia="ru-RU" w:bidi="ar-SA"/>
    </w:rPr>
  </w:style>
  <w:style w:type="paragraph" w:styleId="aff1">
    <w:name w:val="List"/>
    <w:basedOn w:val="afb"/>
    <w:rsid w:val="00C906DD"/>
    <w:pPr>
      <w:tabs>
        <w:tab w:val="clear" w:pos="540"/>
      </w:tabs>
      <w:spacing w:after="140" w:line="276" w:lineRule="auto"/>
      <w:jc w:val="left"/>
    </w:pPr>
    <w:rPr>
      <w:rFonts w:ascii="PT Astra Serif" w:eastAsiaTheme="minorEastAsia" w:hAnsi="PT Astra Serif" w:cs="Noto Sans Devanagari"/>
      <w:b w:val="0"/>
      <w:bCs w:val="0"/>
      <w:sz w:val="22"/>
      <w:szCs w:val="22"/>
      <w:lang w:eastAsia="ru-RU"/>
    </w:rPr>
  </w:style>
  <w:style w:type="paragraph" w:customStyle="1" w:styleId="Caption">
    <w:name w:val="Caption"/>
    <w:basedOn w:val="a"/>
    <w:qFormat/>
    <w:rsid w:val="00C906DD"/>
    <w:pPr>
      <w:suppressLineNumbers/>
      <w:suppressAutoHyphens/>
      <w:spacing w:before="120" w:after="120" w:line="276" w:lineRule="auto"/>
      <w:ind w:firstLine="0"/>
    </w:pPr>
    <w:rPr>
      <w:rFonts w:ascii="PT Astra Serif" w:hAnsi="PT Astra Serif" w:cs="Noto Sans Devanagari"/>
      <w:i/>
      <w:iCs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C906DD"/>
    <w:pPr>
      <w:spacing w:after="0" w:line="240" w:lineRule="auto"/>
      <w:ind w:left="220" w:hanging="220"/>
    </w:pPr>
  </w:style>
  <w:style w:type="paragraph" w:styleId="aff2">
    <w:name w:val="index heading"/>
    <w:basedOn w:val="a"/>
    <w:qFormat/>
    <w:rsid w:val="00C906DD"/>
    <w:pPr>
      <w:suppressLineNumbers/>
      <w:suppressAutoHyphens/>
      <w:spacing w:after="200" w:line="276" w:lineRule="auto"/>
      <w:ind w:firstLine="0"/>
    </w:pPr>
    <w:rPr>
      <w:rFonts w:ascii="PT Astra Serif" w:hAnsi="PT Astra Serif" w:cs="Noto Sans Devanagari"/>
      <w:lang w:val="ru-RU" w:eastAsia="ru-RU" w:bidi="ar-SA"/>
    </w:rPr>
  </w:style>
  <w:style w:type="paragraph" w:customStyle="1" w:styleId="ConsPlusTitle">
    <w:name w:val="ConsPlusTitle"/>
    <w:qFormat/>
    <w:rsid w:val="00C906DD"/>
    <w:pPr>
      <w:widowControl w:val="0"/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ConsPlusTitlePage">
    <w:name w:val="ConsPlusTitlePage"/>
    <w:qFormat/>
    <w:rsid w:val="00C906DD"/>
    <w:pPr>
      <w:widowControl w:val="0"/>
      <w:suppressAutoHyphens/>
      <w:spacing w:after="0" w:line="240" w:lineRule="auto"/>
      <w:ind w:firstLine="0"/>
    </w:pPr>
    <w:rPr>
      <w:rFonts w:ascii="Tahoma" w:eastAsia="Times New Roman" w:hAnsi="Tahoma" w:cs="Tahoma"/>
      <w:sz w:val="20"/>
      <w:lang w:val="ru-RU" w:eastAsia="ru-RU" w:bidi="ar-SA"/>
    </w:rPr>
  </w:style>
  <w:style w:type="paragraph" w:customStyle="1" w:styleId="aff3">
    <w:name w:val="Верхний и нижний колонтитулы"/>
    <w:basedOn w:val="a"/>
    <w:qFormat/>
    <w:rsid w:val="00C906DD"/>
    <w:pPr>
      <w:suppressAutoHyphens/>
      <w:spacing w:after="200" w:line="276" w:lineRule="auto"/>
      <w:ind w:firstLine="0"/>
    </w:pPr>
    <w:rPr>
      <w:lang w:val="ru-RU" w:eastAsia="ru-RU" w:bidi="ar-SA"/>
    </w:rPr>
  </w:style>
  <w:style w:type="paragraph" w:customStyle="1" w:styleId="Header">
    <w:name w:val="Header"/>
    <w:basedOn w:val="a"/>
    <w:uiPriority w:val="99"/>
    <w:unhideWhenUsed/>
    <w:rsid w:val="00C906DD"/>
    <w:pPr>
      <w:tabs>
        <w:tab w:val="center" w:pos="4677"/>
        <w:tab w:val="right" w:pos="9355"/>
      </w:tabs>
      <w:suppressAutoHyphens/>
      <w:spacing w:after="0" w:line="240" w:lineRule="auto"/>
      <w:ind w:firstLine="0"/>
    </w:pPr>
    <w:rPr>
      <w:lang w:val="ru-RU" w:eastAsia="ru-RU" w:bidi="ar-SA"/>
    </w:rPr>
  </w:style>
  <w:style w:type="paragraph" w:customStyle="1" w:styleId="Footer">
    <w:name w:val="Footer"/>
    <w:basedOn w:val="a"/>
    <w:uiPriority w:val="99"/>
    <w:unhideWhenUsed/>
    <w:rsid w:val="00C906DD"/>
    <w:pPr>
      <w:tabs>
        <w:tab w:val="center" w:pos="4677"/>
        <w:tab w:val="right" w:pos="9355"/>
      </w:tabs>
      <w:suppressAutoHyphens/>
      <w:spacing w:after="0" w:line="240" w:lineRule="auto"/>
      <w:ind w:firstLine="0"/>
    </w:pPr>
    <w:rPr>
      <w:lang w:val="ru-RU" w:eastAsia="ru-RU" w:bidi="ar-SA"/>
    </w:rPr>
  </w:style>
  <w:style w:type="paragraph" w:customStyle="1" w:styleId="ConsNormal">
    <w:name w:val="ConsNormal"/>
    <w:qFormat/>
    <w:rsid w:val="00C906DD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Основной текст1"/>
    <w:basedOn w:val="a"/>
    <w:link w:val="aff"/>
    <w:qFormat/>
    <w:rsid w:val="00C906DD"/>
    <w:pPr>
      <w:widowControl w:val="0"/>
      <w:suppressAutoHyphens/>
      <w:spacing w:after="0" w:line="259" w:lineRule="auto"/>
      <w:ind w:firstLine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4">
    <w:name w:val="Содержимое врезки"/>
    <w:basedOn w:val="a"/>
    <w:qFormat/>
    <w:rsid w:val="00C906DD"/>
    <w:pPr>
      <w:suppressAutoHyphens/>
      <w:spacing w:after="200" w:line="276" w:lineRule="auto"/>
      <w:ind w:firstLine="0"/>
    </w:pPr>
    <w:rPr>
      <w:lang w:val="ru-RU" w:eastAsia="ru-RU" w:bidi="ar-SA"/>
    </w:rPr>
  </w:style>
  <w:style w:type="paragraph" w:customStyle="1" w:styleId="Default">
    <w:name w:val="Default"/>
    <w:rsid w:val="00D41196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character" w:customStyle="1" w:styleId="13">
    <w:name w:val="Заголовок №1_"/>
    <w:basedOn w:val="a0"/>
    <w:link w:val="14"/>
    <w:rsid w:val="004E30EA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4E30EA"/>
    <w:pPr>
      <w:widowControl w:val="0"/>
      <w:shd w:val="clear" w:color="auto" w:fill="FFFFFF"/>
      <w:spacing w:after="420" w:line="240" w:lineRule="auto"/>
      <w:ind w:firstLine="0"/>
      <w:outlineLvl w:val="0"/>
    </w:pPr>
    <w:rPr>
      <w:b/>
      <w:bCs/>
      <w:sz w:val="28"/>
      <w:szCs w:val="28"/>
    </w:rPr>
  </w:style>
  <w:style w:type="character" w:customStyle="1" w:styleId="aff5">
    <w:name w:val="Другое_"/>
    <w:basedOn w:val="a0"/>
    <w:link w:val="aff6"/>
    <w:rsid w:val="004E30EA"/>
    <w:rPr>
      <w:shd w:val="clear" w:color="auto" w:fill="FFFFFF"/>
    </w:rPr>
  </w:style>
  <w:style w:type="paragraph" w:customStyle="1" w:styleId="aff6">
    <w:name w:val="Другое"/>
    <w:basedOn w:val="a"/>
    <w:link w:val="aff5"/>
    <w:rsid w:val="004E30EA"/>
    <w:pPr>
      <w:widowControl w:val="0"/>
      <w:shd w:val="clear" w:color="auto" w:fill="FFFFFF"/>
      <w:spacing w:after="0" w:line="240" w:lineRule="auto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>MultiDVD Team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2025-01-13T14:30:00Z</cp:lastPrinted>
  <dcterms:created xsi:type="dcterms:W3CDTF">2025-03-17T13:01:00Z</dcterms:created>
  <dcterms:modified xsi:type="dcterms:W3CDTF">2025-03-17T13:02:00Z</dcterms:modified>
</cp:coreProperties>
</file>