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D7" w:rsidRDefault="00EA7B97" w:rsidP="001407D4">
      <w:pPr>
        <w:shd w:val="clear" w:color="auto" w:fill="FFFFFF"/>
        <w:spacing w:before="100" w:beforeAutospacing="1" w:after="150" w:line="420" w:lineRule="atLeast"/>
        <w:ind w:left="-567"/>
        <w:jc w:val="both"/>
        <w:outlineLvl w:val="1"/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lang w:eastAsia="ru-RU"/>
        </w:rPr>
        <w:t>29</w:t>
      </w:r>
      <w:r w:rsidR="000F6ED7"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lang w:eastAsia="ru-RU"/>
        </w:rPr>
        <w:t>.08.2024.</w:t>
      </w:r>
    </w:p>
    <w:p w:rsidR="000F6ED7" w:rsidRDefault="000F6ED7" w:rsidP="001407D4">
      <w:pPr>
        <w:shd w:val="clear" w:color="auto" w:fill="FFFFFF"/>
        <w:spacing w:before="100" w:beforeAutospacing="1" w:after="150" w:line="420" w:lineRule="atLeast"/>
        <w:ind w:left="-567"/>
        <w:jc w:val="both"/>
        <w:outlineLvl w:val="1"/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lang w:eastAsia="ru-RU"/>
        </w:rPr>
      </w:pPr>
    </w:p>
    <w:p w:rsidR="001407D4" w:rsidRPr="000F6ED7" w:rsidRDefault="001407D4" w:rsidP="000F6ED7">
      <w:pPr>
        <w:shd w:val="clear" w:color="auto" w:fill="FFFFFF"/>
        <w:spacing w:before="100" w:beforeAutospacing="1" w:after="150" w:line="420" w:lineRule="atLeast"/>
        <w:ind w:left="-567" w:firstLine="567"/>
        <w:jc w:val="center"/>
        <w:outlineLvl w:val="1"/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u w:val="single"/>
          <w:lang w:eastAsia="ru-RU"/>
        </w:rPr>
      </w:pPr>
      <w:r w:rsidRPr="000F6ED7"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u w:val="single"/>
          <w:lang w:eastAsia="ru-RU"/>
        </w:rPr>
        <w:t>Межведомственной Комиссией по легализации трудовых отношений проводятся контрольно-проверочные мероприятия с целью  снижения неформальной занятости</w:t>
      </w:r>
    </w:p>
    <w:p w:rsidR="001407D4" w:rsidRDefault="001407D4" w:rsidP="001407D4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35879" w:rsidRPr="000F1E29" w:rsidRDefault="001407D4" w:rsidP="000F6ED7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Местная администрация Урванского муниципального района проводит контрольно-проверочные выездные мероприятия </w:t>
      </w:r>
      <w:r w:rsidRPr="00ED616C">
        <w:rPr>
          <w:rFonts w:ascii="Times New Roman" w:hAnsi="Times New Roman" w:cs="Times New Roman"/>
          <w:sz w:val="28"/>
          <w:szCs w:val="28"/>
        </w:rPr>
        <w:t>на выявление нелегальной зан</w:t>
      </w:r>
      <w:r>
        <w:rPr>
          <w:rFonts w:ascii="Times New Roman" w:hAnsi="Times New Roman" w:cs="Times New Roman"/>
          <w:sz w:val="28"/>
          <w:szCs w:val="28"/>
        </w:rPr>
        <w:t xml:space="preserve">ятости хозяйствующих субъектов, </w:t>
      </w:r>
      <w:r w:rsidRPr="00ED616C">
        <w:rPr>
          <w:rFonts w:ascii="Times New Roman" w:hAnsi="Times New Roman" w:cs="Times New Roman"/>
          <w:sz w:val="28"/>
          <w:szCs w:val="28"/>
        </w:rPr>
        <w:t>осуществляющих свою деятельность на территории Урванского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 xml:space="preserve">. На данный момент </w:t>
      </w:r>
      <w:r w:rsidR="00150D8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150D88" w:rsidRPr="0015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выявленных граждан РФ, находящихся в неформальных трудовых отношениях составляет 286 чел.</w:t>
      </w:r>
      <w:r w:rsidR="00A35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5879" w:rsidRPr="000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</w:t>
      </w:r>
      <w:r w:rsidR="00A35879" w:rsidRPr="0032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 разъяснены негативные последствия</w:t>
      </w:r>
      <w:r w:rsidR="00A35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35879" w:rsidRPr="0032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осуществления трудовой деятельности без трудового договора и </w:t>
      </w:r>
      <w:r w:rsidR="00A35879" w:rsidRPr="000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зарплаты в «конверте»</w:t>
      </w:r>
      <w:r w:rsidR="00A35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ED7" w:rsidRDefault="000F6ED7" w:rsidP="000F6ED7">
      <w:pPr>
        <w:spacing w:before="100" w:beforeAutospacing="1"/>
        <w:ind w:left="-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проверочные мероприятия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продолжаются….</w:t>
      </w:r>
    </w:p>
    <w:p w:rsidR="000F6ED7" w:rsidRDefault="000F6ED7" w:rsidP="000F6ED7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07D4" w:rsidRDefault="001407D4" w:rsidP="001407D4">
      <w:pPr>
        <w:spacing w:before="100" w:beforeAutospacing="1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</w:p>
    <w:p w:rsidR="001407D4" w:rsidRDefault="001407D4" w:rsidP="001407D4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07D4" w:rsidRDefault="001407D4" w:rsidP="001407D4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07D4" w:rsidRDefault="001407D4" w:rsidP="001407D4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07D4" w:rsidRDefault="001407D4" w:rsidP="001407D4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07D4" w:rsidRDefault="001407D4" w:rsidP="001407D4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07D4" w:rsidRDefault="001407D4" w:rsidP="001407D4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07D4" w:rsidRDefault="001407D4" w:rsidP="001407D4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07D4" w:rsidRDefault="001407D4" w:rsidP="001407D4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453B" w:rsidRDefault="00C6453B"/>
    <w:sectPr w:rsidR="00C6453B" w:rsidSect="00C6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07D4"/>
    <w:rsid w:val="000F6ED7"/>
    <w:rsid w:val="001407D4"/>
    <w:rsid w:val="00150D88"/>
    <w:rsid w:val="002E6292"/>
    <w:rsid w:val="00362DD0"/>
    <w:rsid w:val="00465D4E"/>
    <w:rsid w:val="009D0AA5"/>
    <w:rsid w:val="00A35879"/>
    <w:rsid w:val="00C6453B"/>
    <w:rsid w:val="00DB393C"/>
    <w:rsid w:val="00EA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D4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3</cp:revision>
  <dcterms:created xsi:type="dcterms:W3CDTF">2024-08-14T11:59:00Z</dcterms:created>
  <dcterms:modified xsi:type="dcterms:W3CDTF">2024-08-29T07:28:00Z</dcterms:modified>
</cp:coreProperties>
</file>