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DD" w:rsidRDefault="00E827DD" w:rsidP="00E827DD">
      <w:pPr>
        <w:spacing w:line="80" w:lineRule="exact"/>
        <w:ind w:right="284"/>
      </w:pPr>
    </w:p>
    <w:p w:rsidR="00E827DD" w:rsidRDefault="00E827DD" w:rsidP="00E827DD">
      <w:pPr>
        <w:spacing w:line="80" w:lineRule="exact"/>
        <w:ind w:right="284"/>
        <w:jc w:val="center"/>
      </w:pPr>
    </w:p>
    <w:p w:rsidR="00E827DD" w:rsidRDefault="00E827DD" w:rsidP="00E827DD">
      <w:pPr>
        <w:spacing w:line="80" w:lineRule="exact"/>
        <w:ind w:right="284"/>
        <w:jc w:val="center"/>
      </w:pPr>
    </w:p>
    <w:tbl>
      <w:tblPr>
        <w:tblW w:w="0" w:type="auto"/>
        <w:tblInd w:w="-348" w:type="dxa"/>
        <w:tblLayout w:type="fixed"/>
        <w:tblLook w:val="04A0" w:firstRow="1" w:lastRow="0" w:firstColumn="1" w:lastColumn="0" w:noHBand="0" w:noVBand="1"/>
      </w:tblPr>
      <w:tblGrid>
        <w:gridCol w:w="10521"/>
      </w:tblGrid>
      <w:tr w:rsidR="005552BA" w:rsidRPr="005552BA" w:rsidTr="00E45EA7">
        <w:tc>
          <w:tcPr>
            <w:tcW w:w="10521" w:type="dxa"/>
            <w:hideMark/>
          </w:tcPr>
          <w:p w:rsidR="005552BA" w:rsidRPr="005552BA" w:rsidRDefault="005552BA" w:rsidP="005552BA">
            <w:pPr>
              <w:overflowPunct w:val="0"/>
              <w:autoSpaceDE w:val="0"/>
              <w:autoSpaceDN w:val="0"/>
              <w:adjustRightInd w:val="0"/>
              <w:spacing w:line="254" w:lineRule="auto"/>
              <w:jc w:val="center"/>
              <w:textAlignment w:val="baseline"/>
              <w:rPr>
                <w:lang w:eastAsia="en-US"/>
              </w:rPr>
            </w:pPr>
            <w:r>
              <w:rPr>
                <w:noProof/>
              </w:rPr>
              <w:drawing>
                <wp:inline distT="0" distB="0" distL="0" distR="0">
                  <wp:extent cx="771525" cy="742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42950"/>
                          </a:xfrm>
                          <a:prstGeom prst="rect">
                            <a:avLst/>
                          </a:prstGeom>
                          <a:noFill/>
                          <a:ln>
                            <a:noFill/>
                          </a:ln>
                        </pic:spPr>
                      </pic:pic>
                    </a:graphicData>
                  </a:graphic>
                </wp:inline>
              </w:drawing>
            </w:r>
          </w:p>
        </w:tc>
      </w:tr>
      <w:tr w:rsidR="005552BA" w:rsidRPr="005552BA" w:rsidTr="00E45EA7">
        <w:tc>
          <w:tcPr>
            <w:tcW w:w="10521" w:type="dxa"/>
            <w:tcBorders>
              <w:top w:val="nil"/>
              <w:left w:val="nil"/>
              <w:bottom w:val="single" w:sz="12" w:space="0" w:color="auto"/>
              <w:right w:val="nil"/>
            </w:tcBorders>
          </w:tcPr>
          <w:p w:rsidR="005552BA" w:rsidRPr="005552BA" w:rsidRDefault="005552BA" w:rsidP="005552BA">
            <w:pPr>
              <w:overflowPunct w:val="0"/>
              <w:autoSpaceDE w:val="0"/>
              <w:autoSpaceDN w:val="0"/>
              <w:adjustRightInd w:val="0"/>
              <w:spacing w:line="254" w:lineRule="auto"/>
              <w:jc w:val="center"/>
              <w:textAlignment w:val="baseline"/>
              <w:rPr>
                <w:sz w:val="16"/>
                <w:lang w:eastAsia="en-US"/>
              </w:rPr>
            </w:pPr>
          </w:p>
          <w:p w:rsidR="005552BA" w:rsidRPr="005552BA" w:rsidRDefault="005552BA" w:rsidP="005552BA">
            <w:pPr>
              <w:overflowPunct w:val="0"/>
              <w:autoSpaceDE w:val="0"/>
              <w:autoSpaceDN w:val="0"/>
              <w:adjustRightInd w:val="0"/>
              <w:spacing w:line="254" w:lineRule="auto"/>
              <w:jc w:val="center"/>
              <w:textAlignment w:val="baseline"/>
              <w:rPr>
                <w:sz w:val="16"/>
                <w:szCs w:val="16"/>
                <w:lang w:eastAsia="en-US"/>
              </w:rPr>
            </w:pPr>
            <w:r w:rsidRPr="005552BA">
              <w:rPr>
                <w:sz w:val="16"/>
                <w:szCs w:val="16"/>
                <w:lang w:eastAsia="en-US"/>
              </w:rPr>
              <w:t xml:space="preserve">КЪЭБЭРДЭЙ-БАЛЪКЪЭР РЕСПУБЛИКЭМ ЩЫЩ АРУАН РАЙОН АДМИНИСТРАЦЭ Щ1ЭНЫГЪЭМК1Э УПРАВЛЕНЭ </w:t>
            </w:r>
          </w:p>
          <w:p w:rsidR="005552BA" w:rsidRPr="005552BA" w:rsidRDefault="005552BA" w:rsidP="005552BA">
            <w:pPr>
              <w:overflowPunct w:val="0"/>
              <w:autoSpaceDE w:val="0"/>
              <w:autoSpaceDN w:val="0"/>
              <w:adjustRightInd w:val="0"/>
              <w:spacing w:line="254" w:lineRule="auto"/>
              <w:jc w:val="center"/>
              <w:textAlignment w:val="baseline"/>
              <w:rPr>
                <w:sz w:val="16"/>
                <w:szCs w:val="16"/>
                <w:lang w:eastAsia="en-US"/>
              </w:rPr>
            </w:pPr>
            <w:r w:rsidRPr="005552BA">
              <w:rPr>
                <w:sz w:val="16"/>
                <w:szCs w:val="16"/>
                <w:lang w:eastAsia="en-US"/>
              </w:rPr>
              <w:t xml:space="preserve">КЪАБАРТЫ-МАЛКЪАР РЕСПУБЛИКАНЫ АРУАН РАЙОНУНУ АДМИНИСТРАЦИЯСЫ БИЛИМ БЕРНУ УПРАВЛЕНИЯСЫНЫ </w:t>
            </w:r>
          </w:p>
          <w:p w:rsidR="005552BA" w:rsidRPr="005552BA" w:rsidRDefault="005552BA" w:rsidP="005552BA">
            <w:pPr>
              <w:overflowPunct w:val="0"/>
              <w:autoSpaceDE w:val="0"/>
              <w:autoSpaceDN w:val="0"/>
              <w:adjustRightInd w:val="0"/>
              <w:spacing w:line="254" w:lineRule="auto"/>
              <w:jc w:val="center"/>
              <w:textAlignment w:val="baseline"/>
              <w:rPr>
                <w:b/>
                <w:sz w:val="24"/>
                <w:szCs w:val="24"/>
                <w:lang w:eastAsia="en-US"/>
              </w:rPr>
            </w:pPr>
            <w:r w:rsidRPr="005552BA">
              <w:rPr>
                <w:b/>
                <w:sz w:val="24"/>
                <w:szCs w:val="24"/>
                <w:lang w:eastAsia="en-US"/>
              </w:rPr>
              <w:t>МУНИЦИПАЛЬНОЕ КАЗЕННОЕ УЧРЕЖДЕНИЕ «УПРАВЛЕНИЕ ОБРАЗОВАНИЯ МЕСТНОЙ АДМИНИСТРАЦИИ УРВАНСКОГО  МУНИЦИПАЛЬНОГО РАЙОНА КБР» (МКУ УРВАНСКОЕ РУО)</w:t>
            </w:r>
          </w:p>
        </w:tc>
      </w:tr>
    </w:tbl>
    <w:p w:rsidR="005552BA" w:rsidRPr="005552BA" w:rsidRDefault="005552BA" w:rsidP="005552BA">
      <w:pPr>
        <w:tabs>
          <w:tab w:val="left" w:pos="10065"/>
        </w:tabs>
        <w:overflowPunct w:val="0"/>
        <w:autoSpaceDE w:val="0"/>
        <w:autoSpaceDN w:val="0"/>
        <w:adjustRightInd w:val="0"/>
        <w:textAlignment w:val="baseline"/>
        <w:rPr>
          <w:b/>
        </w:rPr>
      </w:pPr>
      <w:r w:rsidRPr="005552BA">
        <w:rPr>
          <w:b/>
        </w:rPr>
        <w:t>361336   КБР, Урванский  район, г. Нарткала, ул. Ленина, 35                    тел./факс 8 (86635) 4-28-05</w:t>
      </w:r>
    </w:p>
    <w:p w:rsidR="005552BA" w:rsidRPr="005552BA" w:rsidRDefault="005552BA" w:rsidP="005552BA">
      <w:pPr>
        <w:tabs>
          <w:tab w:val="left" w:pos="9020"/>
        </w:tabs>
        <w:rPr>
          <w:sz w:val="24"/>
          <w:szCs w:val="24"/>
        </w:rPr>
      </w:pPr>
    </w:p>
    <w:p w:rsidR="005552BA" w:rsidRPr="005552BA" w:rsidRDefault="005552BA" w:rsidP="005552BA">
      <w:pPr>
        <w:tabs>
          <w:tab w:val="left" w:pos="9020"/>
        </w:tabs>
        <w:jc w:val="center"/>
        <w:rPr>
          <w:b/>
          <w:sz w:val="28"/>
          <w:szCs w:val="28"/>
        </w:rPr>
      </w:pPr>
      <w:r w:rsidRPr="005552BA">
        <w:rPr>
          <w:b/>
          <w:sz w:val="28"/>
          <w:szCs w:val="28"/>
        </w:rPr>
        <w:t>П Р И К А З</w:t>
      </w:r>
    </w:p>
    <w:p w:rsidR="005552BA" w:rsidRPr="005552BA" w:rsidRDefault="005552BA" w:rsidP="005552BA">
      <w:pPr>
        <w:tabs>
          <w:tab w:val="left" w:pos="9020"/>
        </w:tabs>
        <w:rPr>
          <w:b/>
          <w:sz w:val="28"/>
          <w:szCs w:val="28"/>
        </w:rPr>
      </w:pPr>
      <w:r w:rsidRPr="005552BA">
        <w:rPr>
          <w:b/>
          <w:sz w:val="28"/>
          <w:szCs w:val="28"/>
          <w:u w:val="single"/>
        </w:rPr>
        <w:t>«</w:t>
      </w:r>
      <w:r w:rsidR="007237BD">
        <w:rPr>
          <w:b/>
          <w:sz w:val="28"/>
          <w:szCs w:val="28"/>
          <w:u w:val="single"/>
        </w:rPr>
        <w:t>09</w:t>
      </w:r>
      <w:r w:rsidRPr="005552BA">
        <w:rPr>
          <w:b/>
          <w:sz w:val="28"/>
          <w:szCs w:val="28"/>
          <w:u w:val="single"/>
        </w:rPr>
        <w:t xml:space="preserve">» </w:t>
      </w:r>
      <w:r w:rsidR="007237BD">
        <w:rPr>
          <w:b/>
          <w:sz w:val="28"/>
          <w:szCs w:val="28"/>
          <w:u w:val="single"/>
        </w:rPr>
        <w:t>апрел</w:t>
      </w:r>
      <w:r>
        <w:rPr>
          <w:b/>
          <w:sz w:val="28"/>
          <w:szCs w:val="28"/>
          <w:u w:val="single"/>
        </w:rPr>
        <w:t>я</w:t>
      </w:r>
      <w:r w:rsidR="007237BD">
        <w:rPr>
          <w:b/>
          <w:sz w:val="28"/>
          <w:szCs w:val="28"/>
          <w:u w:val="single"/>
        </w:rPr>
        <w:t xml:space="preserve">   2025</w:t>
      </w:r>
      <w:r w:rsidRPr="005552BA">
        <w:rPr>
          <w:b/>
          <w:sz w:val="28"/>
          <w:szCs w:val="28"/>
          <w:u w:val="single"/>
        </w:rPr>
        <w:t>г</w:t>
      </w:r>
      <w:r w:rsidRPr="005552BA">
        <w:rPr>
          <w:b/>
          <w:sz w:val="28"/>
          <w:szCs w:val="28"/>
        </w:rPr>
        <w:t xml:space="preserve">.                                                                </w:t>
      </w:r>
      <w:r w:rsidR="007237BD">
        <w:rPr>
          <w:b/>
          <w:sz w:val="28"/>
          <w:szCs w:val="28"/>
        </w:rPr>
        <w:t xml:space="preserve">          </w:t>
      </w:r>
      <w:r w:rsidRPr="005552BA">
        <w:rPr>
          <w:b/>
          <w:sz w:val="28"/>
          <w:szCs w:val="28"/>
        </w:rPr>
        <w:t xml:space="preserve">  </w:t>
      </w:r>
      <w:r w:rsidRPr="005552BA">
        <w:rPr>
          <w:b/>
          <w:sz w:val="28"/>
          <w:szCs w:val="28"/>
          <w:u w:val="single"/>
        </w:rPr>
        <w:t>№</w:t>
      </w:r>
      <w:r w:rsidR="007237BD">
        <w:rPr>
          <w:b/>
          <w:sz w:val="28"/>
          <w:szCs w:val="28"/>
          <w:u w:val="single"/>
        </w:rPr>
        <w:t>79</w:t>
      </w:r>
      <w:r w:rsidRPr="005552BA">
        <w:rPr>
          <w:b/>
          <w:sz w:val="28"/>
          <w:szCs w:val="28"/>
          <w:u w:val="single"/>
        </w:rPr>
        <w:t xml:space="preserve"> - ОД</w:t>
      </w:r>
    </w:p>
    <w:p w:rsidR="005552BA" w:rsidRPr="005552BA" w:rsidRDefault="005552BA" w:rsidP="005552BA">
      <w:pPr>
        <w:tabs>
          <w:tab w:val="left" w:pos="9020"/>
        </w:tabs>
        <w:jc w:val="center"/>
        <w:rPr>
          <w:b/>
          <w:sz w:val="28"/>
          <w:szCs w:val="28"/>
        </w:rPr>
      </w:pPr>
      <w:r w:rsidRPr="005552BA">
        <w:rPr>
          <w:b/>
          <w:sz w:val="28"/>
          <w:szCs w:val="28"/>
        </w:rPr>
        <w:t>Нарткала</w:t>
      </w:r>
    </w:p>
    <w:p w:rsidR="00D2794F" w:rsidRDefault="00D2794F" w:rsidP="00D2794F">
      <w:pPr>
        <w:jc w:val="center"/>
        <w:rPr>
          <w:b/>
          <w:bCs/>
          <w:sz w:val="28"/>
          <w:szCs w:val="28"/>
        </w:rPr>
      </w:pPr>
    </w:p>
    <w:p w:rsidR="00DE7EBF" w:rsidRDefault="00DE7EBF" w:rsidP="00D2794F">
      <w:pPr>
        <w:jc w:val="center"/>
        <w:rPr>
          <w:b/>
          <w:sz w:val="28"/>
        </w:rPr>
      </w:pPr>
    </w:p>
    <w:p w:rsidR="00194C53" w:rsidRDefault="0005304F" w:rsidP="001530A2">
      <w:pPr>
        <w:jc w:val="center"/>
        <w:rPr>
          <w:b/>
          <w:sz w:val="28"/>
        </w:rPr>
      </w:pPr>
      <w:r>
        <w:rPr>
          <w:b/>
          <w:sz w:val="28"/>
        </w:rPr>
        <w:t>О</w:t>
      </w:r>
      <w:r w:rsidR="001530A2">
        <w:rPr>
          <w:b/>
          <w:sz w:val="28"/>
        </w:rPr>
        <w:t>б утверждении</w:t>
      </w:r>
      <w:r w:rsidR="008F7DE7">
        <w:rPr>
          <w:b/>
          <w:sz w:val="28"/>
        </w:rPr>
        <w:t xml:space="preserve"> </w:t>
      </w:r>
      <w:r w:rsidR="00194C53">
        <w:rPr>
          <w:b/>
          <w:sz w:val="28"/>
        </w:rPr>
        <w:t xml:space="preserve">нормативных актов, </w:t>
      </w:r>
    </w:p>
    <w:p w:rsidR="00E827DD" w:rsidRDefault="00194C53" w:rsidP="001530A2">
      <w:pPr>
        <w:jc w:val="center"/>
        <w:rPr>
          <w:b/>
          <w:sz w:val="28"/>
        </w:rPr>
      </w:pPr>
      <w:r>
        <w:rPr>
          <w:b/>
          <w:sz w:val="28"/>
        </w:rPr>
        <w:t xml:space="preserve">регламентирующих деятельность </w:t>
      </w:r>
      <w:r w:rsidR="001530A2" w:rsidRPr="001530A2">
        <w:rPr>
          <w:b/>
          <w:sz w:val="28"/>
        </w:rPr>
        <w:t xml:space="preserve"> </w:t>
      </w:r>
      <w:r w:rsidR="00E827DD">
        <w:rPr>
          <w:b/>
          <w:sz w:val="28"/>
        </w:rPr>
        <w:t xml:space="preserve"> отдела опеки и попечительства</w:t>
      </w:r>
    </w:p>
    <w:p w:rsidR="001530A2" w:rsidRPr="001530A2" w:rsidRDefault="00E827DD" w:rsidP="001530A2">
      <w:pPr>
        <w:jc w:val="center"/>
        <w:rPr>
          <w:b/>
          <w:sz w:val="28"/>
        </w:rPr>
      </w:pPr>
      <w:r>
        <w:rPr>
          <w:b/>
          <w:sz w:val="28"/>
        </w:rPr>
        <w:t xml:space="preserve"> МКУ «</w:t>
      </w:r>
      <w:r w:rsidR="00286CC0">
        <w:rPr>
          <w:b/>
          <w:sz w:val="28"/>
        </w:rPr>
        <w:t>Управление</w:t>
      </w:r>
      <w:r w:rsidR="001530A2" w:rsidRPr="001530A2">
        <w:rPr>
          <w:b/>
          <w:sz w:val="28"/>
        </w:rPr>
        <w:t xml:space="preserve"> образования </w:t>
      </w:r>
      <w:r w:rsidR="00BA1824">
        <w:rPr>
          <w:b/>
          <w:sz w:val="28"/>
        </w:rPr>
        <w:t xml:space="preserve">местной </w:t>
      </w:r>
      <w:r w:rsidR="001530A2" w:rsidRPr="001530A2">
        <w:rPr>
          <w:b/>
          <w:sz w:val="28"/>
        </w:rPr>
        <w:t xml:space="preserve">администрации </w:t>
      </w:r>
    </w:p>
    <w:p w:rsidR="00286CC0" w:rsidRDefault="00FC3F09" w:rsidP="001530A2">
      <w:pPr>
        <w:jc w:val="center"/>
        <w:rPr>
          <w:b/>
          <w:sz w:val="28"/>
        </w:rPr>
      </w:pPr>
      <w:r>
        <w:rPr>
          <w:b/>
          <w:sz w:val="28"/>
        </w:rPr>
        <w:t xml:space="preserve">Урванского </w:t>
      </w:r>
      <w:r w:rsidRPr="001530A2">
        <w:rPr>
          <w:b/>
          <w:sz w:val="28"/>
        </w:rPr>
        <w:t>муниципального</w:t>
      </w:r>
      <w:r w:rsidR="001530A2" w:rsidRPr="001530A2">
        <w:rPr>
          <w:b/>
          <w:sz w:val="28"/>
        </w:rPr>
        <w:t xml:space="preserve"> района</w:t>
      </w:r>
      <w:r w:rsidR="00E827DD">
        <w:rPr>
          <w:b/>
          <w:sz w:val="28"/>
        </w:rPr>
        <w:t xml:space="preserve"> КБР»</w:t>
      </w:r>
      <w:r w:rsidR="00286CC0">
        <w:rPr>
          <w:b/>
          <w:sz w:val="28"/>
        </w:rPr>
        <w:t xml:space="preserve"> </w:t>
      </w:r>
    </w:p>
    <w:p w:rsidR="007237BD" w:rsidRDefault="007237BD" w:rsidP="001530A2">
      <w:pPr>
        <w:jc w:val="center"/>
        <w:rPr>
          <w:b/>
          <w:sz w:val="28"/>
        </w:rPr>
      </w:pPr>
    </w:p>
    <w:p w:rsidR="007237BD" w:rsidRPr="007237BD" w:rsidRDefault="007F69DA" w:rsidP="007237BD">
      <w:pPr>
        <w:pStyle w:val="aa"/>
        <w:jc w:val="both"/>
        <w:rPr>
          <w:b w:val="0"/>
        </w:rPr>
      </w:pPr>
      <w:r>
        <w:rPr>
          <w:b w:val="0"/>
        </w:rPr>
        <w:t xml:space="preserve">    </w:t>
      </w:r>
      <w:r w:rsidR="00DF3C4F">
        <w:rPr>
          <w:b w:val="0"/>
        </w:rPr>
        <w:t>Во исполнение Р</w:t>
      </w:r>
      <w:r w:rsidR="007237BD" w:rsidRPr="007237BD">
        <w:rPr>
          <w:b w:val="0"/>
        </w:rPr>
        <w:t xml:space="preserve">аспоряжения Правительства КБР </w:t>
      </w:r>
      <w:r w:rsidR="00DF3C4F">
        <w:rPr>
          <w:b w:val="0"/>
        </w:rPr>
        <w:t xml:space="preserve">от 4 июля 2023года №313-рп </w:t>
      </w:r>
      <w:r w:rsidR="007237BD" w:rsidRPr="007237BD">
        <w:rPr>
          <w:b w:val="0"/>
        </w:rPr>
        <w:t>"Об утверждении межведомственного комплекса дополнительных мер, направленных на совершенствование работы органов и учреждений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и недопущения их гибели и жестокого обращения с ними на 2023-2025 годы"</w:t>
      </w:r>
    </w:p>
    <w:p w:rsidR="00507ADA" w:rsidRPr="00DF3C4F" w:rsidRDefault="00507ADA" w:rsidP="00DF3C4F">
      <w:pPr>
        <w:jc w:val="both"/>
        <w:rPr>
          <w:sz w:val="28"/>
        </w:rPr>
      </w:pPr>
    </w:p>
    <w:p w:rsidR="003A24A0" w:rsidRDefault="003A24A0">
      <w:pPr>
        <w:ind w:firstLine="567"/>
        <w:jc w:val="center"/>
        <w:rPr>
          <w:b/>
          <w:sz w:val="28"/>
        </w:rPr>
      </w:pPr>
      <w:r>
        <w:rPr>
          <w:b/>
          <w:sz w:val="28"/>
        </w:rPr>
        <w:t>ПРИКАЗЫВАЮ:</w:t>
      </w:r>
    </w:p>
    <w:p w:rsidR="00021DFF" w:rsidRDefault="00021DFF">
      <w:pPr>
        <w:ind w:firstLine="567"/>
        <w:jc w:val="center"/>
        <w:rPr>
          <w:b/>
          <w:sz w:val="28"/>
        </w:rPr>
      </w:pPr>
    </w:p>
    <w:p w:rsidR="003C1F38" w:rsidRDefault="001530A2" w:rsidP="007F69DA">
      <w:pPr>
        <w:numPr>
          <w:ilvl w:val="0"/>
          <w:numId w:val="26"/>
        </w:numPr>
        <w:ind w:left="0" w:firstLine="0"/>
        <w:jc w:val="both"/>
        <w:rPr>
          <w:b/>
          <w:sz w:val="28"/>
          <w:szCs w:val="28"/>
        </w:rPr>
      </w:pPr>
      <w:r w:rsidRPr="00021DFF">
        <w:rPr>
          <w:sz w:val="28"/>
          <w:szCs w:val="28"/>
        </w:rPr>
        <w:t>Утвердить</w:t>
      </w:r>
      <w:r w:rsidR="003C1F38">
        <w:rPr>
          <w:sz w:val="28"/>
          <w:szCs w:val="28"/>
        </w:rPr>
        <w:t>:</w:t>
      </w:r>
    </w:p>
    <w:p w:rsidR="00857551" w:rsidRDefault="003C1F38" w:rsidP="007F69DA">
      <w:pPr>
        <w:jc w:val="both"/>
        <w:rPr>
          <w:sz w:val="28"/>
          <w:szCs w:val="28"/>
        </w:rPr>
      </w:pPr>
      <w:r w:rsidRPr="003C1F38">
        <w:rPr>
          <w:sz w:val="28"/>
          <w:szCs w:val="28"/>
        </w:rPr>
        <w:t>1.</w:t>
      </w:r>
      <w:r w:rsidR="00FC3F09" w:rsidRPr="003C1F38">
        <w:rPr>
          <w:sz w:val="28"/>
          <w:szCs w:val="28"/>
        </w:rPr>
        <w:t>1. Положение</w:t>
      </w:r>
      <w:r w:rsidRPr="003C1F38">
        <w:rPr>
          <w:sz w:val="28"/>
          <w:szCs w:val="28"/>
        </w:rPr>
        <w:t xml:space="preserve"> об отделе опеки и попечительства МКУ "Управление образования местной администрации Урванского муниципально</w:t>
      </w:r>
      <w:r w:rsidR="00857551">
        <w:rPr>
          <w:sz w:val="28"/>
          <w:szCs w:val="28"/>
        </w:rPr>
        <w:t>го</w:t>
      </w:r>
      <w:r w:rsidR="00797615">
        <w:rPr>
          <w:sz w:val="28"/>
          <w:szCs w:val="28"/>
        </w:rPr>
        <w:t xml:space="preserve"> района КБР" в новой редакции (П</w:t>
      </w:r>
      <w:r w:rsidR="00857551">
        <w:rPr>
          <w:sz w:val="28"/>
          <w:szCs w:val="28"/>
        </w:rPr>
        <w:t>риложение</w:t>
      </w:r>
      <w:r w:rsidR="00797615">
        <w:rPr>
          <w:sz w:val="28"/>
          <w:szCs w:val="28"/>
        </w:rPr>
        <w:t xml:space="preserve"> </w:t>
      </w:r>
      <w:r w:rsidR="00857551">
        <w:rPr>
          <w:sz w:val="28"/>
          <w:szCs w:val="28"/>
        </w:rPr>
        <w:t>1).</w:t>
      </w:r>
    </w:p>
    <w:p w:rsidR="00D377B5" w:rsidRDefault="003C1F38" w:rsidP="007F69DA">
      <w:pPr>
        <w:jc w:val="both"/>
        <w:rPr>
          <w:sz w:val="28"/>
          <w:szCs w:val="28"/>
        </w:rPr>
      </w:pPr>
      <w:r>
        <w:rPr>
          <w:sz w:val="28"/>
          <w:szCs w:val="28"/>
        </w:rPr>
        <w:t>1.</w:t>
      </w:r>
      <w:r w:rsidR="00FC3F09">
        <w:rPr>
          <w:sz w:val="28"/>
          <w:szCs w:val="28"/>
        </w:rPr>
        <w:t>2. Распределение</w:t>
      </w:r>
      <w:r w:rsidR="00857551">
        <w:rPr>
          <w:sz w:val="28"/>
          <w:szCs w:val="28"/>
        </w:rPr>
        <w:t xml:space="preserve"> </w:t>
      </w:r>
      <w:r w:rsidR="00857551" w:rsidRPr="00021DFF">
        <w:rPr>
          <w:sz w:val="28"/>
        </w:rPr>
        <w:t xml:space="preserve">должностных обязанностей между </w:t>
      </w:r>
      <w:r w:rsidR="00FC3F09" w:rsidRPr="00021DFF">
        <w:rPr>
          <w:sz w:val="28"/>
        </w:rPr>
        <w:t>работниками отдела</w:t>
      </w:r>
      <w:r w:rsidR="00857551" w:rsidRPr="00021DFF">
        <w:rPr>
          <w:sz w:val="28"/>
        </w:rPr>
        <w:t xml:space="preserve"> опеки и попечительства</w:t>
      </w:r>
      <w:r w:rsidR="00857551">
        <w:rPr>
          <w:b/>
          <w:sz w:val="28"/>
          <w:szCs w:val="28"/>
        </w:rPr>
        <w:t xml:space="preserve"> </w:t>
      </w:r>
      <w:r w:rsidR="00797615">
        <w:rPr>
          <w:sz w:val="28"/>
          <w:szCs w:val="28"/>
        </w:rPr>
        <w:t>(П</w:t>
      </w:r>
      <w:r w:rsidR="00857551" w:rsidRPr="00857551">
        <w:rPr>
          <w:sz w:val="28"/>
          <w:szCs w:val="28"/>
        </w:rPr>
        <w:t>риложение 2).</w:t>
      </w:r>
    </w:p>
    <w:p w:rsidR="007F69DA" w:rsidRDefault="00D377B5" w:rsidP="007F69DA">
      <w:pPr>
        <w:jc w:val="both"/>
        <w:rPr>
          <w:sz w:val="28"/>
          <w:szCs w:val="28"/>
        </w:rPr>
      </w:pPr>
      <w:r>
        <w:rPr>
          <w:sz w:val="28"/>
          <w:szCs w:val="28"/>
        </w:rPr>
        <w:t>1.</w:t>
      </w:r>
      <w:r w:rsidR="007F69DA">
        <w:rPr>
          <w:sz w:val="28"/>
          <w:szCs w:val="28"/>
        </w:rPr>
        <w:t>3. Распределение</w:t>
      </w:r>
      <w:r>
        <w:rPr>
          <w:sz w:val="28"/>
          <w:szCs w:val="28"/>
        </w:rPr>
        <w:t xml:space="preserve"> курируемых территорий Урванского муниципального </w:t>
      </w:r>
      <w:r w:rsidR="007F69DA">
        <w:rPr>
          <w:sz w:val="28"/>
          <w:szCs w:val="28"/>
        </w:rPr>
        <w:t>района между</w:t>
      </w:r>
      <w:r w:rsidR="00EB7827">
        <w:rPr>
          <w:sz w:val="28"/>
          <w:szCs w:val="28"/>
        </w:rPr>
        <w:t xml:space="preserve"> работниками</w:t>
      </w:r>
      <w:r w:rsidRPr="00D377B5">
        <w:rPr>
          <w:sz w:val="28"/>
          <w:szCs w:val="28"/>
        </w:rPr>
        <w:t xml:space="preserve"> отд</w:t>
      </w:r>
      <w:r>
        <w:rPr>
          <w:sz w:val="28"/>
          <w:szCs w:val="28"/>
        </w:rPr>
        <w:t xml:space="preserve">ела опеки и </w:t>
      </w:r>
      <w:r w:rsidR="007F69DA">
        <w:rPr>
          <w:sz w:val="28"/>
          <w:szCs w:val="28"/>
        </w:rPr>
        <w:t>попечительства (Приложение 3).</w:t>
      </w:r>
    </w:p>
    <w:p w:rsidR="00DF3C4F" w:rsidRPr="007F69DA" w:rsidRDefault="007F69DA" w:rsidP="009F2050">
      <w:pPr>
        <w:jc w:val="both"/>
        <w:rPr>
          <w:sz w:val="28"/>
          <w:szCs w:val="28"/>
        </w:rPr>
      </w:pPr>
      <w:r>
        <w:rPr>
          <w:sz w:val="28"/>
        </w:rPr>
        <w:t xml:space="preserve">2. </w:t>
      </w:r>
      <w:r w:rsidRPr="007F69DA">
        <w:rPr>
          <w:sz w:val="28"/>
        </w:rPr>
        <w:t>Приказ от 27.01.2020г. №14-ОД о</w:t>
      </w:r>
      <w:r w:rsidR="00DF3C4F" w:rsidRPr="007F69DA">
        <w:rPr>
          <w:sz w:val="28"/>
        </w:rPr>
        <w:t xml:space="preserve"> внесении изменений в приказ </w:t>
      </w:r>
      <w:r>
        <w:rPr>
          <w:sz w:val="28"/>
        </w:rPr>
        <w:t xml:space="preserve">              </w:t>
      </w:r>
      <w:r w:rsidR="00DF3C4F" w:rsidRPr="007F69DA">
        <w:rPr>
          <w:sz w:val="28"/>
        </w:rPr>
        <w:t>МКУ Урванского РУО</w:t>
      </w:r>
      <w:r>
        <w:rPr>
          <w:sz w:val="28"/>
          <w:szCs w:val="28"/>
        </w:rPr>
        <w:t xml:space="preserve"> </w:t>
      </w:r>
      <w:r w:rsidR="00DF3C4F" w:rsidRPr="007F69DA">
        <w:rPr>
          <w:sz w:val="28"/>
        </w:rPr>
        <w:t>от 17.09.2018 г. №140-ОД «Об утверждении нормативных актов, регламентирующих деятельность отдела опеки и попечительства</w:t>
      </w:r>
      <w:r w:rsidR="009F2050" w:rsidRPr="009F2050">
        <w:rPr>
          <w:sz w:val="28"/>
        </w:rPr>
        <w:t xml:space="preserve"> </w:t>
      </w:r>
      <w:r w:rsidR="009F2050" w:rsidRPr="007F69DA">
        <w:rPr>
          <w:sz w:val="28"/>
        </w:rPr>
        <w:t>МКУ «Управление образования местной администрации</w:t>
      </w:r>
    </w:p>
    <w:p w:rsidR="00FC3F09" w:rsidRDefault="00FC3F09" w:rsidP="009F2050">
      <w:pPr>
        <w:jc w:val="both"/>
        <w:rPr>
          <w:sz w:val="28"/>
        </w:rPr>
      </w:pPr>
      <w:r>
        <w:rPr>
          <w:sz w:val="28"/>
        </w:rPr>
        <w:lastRenderedPageBreak/>
        <w:t>Урванского</w:t>
      </w:r>
      <w:r w:rsidR="009F2050">
        <w:rPr>
          <w:sz w:val="28"/>
        </w:rPr>
        <w:t xml:space="preserve"> </w:t>
      </w:r>
      <w:r w:rsidR="00DF3C4F" w:rsidRPr="007F69DA">
        <w:rPr>
          <w:sz w:val="28"/>
        </w:rPr>
        <w:t>муниципального района КБР»</w:t>
      </w:r>
      <w:r w:rsidR="007F69DA" w:rsidRPr="007F69DA">
        <w:rPr>
          <w:sz w:val="28"/>
        </w:rPr>
        <w:t xml:space="preserve"> считать утратившим законную </w:t>
      </w:r>
      <w:r w:rsidR="007F69DA">
        <w:rPr>
          <w:sz w:val="28"/>
        </w:rPr>
        <w:t xml:space="preserve">   </w:t>
      </w:r>
      <w:r w:rsidR="007F69DA" w:rsidRPr="007F69DA">
        <w:rPr>
          <w:sz w:val="28"/>
        </w:rPr>
        <w:t>силу.</w:t>
      </w:r>
    </w:p>
    <w:p w:rsidR="003A24A0" w:rsidRPr="00FC3F09" w:rsidRDefault="00FC3F09" w:rsidP="00FC3F09">
      <w:pPr>
        <w:ind w:left="142" w:hanging="142"/>
        <w:jc w:val="both"/>
        <w:rPr>
          <w:sz w:val="28"/>
        </w:rPr>
      </w:pPr>
      <w:r>
        <w:rPr>
          <w:sz w:val="28"/>
        </w:rPr>
        <w:t>3.</w:t>
      </w:r>
      <w:r w:rsidRPr="00FC3F09">
        <w:rPr>
          <w:sz w:val="28"/>
          <w:szCs w:val="28"/>
        </w:rPr>
        <w:t>Контроль за исполнением</w:t>
      </w:r>
      <w:r w:rsidR="003A24A0" w:rsidRPr="00FC3F09">
        <w:rPr>
          <w:sz w:val="28"/>
          <w:szCs w:val="28"/>
        </w:rPr>
        <w:t xml:space="preserve"> настояще</w:t>
      </w:r>
      <w:r w:rsidR="00232F9A" w:rsidRPr="00FC3F09">
        <w:rPr>
          <w:sz w:val="28"/>
          <w:szCs w:val="28"/>
        </w:rPr>
        <w:t>го приказа оставляю за собой</w:t>
      </w:r>
      <w:r w:rsidR="003A24A0" w:rsidRPr="00FC3F09">
        <w:rPr>
          <w:sz w:val="28"/>
          <w:szCs w:val="28"/>
        </w:rPr>
        <w:t>.</w:t>
      </w:r>
    </w:p>
    <w:p w:rsidR="003A24A0" w:rsidRPr="00021DFF" w:rsidRDefault="003A24A0" w:rsidP="007F69DA">
      <w:pPr>
        <w:jc w:val="both"/>
        <w:rPr>
          <w:sz w:val="28"/>
          <w:szCs w:val="28"/>
        </w:rPr>
      </w:pPr>
    </w:p>
    <w:p w:rsidR="00D2794F" w:rsidRDefault="00D2794F" w:rsidP="005C0796">
      <w:pPr>
        <w:jc w:val="both"/>
        <w:rPr>
          <w:sz w:val="28"/>
        </w:rPr>
      </w:pPr>
    </w:p>
    <w:p w:rsidR="00EB7827" w:rsidRDefault="00EB7827" w:rsidP="005C0796">
      <w:pPr>
        <w:jc w:val="both"/>
        <w:rPr>
          <w:sz w:val="28"/>
        </w:rPr>
      </w:pPr>
    </w:p>
    <w:p w:rsidR="00EB7827" w:rsidRDefault="00EB7827" w:rsidP="005C0796">
      <w:pPr>
        <w:jc w:val="both"/>
        <w:rPr>
          <w:sz w:val="28"/>
        </w:rPr>
      </w:pPr>
    </w:p>
    <w:p w:rsidR="00DE7EBF" w:rsidRDefault="00FC3F09" w:rsidP="005C0796">
      <w:pPr>
        <w:jc w:val="both"/>
        <w:rPr>
          <w:b/>
          <w:sz w:val="28"/>
        </w:rPr>
      </w:pPr>
      <w:r>
        <w:rPr>
          <w:b/>
          <w:sz w:val="28"/>
        </w:rPr>
        <w:t>И.о.н</w:t>
      </w:r>
      <w:r w:rsidR="003A24A0" w:rsidRPr="00D2794F">
        <w:rPr>
          <w:b/>
          <w:sz w:val="28"/>
        </w:rPr>
        <w:t>ачальник</w:t>
      </w:r>
      <w:r>
        <w:rPr>
          <w:b/>
          <w:sz w:val="28"/>
        </w:rPr>
        <w:t>а</w:t>
      </w:r>
      <w:r w:rsidR="00A227DA">
        <w:rPr>
          <w:b/>
          <w:sz w:val="28"/>
        </w:rPr>
        <w:t xml:space="preserve">  </w:t>
      </w:r>
      <w:r w:rsidR="00D2794F">
        <w:rPr>
          <w:b/>
          <w:sz w:val="28"/>
        </w:rPr>
        <w:t xml:space="preserve"> Управления образован</w:t>
      </w:r>
      <w:r w:rsidR="00A227DA">
        <w:rPr>
          <w:b/>
          <w:sz w:val="28"/>
        </w:rPr>
        <w:t xml:space="preserve">ия                 </w:t>
      </w:r>
      <w:r w:rsidR="003C1F38">
        <w:rPr>
          <w:b/>
          <w:sz w:val="28"/>
        </w:rPr>
        <w:t xml:space="preserve"> </w:t>
      </w:r>
      <w:r>
        <w:rPr>
          <w:b/>
          <w:sz w:val="28"/>
        </w:rPr>
        <w:t xml:space="preserve">           </w:t>
      </w:r>
      <w:r w:rsidR="003C1F38">
        <w:rPr>
          <w:b/>
          <w:sz w:val="28"/>
        </w:rPr>
        <w:t xml:space="preserve"> </w:t>
      </w:r>
      <w:r>
        <w:rPr>
          <w:b/>
          <w:sz w:val="28"/>
        </w:rPr>
        <w:t>З.К.Жанов</w:t>
      </w:r>
      <w:r w:rsidR="003C1F38">
        <w:rPr>
          <w:b/>
          <w:sz w:val="28"/>
        </w:rPr>
        <w:t xml:space="preserve">     </w:t>
      </w:r>
    </w:p>
    <w:p w:rsidR="00797615" w:rsidRDefault="00797615" w:rsidP="005C0796">
      <w:pPr>
        <w:jc w:val="both"/>
        <w:rPr>
          <w:b/>
          <w:sz w:val="28"/>
        </w:rPr>
      </w:pPr>
    </w:p>
    <w:p w:rsidR="003C1EC8" w:rsidRDefault="003C1EC8" w:rsidP="005C0796">
      <w:pPr>
        <w:jc w:val="both"/>
        <w:rPr>
          <w:b/>
          <w:sz w:val="28"/>
        </w:rPr>
      </w:pPr>
    </w:p>
    <w:p w:rsidR="00EB7827" w:rsidRDefault="00EB7827" w:rsidP="005C0796">
      <w:pPr>
        <w:jc w:val="both"/>
        <w:rPr>
          <w:b/>
          <w:sz w:val="28"/>
        </w:rPr>
      </w:pPr>
    </w:p>
    <w:p w:rsidR="00DE7EBF" w:rsidRPr="00DE7EBF" w:rsidRDefault="00DE7EBF" w:rsidP="005C0796">
      <w:pPr>
        <w:jc w:val="both"/>
        <w:rPr>
          <w:sz w:val="24"/>
          <w:szCs w:val="24"/>
        </w:rPr>
      </w:pPr>
      <w:r w:rsidRPr="00DE7EBF">
        <w:rPr>
          <w:sz w:val="24"/>
          <w:szCs w:val="24"/>
        </w:rPr>
        <w:t>С приказом</w:t>
      </w:r>
      <w:r w:rsidR="00FC3F09">
        <w:rPr>
          <w:sz w:val="24"/>
          <w:szCs w:val="24"/>
        </w:rPr>
        <w:t xml:space="preserve"> ознакомлена ____________М.М.Эркен</w:t>
      </w:r>
      <w:r w:rsidRPr="00DE7EBF">
        <w:rPr>
          <w:sz w:val="24"/>
          <w:szCs w:val="24"/>
        </w:rPr>
        <w:t>ова</w:t>
      </w:r>
      <w:r w:rsidR="00797615">
        <w:rPr>
          <w:sz w:val="24"/>
          <w:szCs w:val="24"/>
        </w:rPr>
        <w:t>, начальник ООиП</w:t>
      </w:r>
    </w:p>
    <w:p w:rsidR="00021DFF" w:rsidRDefault="00021DFF"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bookmarkStart w:id="0" w:name="_GoBack"/>
      <w:bookmarkEnd w:id="0"/>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797615" w:rsidRDefault="00797615" w:rsidP="005C0796">
      <w:pPr>
        <w:jc w:val="both"/>
        <w:rPr>
          <w:sz w:val="24"/>
          <w:szCs w:val="24"/>
        </w:rPr>
      </w:pPr>
    </w:p>
    <w:p w:rsidR="00D2794F" w:rsidRDefault="00D2794F">
      <w:pPr>
        <w:jc w:val="right"/>
        <w:outlineLvl w:val="0"/>
        <w:rPr>
          <w:sz w:val="24"/>
        </w:rPr>
      </w:pPr>
    </w:p>
    <w:p w:rsidR="00FC3F09" w:rsidRDefault="00FC3F09">
      <w:pPr>
        <w:jc w:val="right"/>
        <w:outlineLvl w:val="0"/>
        <w:rPr>
          <w:sz w:val="24"/>
          <w:szCs w:val="24"/>
        </w:rPr>
      </w:pPr>
    </w:p>
    <w:p w:rsidR="00FC3F09" w:rsidRDefault="00FC3F09">
      <w:pPr>
        <w:jc w:val="right"/>
        <w:outlineLvl w:val="0"/>
        <w:rPr>
          <w:sz w:val="24"/>
          <w:szCs w:val="24"/>
        </w:rPr>
      </w:pPr>
    </w:p>
    <w:p w:rsidR="00FC3F09" w:rsidRDefault="00FC3F09">
      <w:pPr>
        <w:jc w:val="right"/>
        <w:outlineLvl w:val="0"/>
        <w:rPr>
          <w:sz w:val="24"/>
          <w:szCs w:val="24"/>
        </w:rPr>
      </w:pPr>
    </w:p>
    <w:p w:rsidR="00FC3F09" w:rsidRDefault="00FC3F09">
      <w:pPr>
        <w:jc w:val="right"/>
        <w:outlineLvl w:val="0"/>
        <w:rPr>
          <w:sz w:val="24"/>
          <w:szCs w:val="24"/>
        </w:rPr>
      </w:pPr>
    </w:p>
    <w:p w:rsidR="003A24A0" w:rsidRPr="005552BA" w:rsidRDefault="00FC3F09">
      <w:pPr>
        <w:jc w:val="right"/>
        <w:outlineLvl w:val="0"/>
        <w:rPr>
          <w:sz w:val="24"/>
          <w:szCs w:val="24"/>
        </w:rPr>
      </w:pPr>
      <w:r w:rsidRPr="005552BA">
        <w:rPr>
          <w:sz w:val="24"/>
          <w:szCs w:val="24"/>
        </w:rPr>
        <w:lastRenderedPageBreak/>
        <w:t>Приложение 1</w:t>
      </w:r>
    </w:p>
    <w:p w:rsidR="00797615" w:rsidRPr="005552BA" w:rsidRDefault="00945583" w:rsidP="005552BA">
      <w:pPr>
        <w:jc w:val="right"/>
        <w:outlineLvl w:val="0"/>
        <w:rPr>
          <w:sz w:val="24"/>
          <w:szCs w:val="24"/>
        </w:rPr>
      </w:pPr>
      <w:r w:rsidRPr="005552BA">
        <w:rPr>
          <w:sz w:val="24"/>
          <w:szCs w:val="24"/>
        </w:rPr>
        <w:t xml:space="preserve">к приказу  МКУ </w:t>
      </w:r>
      <w:r w:rsidR="00797615" w:rsidRPr="005552BA">
        <w:rPr>
          <w:sz w:val="24"/>
          <w:szCs w:val="24"/>
        </w:rPr>
        <w:t xml:space="preserve"> Урванское РУО</w:t>
      </w:r>
    </w:p>
    <w:p w:rsidR="003A24A0" w:rsidRPr="005552BA" w:rsidRDefault="00797615">
      <w:pPr>
        <w:jc w:val="right"/>
        <w:outlineLvl w:val="0"/>
        <w:rPr>
          <w:sz w:val="24"/>
          <w:szCs w:val="24"/>
        </w:rPr>
      </w:pPr>
      <w:r w:rsidRPr="005552BA">
        <w:rPr>
          <w:sz w:val="24"/>
          <w:szCs w:val="24"/>
        </w:rPr>
        <w:t>от «</w:t>
      </w:r>
      <w:r w:rsidR="00FC3F09">
        <w:rPr>
          <w:sz w:val="24"/>
          <w:szCs w:val="24"/>
        </w:rPr>
        <w:t>09</w:t>
      </w:r>
      <w:r w:rsidRPr="005552BA">
        <w:rPr>
          <w:sz w:val="24"/>
          <w:szCs w:val="24"/>
        </w:rPr>
        <w:t>»</w:t>
      </w:r>
      <w:r w:rsidR="00FC3F09">
        <w:rPr>
          <w:sz w:val="24"/>
          <w:szCs w:val="24"/>
        </w:rPr>
        <w:t xml:space="preserve"> апрел</w:t>
      </w:r>
      <w:r w:rsidR="005552BA" w:rsidRPr="005552BA">
        <w:rPr>
          <w:sz w:val="24"/>
          <w:szCs w:val="24"/>
        </w:rPr>
        <w:t xml:space="preserve">я </w:t>
      </w:r>
      <w:r w:rsidR="00FC3F09">
        <w:rPr>
          <w:sz w:val="24"/>
          <w:szCs w:val="24"/>
        </w:rPr>
        <w:t>2025</w:t>
      </w:r>
      <w:r w:rsidR="009A45A4" w:rsidRPr="005552BA">
        <w:rPr>
          <w:sz w:val="24"/>
          <w:szCs w:val="24"/>
        </w:rPr>
        <w:t xml:space="preserve"> </w:t>
      </w:r>
      <w:r w:rsidR="003A24A0" w:rsidRPr="005552BA">
        <w:rPr>
          <w:sz w:val="24"/>
          <w:szCs w:val="24"/>
        </w:rPr>
        <w:t xml:space="preserve">г. № </w:t>
      </w:r>
      <w:r w:rsidR="00FC3F09">
        <w:rPr>
          <w:sz w:val="24"/>
          <w:szCs w:val="24"/>
        </w:rPr>
        <w:t>79</w:t>
      </w:r>
      <w:r w:rsidR="005552BA" w:rsidRPr="005552BA">
        <w:rPr>
          <w:sz w:val="24"/>
          <w:szCs w:val="24"/>
        </w:rPr>
        <w:t>-ОД</w:t>
      </w:r>
    </w:p>
    <w:p w:rsidR="00797615" w:rsidRDefault="00797615">
      <w:pPr>
        <w:jc w:val="right"/>
        <w:outlineLvl w:val="0"/>
        <w:rPr>
          <w:sz w:val="28"/>
          <w:szCs w:val="28"/>
        </w:rPr>
      </w:pPr>
    </w:p>
    <w:p w:rsidR="00797615" w:rsidRDefault="00797615">
      <w:pPr>
        <w:jc w:val="right"/>
        <w:outlineLvl w:val="0"/>
        <w:rPr>
          <w:sz w:val="28"/>
          <w:szCs w:val="28"/>
        </w:rPr>
      </w:pPr>
    </w:p>
    <w:p w:rsidR="00797615" w:rsidRPr="0010472F" w:rsidRDefault="00797615" w:rsidP="00797615">
      <w:pPr>
        <w:jc w:val="center"/>
        <w:rPr>
          <w:b/>
          <w:sz w:val="28"/>
          <w:szCs w:val="28"/>
        </w:rPr>
      </w:pPr>
      <w:r w:rsidRPr="0010472F">
        <w:rPr>
          <w:b/>
          <w:sz w:val="28"/>
          <w:szCs w:val="28"/>
        </w:rPr>
        <w:t>ПОЛОЖЕНИЕ</w:t>
      </w:r>
    </w:p>
    <w:p w:rsidR="00797615" w:rsidRPr="0010472F" w:rsidRDefault="00797615" w:rsidP="00797615">
      <w:pPr>
        <w:jc w:val="center"/>
        <w:rPr>
          <w:b/>
          <w:sz w:val="28"/>
          <w:szCs w:val="28"/>
        </w:rPr>
      </w:pPr>
      <w:r w:rsidRPr="0010472F">
        <w:rPr>
          <w:b/>
          <w:sz w:val="28"/>
          <w:szCs w:val="28"/>
        </w:rPr>
        <w:t>об отделе опеки и попечительства</w:t>
      </w:r>
      <w:r>
        <w:rPr>
          <w:b/>
          <w:sz w:val="28"/>
          <w:szCs w:val="28"/>
        </w:rPr>
        <w:t xml:space="preserve"> </w:t>
      </w:r>
      <w:r w:rsidRPr="0010472F">
        <w:rPr>
          <w:b/>
          <w:sz w:val="28"/>
          <w:szCs w:val="28"/>
        </w:rPr>
        <w:t xml:space="preserve">муниципального казенного учреждения </w:t>
      </w:r>
      <w:r>
        <w:rPr>
          <w:b/>
          <w:sz w:val="28"/>
          <w:szCs w:val="28"/>
        </w:rPr>
        <w:t>"Управление образования</w:t>
      </w:r>
      <w:r w:rsidRPr="0010472F">
        <w:rPr>
          <w:b/>
          <w:sz w:val="28"/>
          <w:szCs w:val="28"/>
        </w:rPr>
        <w:tab/>
        <w:t>местной  ад</w:t>
      </w:r>
      <w:r w:rsidRPr="0010472F">
        <w:rPr>
          <w:b/>
          <w:sz w:val="28"/>
          <w:szCs w:val="28"/>
        </w:rPr>
        <w:softHyphen/>
        <w:t xml:space="preserve">министрации </w:t>
      </w:r>
    </w:p>
    <w:p w:rsidR="00797615" w:rsidRPr="0010472F" w:rsidRDefault="00797615" w:rsidP="00797615">
      <w:pPr>
        <w:jc w:val="center"/>
        <w:rPr>
          <w:b/>
          <w:sz w:val="28"/>
          <w:szCs w:val="28"/>
        </w:rPr>
      </w:pPr>
      <w:r w:rsidRPr="0010472F">
        <w:rPr>
          <w:b/>
          <w:sz w:val="28"/>
          <w:szCs w:val="28"/>
        </w:rPr>
        <w:t>Урван</w:t>
      </w:r>
      <w:r>
        <w:rPr>
          <w:b/>
          <w:sz w:val="28"/>
          <w:szCs w:val="28"/>
        </w:rPr>
        <w:t>ского муниципального района КБР"</w:t>
      </w:r>
    </w:p>
    <w:p w:rsidR="00797615" w:rsidRDefault="00797615" w:rsidP="00797615">
      <w:pPr>
        <w:tabs>
          <w:tab w:val="center" w:pos="4590"/>
        </w:tabs>
        <w:rPr>
          <w:sz w:val="28"/>
          <w:szCs w:val="28"/>
        </w:rPr>
      </w:pPr>
      <w:r>
        <w:rPr>
          <w:sz w:val="28"/>
          <w:szCs w:val="28"/>
        </w:rPr>
        <w:tab/>
        <w:t>(новая редакция)</w:t>
      </w:r>
    </w:p>
    <w:p w:rsidR="00797615" w:rsidRPr="0090516C" w:rsidRDefault="00797615" w:rsidP="00797615">
      <w:pPr>
        <w:jc w:val="center"/>
        <w:rPr>
          <w:sz w:val="28"/>
          <w:szCs w:val="28"/>
        </w:rPr>
      </w:pPr>
    </w:p>
    <w:p w:rsidR="00797615" w:rsidRPr="000922FB" w:rsidRDefault="00797615" w:rsidP="00797615">
      <w:pPr>
        <w:jc w:val="center"/>
        <w:rPr>
          <w:b/>
          <w:sz w:val="28"/>
          <w:szCs w:val="28"/>
        </w:rPr>
      </w:pPr>
      <w:r>
        <w:rPr>
          <w:b/>
          <w:sz w:val="28"/>
          <w:szCs w:val="28"/>
        </w:rPr>
        <w:t>1. Общие положения</w:t>
      </w:r>
    </w:p>
    <w:p w:rsidR="00797615" w:rsidRDefault="00797615" w:rsidP="00797615">
      <w:pPr>
        <w:jc w:val="both"/>
        <w:rPr>
          <w:sz w:val="28"/>
          <w:szCs w:val="28"/>
        </w:rPr>
      </w:pPr>
      <w:r>
        <w:rPr>
          <w:sz w:val="28"/>
          <w:szCs w:val="28"/>
        </w:rPr>
        <w:t xml:space="preserve">  </w:t>
      </w:r>
      <w:r w:rsidRPr="00C77556">
        <w:rPr>
          <w:sz w:val="28"/>
          <w:szCs w:val="28"/>
        </w:rPr>
        <w:t xml:space="preserve">     </w:t>
      </w:r>
      <w:r>
        <w:rPr>
          <w:sz w:val="28"/>
          <w:szCs w:val="28"/>
        </w:rPr>
        <w:t xml:space="preserve"> 1.1.Настоящее Положение разработано на основе Положения об отделе опеки и попечительства, утвержденного  пр</w:t>
      </w:r>
      <w:r w:rsidR="00FC3F09">
        <w:rPr>
          <w:sz w:val="28"/>
          <w:szCs w:val="28"/>
        </w:rPr>
        <w:t>иказом  Урванского  РУО   от  17 сентября 2018 года №140-ОД</w:t>
      </w:r>
      <w:r>
        <w:rPr>
          <w:sz w:val="28"/>
          <w:szCs w:val="28"/>
        </w:rPr>
        <w:t>.</w:t>
      </w:r>
    </w:p>
    <w:p w:rsidR="00797615" w:rsidRDefault="00797615" w:rsidP="00797615">
      <w:pPr>
        <w:jc w:val="both"/>
        <w:rPr>
          <w:sz w:val="28"/>
          <w:szCs w:val="28"/>
        </w:rPr>
      </w:pPr>
      <w:r>
        <w:rPr>
          <w:sz w:val="28"/>
          <w:szCs w:val="28"/>
        </w:rPr>
        <w:t xml:space="preserve">   </w:t>
      </w:r>
      <w:r w:rsidRPr="00C77556">
        <w:rPr>
          <w:sz w:val="28"/>
          <w:szCs w:val="28"/>
        </w:rPr>
        <w:t xml:space="preserve">    </w:t>
      </w:r>
      <w:r>
        <w:rPr>
          <w:sz w:val="28"/>
          <w:szCs w:val="28"/>
        </w:rPr>
        <w:t>1.2.</w:t>
      </w:r>
      <w:r w:rsidRPr="00E06CF4">
        <w:rPr>
          <w:sz w:val="28"/>
          <w:szCs w:val="28"/>
        </w:rPr>
        <w:t>О</w:t>
      </w:r>
      <w:r>
        <w:rPr>
          <w:sz w:val="28"/>
          <w:szCs w:val="28"/>
        </w:rPr>
        <w:t>тдел опеки и попечительства  муниципального казенного учреждения (сокращенно - МКУ) "Управление образования местной  ад</w:t>
      </w:r>
      <w:r>
        <w:rPr>
          <w:sz w:val="28"/>
          <w:szCs w:val="28"/>
        </w:rPr>
        <w:softHyphen/>
        <w:t xml:space="preserve">министрации Урванского муниципального района КБР",  именуемый в дальнейшем "ООиП", создан  Постановлением Главы администрации Урванского муниципального района от 26 декабря 2008г. №493 </w:t>
      </w:r>
      <w:r w:rsidRPr="00E06CF4">
        <w:rPr>
          <w:sz w:val="28"/>
          <w:szCs w:val="28"/>
        </w:rPr>
        <w:t xml:space="preserve"> для реализации государственных полномочий по организации и осуществлению деятельности по опеке и попечительству в отношении несовершеннолетних</w:t>
      </w:r>
      <w:r>
        <w:rPr>
          <w:sz w:val="28"/>
          <w:szCs w:val="28"/>
        </w:rPr>
        <w:t>.</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     1.3.Правовой основой деятельности ООиП являются:</w:t>
      </w:r>
    </w:p>
    <w:p w:rsidR="00797615" w:rsidRPr="007A74EB" w:rsidRDefault="00797615" w:rsidP="00797615">
      <w:pPr>
        <w:pStyle w:val="af2"/>
        <w:jc w:val="both"/>
        <w:rPr>
          <w:rFonts w:ascii="Times New Roman" w:hAnsi="Times New Roman"/>
          <w:sz w:val="28"/>
          <w:szCs w:val="28"/>
        </w:rPr>
      </w:pPr>
      <w:r>
        <w:rPr>
          <w:rFonts w:ascii="Times New Roman" w:hAnsi="Times New Roman"/>
          <w:sz w:val="28"/>
          <w:szCs w:val="28"/>
        </w:rPr>
        <w:t>-</w:t>
      </w:r>
      <w:r w:rsidRPr="007A74EB">
        <w:rPr>
          <w:rFonts w:ascii="Times New Roman" w:hAnsi="Times New Roman"/>
          <w:sz w:val="28"/>
          <w:szCs w:val="28"/>
        </w:rPr>
        <w:t>Конституция Российской Федерации</w:t>
      </w:r>
      <w:r w:rsidRPr="007A74EB">
        <w:rPr>
          <w:rFonts w:ascii="Times New Roman" w:hAnsi="Times New Roman"/>
          <w:sz w:val="28"/>
          <w:szCs w:val="28"/>
          <w:shd w:val="clear" w:color="auto" w:fill="FFFFFF"/>
        </w:rPr>
        <w:t xml:space="preserve"> принятую всенародным голосованием 12 декабря 1993 года в редакции 2014г.</w:t>
      </w:r>
      <w:r w:rsidRPr="007A74EB">
        <w:rPr>
          <w:rFonts w:ascii="Times New Roman" w:hAnsi="Times New Roman"/>
          <w:sz w:val="28"/>
          <w:szCs w:val="28"/>
        </w:rPr>
        <w:t>;</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-Конституция Кабардино-Балкарской Республики от 1 сентября 1997 г. N 28-РЗ (принята Парламентом Кабардино-Балкарской Республики 1 сентября 1997 г.) (в редакции, принятой Конституционным Собранием 12 июля 2006 г., республиканских законов от 28 июля 2001 г. N 74-РЗ, от 2 июля 2003 г. N 61- РЗ, от 12 июля 2005 г. N 52-РЗ, от 13 июля 2006 г. N 48-РЗ) (с изменениями и дополнениями);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-ст.31,32,34,35,36,37,38 Гражданского кодекса РФ;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-Семейный  кодекс РФ;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-ст.16 Федерального закона №120-ФЗ "Об основах системы профилактики безнадзорности и правонарушений несовершеннолетних"в последней редакции от 02.04.2014 г. №62-ФЗ;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-Федеральный закон от 24 апреля </w:t>
      </w:r>
      <w:smartTag w:uri="urn:schemas-microsoft-com:office:smarttags" w:element="metricconverter">
        <w:smartTagPr>
          <w:attr w:name="ProductID" w:val="2008 г"/>
        </w:smartTagPr>
        <w:r w:rsidRPr="007A74EB">
          <w:rPr>
            <w:rFonts w:ascii="Times New Roman" w:hAnsi="Times New Roman"/>
            <w:sz w:val="28"/>
            <w:szCs w:val="28"/>
          </w:rPr>
          <w:t>2008 г</w:t>
        </w:r>
      </w:smartTag>
      <w:r>
        <w:rPr>
          <w:rFonts w:ascii="Times New Roman" w:hAnsi="Times New Roman"/>
          <w:sz w:val="28"/>
          <w:szCs w:val="28"/>
        </w:rPr>
        <w:t>. №</w:t>
      </w:r>
      <w:r w:rsidRPr="007A74EB">
        <w:rPr>
          <w:rFonts w:ascii="Times New Roman" w:hAnsi="Times New Roman"/>
          <w:sz w:val="28"/>
          <w:szCs w:val="28"/>
        </w:rPr>
        <w:t>48-</w:t>
      </w:r>
      <w:r>
        <w:rPr>
          <w:rFonts w:ascii="Times New Roman" w:hAnsi="Times New Roman"/>
          <w:sz w:val="28"/>
          <w:szCs w:val="28"/>
        </w:rPr>
        <w:t>ФЗ  "Об опеке и попечительстве"</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-Постановление Правительства РФ от 18 мая </w:t>
      </w:r>
      <w:smartTag w:uri="urn:schemas-microsoft-com:office:smarttags" w:element="metricconverter">
        <w:smartTagPr>
          <w:attr w:name="ProductID" w:val="2009 г"/>
        </w:smartTagPr>
        <w:r w:rsidRPr="007A74EB">
          <w:rPr>
            <w:rFonts w:ascii="Times New Roman" w:hAnsi="Times New Roman"/>
            <w:sz w:val="28"/>
            <w:szCs w:val="28"/>
          </w:rPr>
          <w:t>2009 г</w:t>
        </w:r>
      </w:smartTag>
      <w:r w:rsidRPr="007A74EB">
        <w:rPr>
          <w:rFonts w:ascii="Times New Roman" w:hAnsi="Times New Roman"/>
          <w:sz w:val="28"/>
          <w:szCs w:val="28"/>
        </w:rPr>
        <w:t>. №</w:t>
      </w:r>
      <w:r>
        <w:rPr>
          <w:rFonts w:ascii="Times New Roman" w:hAnsi="Times New Roman"/>
          <w:sz w:val="28"/>
          <w:szCs w:val="28"/>
        </w:rPr>
        <w:t>423 "</w:t>
      </w:r>
      <w:r w:rsidRPr="007A74EB">
        <w:rPr>
          <w:rFonts w:ascii="Times New Roman" w:hAnsi="Times New Roman"/>
          <w:sz w:val="28"/>
          <w:szCs w:val="28"/>
        </w:rPr>
        <w:t>Об отдельных вопросах осуществления опеки и попечительства в отношении несовершен</w:t>
      </w:r>
      <w:r>
        <w:rPr>
          <w:rFonts w:ascii="Times New Roman" w:hAnsi="Times New Roman"/>
          <w:sz w:val="28"/>
          <w:szCs w:val="28"/>
        </w:rPr>
        <w:t>нолетних граждан"</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-Федеральный закон от  </w:t>
      </w:r>
      <w:r>
        <w:rPr>
          <w:rFonts w:ascii="Times New Roman" w:hAnsi="Times New Roman"/>
          <w:sz w:val="28"/>
          <w:szCs w:val="28"/>
        </w:rPr>
        <w:t>21 декабря 1996 года N 159-ФЗ  "</w:t>
      </w:r>
      <w:r w:rsidRPr="007A74EB">
        <w:rPr>
          <w:rFonts w:ascii="Times New Roman" w:hAnsi="Times New Roman"/>
          <w:sz w:val="28"/>
          <w:szCs w:val="28"/>
        </w:rPr>
        <w:t>О дополнительных гарантиях по социальной поддержке детей-сирот и детей, оставшихся без попече</w:t>
      </w:r>
      <w:r>
        <w:rPr>
          <w:rFonts w:ascii="Times New Roman" w:hAnsi="Times New Roman"/>
          <w:sz w:val="28"/>
          <w:szCs w:val="28"/>
        </w:rPr>
        <w:t>ния родителей" (с изменениями и дополнениями)</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lastRenderedPageBreak/>
        <w:t xml:space="preserve">- Приказ Министерства труда и социальной защиты РФ от 18 ноября 2013 г. №680н </w:t>
      </w:r>
      <w:r>
        <w:rPr>
          <w:rFonts w:ascii="Times New Roman" w:hAnsi="Times New Roman"/>
          <w:sz w:val="28"/>
          <w:szCs w:val="28"/>
        </w:rPr>
        <w:t xml:space="preserve"> </w:t>
      </w:r>
      <w:r w:rsidRPr="007A74EB">
        <w:rPr>
          <w:rFonts w:ascii="Times New Roman" w:hAnsi="Times New Roman"/>
          <w:sz w:val="28"/>
          <w:szCs w:val="28"/>
        </w:rPr>
        <w:t>"Об утверждении профессионального стандарта "Специалист органа опеки и попечительства в отношении несовершеннолетних";</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-Закон </w:t>
      </w:r>
      <w:r>
        <w:rPr>
          <w:rFonts w:ascii="Times New Roman" w:hAnsi="Times New Roman"/>
          <w:sz w:val="28"/>
          <w:szCs w:val="28"/>
        </w:rPr>
        <w:t xml:space="preserve"> Кабардино-Балкарской Республики  от  12 мая 2008 года N 24-РЗ "</w:t>
      </w:r>
      <w:r w:rsidRPr="007A74EB">
        <w:rPr>
          <w:rFonts w:ascii="Times New Roman" w:hAnsi="Times New Roman"/>
          <w:sz w:val="28"/>
          <w:szCs w:val="28"/>
        </w:rPr>
        <w:t>О наделении   органов местного самоуправления муниципальных  районов и городских округов отдельными государственными полномочиями Кабардино-Балкарской Республики по опеке и  попечительству  в отношен</w:t>
      </w:r>
      <w:r>
        <w:rPr>
          <w:rFonts w:ascii="Times New Roman" w:hAnsi="Times New Roman"/>
          <w:sz w:val="28"/>
          <w:szCs w:val="28"/>
        </w:rPr>
        <w:t>ии несовершеннолетних"</w:t>
      </w:r>
      <w:r w:rsidRPr="007A74EB">
        <w:rPr>
          <w:rFonts w:ascii="Times New Roman" w:hAnsi="Times New Roman"/>
          <w:sz w:val="28"/>
          <w:szCs w:val="28"/>
        </w:rPr>
        <w:t xml:space="preserve">; </w:t>
      </w:r>
    </w:p>
    <w:p w:rsidR="00797615" w:rsidRDefault="00797615" w:rsidP="00797615">
      <w:pPr>
        <w:pStyle w:val="af2"/>
        <w:jc w:val="both"/>
        <w:rPr>
          <w:rFonts w:ascii="Times New Roman" w:hAnsi="Times New Roman"/>
          <w:sz w:val="28"/>
          <w:szCs w:val="28"/>
        </w:rPr>
      </w:pPr>
      <w:r w:rsidRPr="007A74EB">
        <w:rPr>
          <w:rFonts w:ascii="Times New Roman" w:hAnsi="Times New Roman"/>
          <w:sz w:val="28"/>
          <w:szCs w:val="28"/>
        </w:rPr>
        <w:t>-Закон Кабардино-Балкарской Республики от 12 мая 2008 года №</w:t>
      </w:r>
      <w:r>
        <w:rPr>
          <w:rFonts w:ascii="Times New Roman" w:hAnsi="Times New Roman"/>
          <w:sz w:val="28"/>
          <w:szCs w:val="28"/>
        </w:rPr>
        <w:t> 25-РЗ "</w:t>
      </w:r>
      <w:r w:rsidRPr="007A74EB">
        <w:rPr>
          <w:rFonts w:ascii="Times New Roman" w:hAnsi="Times New Roman"/>
          <w:sz w:val="28"/>
          <w:szCs w:val="28"/>
        </w:rPr>
        <w:t>Об организации и осуществлении деятельности по опеке и попечительству в отношении несовершеннолетних в К</w:t>
      </w:r>
      <w:r>
        <w:rPr>
          <w:rFonts w:ascii="Times New Roman" w:hAnsi="Times New Roman"/>
          <w:sz w:val="28"/>
          <w:szCs w:val="28"/>
        </w:rPr>
        <w:t>абардино-Балкарской Республике"</w:t>
      </w:r>
      <w:r w:rsidRPr="007A74EB">
        <w:rPr>
          <w:rFonts w:ascii="Times New Roman" w:hAnsi="Times New Roman"/>
          <w:sz w:val="28"/>
          <w:szCs w:val="28"/>
        </w:rPr>
        <w:t>;</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 </w:t>
      </w:r>
      <w:r>
        <w:rPr>
          <w:rFonts w:ascii="Times New Roman" w:hAnsi="Times New Roman"/>
          <w:sz w:val="28"/>
          <w:szCs w:val="28"/>
        </w:rPr>
        <w:t>-</w:t>
      </w:r>
      <w:r w:rsidRPr="007A74EB">
        <w:rPr>
          <w:rFonts w:ascii="Times New Roman" w:hAnsi="Times New Roman"/>
          <w:sz w:val="28"/>
          <w:szCs w:val="28"/>
        </w:rPr>
        <w:t>Закон Кабардино-Балкарской Республики</w:t>
      </w:r>
      <w:r>
        <w:rPr>
          <w:rFonts w:ascii="Times New Roman" w:hAnsi="Times New Roman"/>
          <w:sz w:val="28"/>
          <w:szCs w:val="28"/>
        </w:rPr>
        <w:t xml:space="preserve"> от 06 декабря 2008г. №70-РЗ "</w:t>
      </w:r>
      <w:r w:rsidRPr="007A74EB">
        <w:rPr>
          <w:rFonts w:ascii="Times New Roman" w:hAnsi="Times New Roman"/>
          <w:sz w:val="28"/>
          <w:szCs w:val="28"/>
        </w:rPr>
        <w:t>О ежемесячной денежной выплате опекуну (поп</w:t>
      </w:r>
      <w:r>
        <w:rPr>
          <w:rFonts w:ascii="Times New Roman" w:hAnsi="Times New Roman"/>
          <w:sz w:val="28"/>
          <w:szCs w:val="28"/>
        </w:rPr>
        <w:t>ечителю) на содержание ребенка"</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-Закон Кабардино-Балкарской Республики  в ред. от 29.11.2011г. №117-Р</w:t>
      </w:r>
      <w:r>
        <w:rPr>
          <w:rFonts w:ascii="Times New Roman" w:hAnsi="Times New Roman"/>
          <w:sz w:val="28"/>
          <w:szCs w:val="28"/>
        </w:rPr>
        <w:t>З "</w:t>
      </w:r>
      <w:r w:rsidRPr="007A74EB">
        <w:rPr>
          <w:rFonts w:ascii="Times New Roman" w:hAnsi="Times New Roman"/>
          <w:sz w:val="28"/>
          <w:szCs w:val="28"/>
        </w:rPr>
        <w:t>О в</w:t>
      </w:r>
      <w:r>
        <w:rPr>
          <w:rFonts w:ascii="Times New Roman" w:hAnsi="Times New Roman"/>
          <w:sz w:val="28"/>
          <w:szCs w:val="28"/>
        </w:rPr>
        <w:t>несении изменений в закон  КБР "</w:t>
      </w:r>
      <w:r w:rsidRPr="007A74EB">
        <w:rPr>
          <w:rFonts w:ascii="Times New Roman" w:hAnsi="Times New Roman"/>
          <w:sz w:val="28"/>
          <w:szCs w:val="28"/>
        </w:rPr>
        <w:t>О ежемесячной денежной выплате опекуну  (поп</w:t>
      </w:r>
      <w:r>
        <w:rPr>
          <w:rFonts w:ascii="Times New Roman" w:hAnsi="Times New Roman"/>
          <w:sz w:val="28"/>
          <w:szCs w:val="28"/>
        </w:rPr>
        <w:t>ечителю) на содержание ребенка"</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-Закон Кабардино-Балкарской Республики</w:t>
      </w:r>
      <w:r>
        <w:rPr>
          <w:rFonts w:ascii="Times New Roman" w:hAnsi="Times New Roman"/>
          <w:sz w:val="28"/>
          <w:szCs w:val="28"/>
        </w:rPr>
        <w:t xml:space="preserve"> от 09 апреля 2004г.  №6-РЗ   "</w:t>
      </w:r>
      <w:r w:rsidRPr="007A74EB">
        <w:rPr>
          <w:rFonts w:ascii="Times New Roman" w:hAnsi="Times New Roman"/>
          <w:sz w:val="28"/>
          <w:szCs w:val="28"/>
        </w:rPr>
        <w:t>О размере оплаты труда приемных родителей и льготах, предоставляемых прие</w:t>
      </w:r>
      <w:r>
        <w:rPr>
          <w:rFonts w:ascii="Times New Roman" w:hAnsi="Times New Roman"/>
          <w:sz w:val="28"/>
          <w:szCs w:val="28"/>
        </w:rPr>
        <w:t>мной семье"</w:t>
      </w:r>
      <w:r w:rsidRPr="007A74EB">
        <w:rPr>
          <w:rFonts w:ascii="Times New Roman" w:hAnsi="Times New Roman"/>
          <w:sz w:val="28"/>
          <w:szCs w:val="28"/>
        </w:rPr>
        <w:t xml:space="preserve">  (в ред. Закона  Кабардино-Балкарской Республики</w:t>
      </w:r>
      <w:r>
        <w:rPr>
          <w:rFonts w:ascii="Times New Roman" w:hAnsi="Times New Roman"/>
          <w:sz w:val="28"/>
          <w:szCs w:val="28"/>
        </w:rPr>
        <w:t xml:space="preserve">  от 05.12.2008 года №69-РЗ  "</w:t>
      </w:r>
      <w:r w:rsidRPr="007A74EB">
        <w:rPr>
          <w:rFonts w:ascii="Times New Roman" w:hAnsi="Times New Roman"/>
          <w:sz w:val="28"/>
          <w:szCs w:val="28"/>
        </w:rPr>
        <w:t>О внесении изменений в Закон К</w:t>
      </w:r>
      <w:r>
        <w:rPr>
          <w:rFonts w:ascii="Times New Roman" w:hAnsi="Times New Roman"/>
          <w:sz w:val="28"/>
          <w:szCs w:val="28"/>
        </w:rPr>
        <w:t>абардино-Балкарской Республики "</w:t>
      </w:r>
      <w:r w:rsidRPr="007A74EB">
        <w:rPr>
          <w:rFonts w:ascii="Times New Roman" w:hAnsi="Times New Roman"/>
          <w:sz w:val="28"/>
          <w:szCs w:val="28"/>
        </w:rPr>
        <w:t>О размере оплаты труда приемных родителей и льготах, предоставл</w:t>
      </w:r>
      <w:r>
        <w:rPr>
          <w:rFonts w:ascii="Times New Roman" w:hAnsi="Times New Roman"/>
          <w:sz w:val="28"/>
          <w:szCs w:val="28"/>
        </w:rPr>
        <w:t>яемых приемной семье"</w:t>
      </w:r>
      <w:r w:rsidRPr="007A74EB">
        <w:rPr>
          <w:rFonts w:ascii="Times New Roman" w:hAnsi="Times New Roman"/>
          <w:sz w:val="28"/>
          <w:szCs w:val="28"/>
        </w:rPr>
        <w:t>;</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Закон Кабардино-Балкарской Республики  в ред. о</w:t>
      </w:r>
      <w:r>
        <w:rPr>
          <w:rFonts w:ascii="Times New Roman" w:hAnsi="Times New Roman"/>
          <w:sz w:val="28"/>
          <w:szCs w:val="28"/>
        </w:rPr>
        <w:t>т 29.11.2011г. № 116-РЗ "</w:t>
      </w:r>
      <w:r w:rsidRPr="007A74EB">
        <w:rPr>
          <w:rFonts w:ascii="Times New Roman" w:hAnsi="Times New Roman"/>
          <w:sz w:val="28"/>
          <w:szCs w:val="28"/>
        </w:rPr>
        <w:t>О внесении изменений в Закон Кабардино-Балкарской Республики</w:t>
      </w:r>
      <w:r>
        <w:rPr>
          <w:rFonts w:ascii="Times New Roman" w:hAnsi="Times New Roman"/>
          <w:sz w:val="28"/>
          <w:szCs w:val="28"/>
        </w:rPr>
        <w:t xml:space="preserve"> "</w:t>
      </w:r>
      <w:r w:rsidRPr="007A74EB">
        <w:rPr>
          <w:rFonts w:ascii="Times New Roman" w:hAnsi="Times New Roman"/>
          <w:sz w:val="28"/>
          <w:szCs w:val="28"/>
        </w:rPr>
        <w:t>О порядке и размере  ежемесячной денежной выплаты приемн</w:t>
      </w:r>
      <w:r>
        <w:rPr>
          <w:rFonts w:ascii="Times New Roman" w:hAnsi="Times New Roman"/>
          <w:sz w:val="28"/>
          <w:szCs w:val="28"/>
        </w:rPr>
        <w:t>ой семье на содержание ребенка"</w:t>
      </w:r>
      <w:r w:rsidRPr="007A74EB">
        <w:rPr>
          <w:rFonts w:ascii="Times New Roman" w:hAnsi="Times New Roman"/>
          <w:sz w:val="28"/>
          <w:szCs w:val="28"/>
        </w:rPr>
        <w:t xml:space="preserve">; </w:t>
      </w:r>
    </w:p>
    <w:p w:rsidR="00797615" w:rsidRDefault="00797615" w:rsidP="00797615">
      <w:pPr>
        <w:pStyle w:val="af2"/>
        <w:jc w:val="both"/>
        <w:rPr>
          <w:rFonts w:ascii="Times New Roman" w:hAnsi="Times New Roman"/>
          <w:sz w:val="28"/>
          <w:szCs w:val="28"/>
        </w:rPr>
      </w:pPr>
      <w:r w:rsidRPr="007A74EB">
        <w:rPr>
          <w:rFonts w:ascii="Times New Roman" w:hAnsi="Times New Roman"/>
          <w:sz w:val="28"/>
          <w:szCs w:val="28"/>
        </w:rPr>
        <w:t>-Закон Кабардино-Балкарской Республики от 31.12.2014 г. №80-РЗ  "О внесении изменений в Закон Кабардино-Балкарской Республики "О наделении органов местного самоуправления муниципальных районов и городских округов  отдельными государственными полномочиями Кабардино-Балкарской  Республики по опеке и попечительству в отношении несовершеннолетних";</w:t>
      </w:r>
    </w:p>
    <w:p w:rsidR="00797615" w:rsidRPr="004A6200" w:rsidRDefault="00797615" w:rsidP="00797615">
      <w:pPr>
        <w:pStyle w:val="af2"/>
        <w:jc w:val="both"/>
        <w:rPr>
          <w:rFonts w:ascii="Times New Roman" w:hAnsi="Times New Roman"/>
          <w:sz w:val="28"/>
          <w:szCs w:val="28"/>
        </w:rPr>
      </w:pPr>
      <w:r>
        <w:rPr>
          <w:rFonts w:ascii="Times New Roman" w:hAnsi="Times New Roman"/>
          <w:sz w:val="28"/>
          <w:szCs w:val="28"/>
        </w:rPr>
        <w:t xml:space="preserve">- </w:t>
      </w:r>
      <w:r w:rsidRPr="004A6200">
        <w:rPr>
          <w:rFonts w:ascii="Times New Roman" w:hAnsi="Times New Roman"/>
          <w:sz w:val="28"/>
          <w:szCs w:val="28"/>
        </w:rPr>
        <w:t>З</w:t>
      </w:r>
      <w:r>
        <w:rPr>
          <w:rFonts w:ascii="Times New Roman" w:hAnsi="Times New Roman"/>
          <w:sz w:val="28"/>
          <w:szCs w:val="28"/>
        </w:rPr>
        <w:t>акон</w:t>
      </w:r>
      <w:r w:rsidRPr="004A6200">
        <w:rPr>
          <w:rFonts w:ascii="Times New Roman" w:hAnsi="Times New Roman"/>
          <w:sz w:val="28"/>
          <w:szCs w:val="28"/>
        </w:rPr>
        <w:t xml:space="preserve"> Кабардино-Балкарской Республики </w:t>
      </w:r>
      <w:r>
        <w:rPr>
          <w:rFonts w:ascii="Times New Roman" w:hAnsi="Times New Roman"/>
          <w:sz w:val="28"/>
          <w:szCs w:val="28"/>
        </w:rPr>
        <w:t>от 17 февраля 2012 года № 2-РЗ "</w:t>
      </w:r>
      <w:r w:rsidRPr="004A6200">
        <w:rPr>
          <w:rFonts w:ascii="Times New Roman" w:hAnsi="Times New Roman"/>
          <w:sz w:val="28"/>
          <w:szCs w:val="28"/>
        </w:rPr>
        <w:t>О дополнительных гарантиях по социальной поддержке детей-сирот и детей, оставшихся без попечения родителей, в Кабардино-Балкарской Республи</w:t>
      </w:r>
      <w:r>
        <w:rPr>
          <w:rFonts w:ascii="Times New Roman" w:hAnsi="Times New Roman"/>
          <w:sz w:val="28"/>
          <w:szCs w:val="28"/>
        </w:rPr>
        <w:t>ке";</w:t>
      </w:r>
    </w:p>
    <w:p w:rsidR="00797615" w:rsidRPr="00271C30" w:rsidRDefault="00797615" w:rsidP="00797615">
      <w:pPr>
        <w:pStyle w:val="af2"/>
        <w:jc w:val="both"/>
        <w:rPr>
          <w:rFonts w:ascii="Times New Roman" w:hAnsi="Times New Roman"/>
          <w:sz w:val="28"/>
          <w:szCs w:val="28"/>
        </w:rPr>
      </w:pPr>
      <w:r>
        <w:rPr>
          <w:rFonts w:ascii="Times New Roman" w:hAnsi="Times New Roman"/>
          <w:sz w:val="28"/>
          <w:szCs w:val="28"/>
        </w:rPr>
        <w:t xml:space="preserve">-Постановление Правительства Кабардино-Балкарской Республики от 19.09.2013 г. №257-ПП </w:t>
      </w:r>
      <w:r w:rsidRPr="00271C30">
        <w:rPr>
          <w:rFonts w:ascii="Times New Roman" w:hAnsi="Times New Roman"/>
          <w:sz w:val="28"/>
          <w:szCs w:val="28"/>
        </w:rPr>
        <w:t>"Об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Приказ Мини</w:t>
      </w:r>
      <w:r>
        <w:rPr>
          <w:rFonts w:ascii="Times New Roman" w:hAnsi="Times New Roman"/>
          <w:sz w:val="28"/>
          <w:szCs w:val="28"/>
        </w:rPr>
        <w:t>стерства образования и науки Кабардино-Балкарской Республики от 30 апреля №323 "</w:t>
      </w:r>
      <w:r w:rsidRPr="007A74EB">
        <w:rPr>
          <w:rFonts w:ascii="Times New Roman" w:hAnsi="Times New Roman"/>
          <w:sz w:val="28"/>
          <w:szCs w:val="28"/>
        </w:rPr>
        <w:t>О порядке и условиях назначения и выплаты единовременного пособия  при передаче</w:t>
      </w:r>
      <w:r>
        <w:rPr>
          <w:rFonts w:ascii="Times New Roman" w:hAnsi="Times New Roman"/>
          <w:sz w:val="28"/>
          <w:szCs w:val="28"/>
        </w:rPr>
        <w:t xml:space="preserve"> ребенка на воспитание в семью"</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lastRenderedPageBreak/>
        <w:t>- Приказ Министерства здравоохранения и социального разв</w:t>
      </w:r>
      <w:r>
        <w:rPr>
          <w:rFonts w:ascii="Times New Roman" w:hAnsi="Times New Roman"/>
          <w:sz w:val="28"/>
          <w:szCs w:val="28"/>
        </w:rPr>
        <w:t>ития РФ от 23.12.2009г. №1012н "</w:t>
      </w:r>
      <w:r w:rsidRPr="007A74EB">
        <w:rPr>
          <w:rFonts w:ascii="Times New Roman" w:hAnsi="Times New Roman"/>
          <w:sz w:val="28"/>
          <w:szCs w:val="28"/>
        </w:rPr>
        <w:t>Об утверждении порядка и условий  назначения и выплаты государственных по</w:t>
      </w:r>
      <w:r>
        <w:rPr>
          <w:rFonts w:ascii="Times New Roman" w:hAnsi="Times New Roman"/>
          <w:sz w:val="28"/>
          <w:szCs w:val="28"/>
        </w:rPr>
        <w:t>собий гражданам, имеющим детей"</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-Приказ Министерства образования и науки Кабардино-Балкарской Республики</w:t>
      </w:r>
      <w:r>
        <w:rPr>
          <w:rFonts w:ascii="Times New Roman" w:hAnsi="Times New Roman"/>
          <w:sz w:val="28"/>
          <w:szCs w:val="28"/>
        </w:rPr>
        <w:t xml:space="preserve"> от 30.04.2010 г. №323 "</w:t>
      </w:r>
      <w:r w:rsidRPr="007A74EB">
        <w:rPr>
          <w:rFonts w:ascii="Times New Roman" w:hAnsi="Times New Roman"/>
          <w:sz w:val="28"/>
          <w:szCs w:val="28"/>
        </w:rPr>
        <w:t>О порядке и условиях назначения и выплаты единовременного пособия при передаче</w:t>
      </w:r>
      <w:r>
        <w:rPr>
          <w:rFonts w:ascii="Times New Roman" w:hAnsi="Times New Roman"/>
          <w:sz w:val="28"/>
          <w:szCs w:val="28"/>
        </w:rPr>
        <w:t xml:space="preserve"> ребенка на воспитание в семью"</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-Протокол совещания Министерства образования и науки РФ от 19.01.2018 г.</w:t>
      </w:r>
      <w:r>
        <w:rPr>
          <w:rFonts w:ascii="Times New Roman" w:hAnsi="Times New Roman"/>
          <w:sz w:val="28"/>
          <w:szCs w:val="28"/>
        </w:rPr>
        <w:t xml:space="preserve"> </w:t>
      </w:r>
      <w:r w:rsidRPr="007A74EB">
        <w:rPr>
          <w:rFonts w:ascii="Times New Roman" w:hAnsi="Times New Roman"/>
          <w:sz w:val="28"/>
          <w:szCs w:val="28"/>
        </w:rPr>
        <w:t>"О необходимости усиления защиты прав детей-сирот и детей, оставшихся без попечения родителей, находящихся на воспитании в замещающих семьях, а также пребывающих в организациях для детей-сирот и детей, оставшихся без попечения родителей";</w:t>
      </w:r>
    </w:p>
    <w:p w:rsidR="00797615" w:rsidRDefault="00797615" w:rsidP="00797615">
      <w:pPr>
        <w:pStyle w:val="af2"/>
        <w:jc w:val="both"/>
        <w:rPr>
          <w:rFonts w:ascii="Times New Roman" w:hAnsi="Times New Roman"/>
          <w:sz w:val="28"/>
          <w:szCs w:val="28"/>
        </w:rPr>
      </w:pPr>
      <w:r w:rsidRPr="007A74EB">
        <w:rPr>
          <w:rFonts w:ascii="Times New Roman" w:hAnsi="Times New Roman"/>
          <w:sz w:val="28"/>
          <w:szCs w:val="28"/>
        </w:rPr>
        <w:t>-Регламент межведомственного взаимодействия субъектов системы профилактики, безнадзорности и правонарушений несовершеннолетних,  утвержденный  Протоколом №4 заседания КДН и ЗП при Прав</w:t>
      </w:r>
      <w:r>
        <w:rPr>
          <w:rFonts w:ascii="Times New Roman" w:hAnsi="Times New Roman"/>
          <w:sz w:val="28"/>
          <w:szCs w:val="28"/>
        </w:rPr>
        <w:t xml:space="preserve">ительстве Кабардино-Балкарской Республики  </w:t>
      </w:r>
      <w:r w:rsidRPr="007A74EB">
        <w:rPr>
          <w:rFonts w:ascii="Times New Roman" w:hAnsi="Times New Roman"/>
          <w:sz w:val="28"/>
          <w:szCs w:val="28"/>
        </w:rPr>
        <w:t xml:space="preserve">от 25.12. 2017г.; </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-Распоряжение Правительства Кабар</w:t>
      </w:r>
      <w:r w:rsidR="00FC3F09">
        <w:rPr>
          <w:rFonts w:ascii="Times New Roman" w:hAnsi="Times New Roman"/>
          <w:sz w:val="28"/>
          <w:szCs w:val="28"/>
        </w:rPr>
        <w:t>дино-Балкарской Республики №313</w:t>
      </w:r>
      <w:r>
        <w:rPr>
          <w:rFonts w:ascii="Times New Roman" w:hAnsi="Times New Roman"/>
          <w:sz w:val="28"/>
          <w:szCs w:val="28"/>
        </w:rPr>
        <w:t>-рп о</w:t>
      </w:r>
      <w:r w:rsidR="00FC3F09">
        <w:rPr>
          <w:rFonts w:ascii="Times New Roman" w:hAnsi="Times New Roman"/>
          <w:sz w:val="28"/>
          <w:szCs w:val="28"/>
        </w:rPr>
        <w:t>т 4 июля 2023</w:t>
      </w:r>
      <w:r>
        <w:rPr>
          <w:rFonts w:ascii="Times New Roman" w:hAnsi="Times New Roman"/>
          <w:sz w:val="28"/>
          <w:szCs w:val="28"/>
        </w:rPr>
        <w:t xml:space="preserve"> г. "Об утверждении межведомственного комплекса дополнительных мер, направленных на совершенствование работы органов и учреждений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и недопущения их гибели и же</w:t>
      </w:r>
      <w:r w:rsidR="00FC3F09">
        <w:rPr>
          <w:rFonts w:ascii="Times New Roman" w:hAnsi="Times New Roman"/>
          <w:sz w:val="28"/>
          <w:szCs w:val="28"/>
        </w:rPr>
        <w:t>стокого обращения с ними на 2023-2025</w:t>
      </w:r>
      <w:r>
        <w:rPr>
          <w:rFonts w:ascii="Times New Roman" w:hAnsi="Times New Roman"/>
          <w:sz w:val="28"/>
          <w:szCs w:val="28"/>
        </w:rPr>
        <w:t xml:space="preserve"> годы"; </w:t>
      </w:r>
    </w:p>
    <w:p w:rsidR="00FC3F09" w:rsidRPr="00FC3F09" w:rsidRDefault="00FC3F09" w:rsidP="00FC3F09">
      <w:pPr>
        <w:widowControl w:val="0"/>
        <w:autoSpaceDE w:val="0"/>
        <w:autoSpaceDN w:val="0"/>
        <w:adjustRightInd w:val="0"/>
        <w:ind w:hanging="360"/>
        <w:jc w:val="both"/>
        <w:rPr>
          <w:sz w:val="28"/>
          <w:szCs w:val="28"/>
        </w:rPr>
      </w:pPr>
      <w:r w:rsidRPr="00FC3F09">
        <w:rPr>
          <w:color w:val="0070C0"/>
          <w:sz w:val="24"/>
          <w:szCs w:val="24"/>
        </w:rPr>
        <w:t xml:space="preserve">     </w:t>
      </w:r>
      <w:r w:rsidRPr="00FC3F09">
        <w:rPr>
          <w:sz w:val="28"/>
          <w:szCs w:val="28"/>
        </w:rPr>
        <w:t xml:space="preserve"> </w:t>
      </w:r>
      <w:r>
        <w:rPr>
          <w:sz w:val="28"/>
          <w:szCs w:val="28"/>
        </w:rPr>
        <w:t>-</w:t>
      </w:r>
      <w:r w:rsidRPr="00FC3F09">
        <w:rPr>
          <w:sz w:val="28"/>
          <w:szCs w:val="28"/>
        </w:rPr>
        <w:t>Приказ Министерства просвещения Российской Федерации от 19 октября 2021г. №22/953 «Об утверждении административных регламентов государственных услуг по отдельным государственным полномочиям Кабардино–Балкарской Республики, переданным органам местного самоуправления муниципальных районов и городских округов Кабардино-Балкарской Республики, по опеке и попечительству в отношении несовершеннолетних».</w:t>
      </w:r>
    </w:p>
    <w:p w:rsidR="00797615" w:rsidRDefault="00797615" w:rsidP="00797615">
      <w:pPr>
        <w:pStyle w:val="af2"/>
        <w:jc w:val="both"/>
        <w:rPr>
          <w:rFonts w:ascii="Times New Roman" w:hAnsi="Times New Roman"/>
          <w:sz w:val="28"/>
          <w:szCs w:val="28"/>
        </w:rPr>
      </w:pPr>
      <w:r w:rsidRPr="007A74EB">
        <w:rPr>
          <w:rFonts w:ascii="Times New Roman" w:hAnsi="Times New Roman"/>
          <w:sz w:val="28"/>
          <w:szCs w:val="28"/>
        </w:rPr>
        <w:t>-Устав Урван</w:t>
      </w:r>
      <w:r>
        <w:rPr>
          <w:rFonts w:ascii="Times New Roman" w:hAnsi="Times New Roman"/>
          <w:sz w:val="28"/>
          <w:szCs w:val="28"/>
        </w:rPr>
        <w:t>ского муниципального района КБР;</w:t>
      </w:r>
    </w:p>
    <w:p w:rsidR="00797615" w:rsidRPr="007A74EB" w:rsidRDefault="00797615" w:rsidP="00797615">
      <w:pPr>
        <w:pStyle w:val="af2"/>
        <w:jc w:val="both"/>
        <w:rPr>
          <w:rFonts w:ascii="Times New Roman" w:hAnsi="Times New Roman"/>
          <w:sz w:val="28"/>
          <w:szCs w:val="28"/>
        </w:rPr>
      </w:pPr>
      <w:r>
        <w:rPr>
          <w:rFonts w:ascii="Times New Roman" w:hAnsi="Times New Roman"/>
          <w:sz w:val="28"/>
          <w:szCs w:val="28"/>
        </w:rPr>
        <w:t>- Положение о МКУ "</w:t>
      </w:r>
      <w:r w:rsidRPr="007A74EB">
        <w:rPr>
          <w:rFonts w:ascii="Times New Roman" w:hAnsi="Times New Roman"/>
          <w:sz w:val="28"/>
          <w:szCs w:val="28"/>
        </w:rPr>
        <w:t>Управление образования местной администрации Урван</w:t>
      </w:r>
      <w:r>
        <w:rPr>
          <w:rFonts w:ascii="Times New Roman" w:hAnsi="Times New Roman"/>
          <w:sz w:val="28"/>
          <w:szCs w:val="28"/>
        </w:rPr>
        <w:t>ского муниципального района КБР"</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w:t>
      </w:r>
      <w:r>
        <w:rPr>
          <w:rFonts w:ascii="Times New Roman" w:hAnsi="Times New Roman"/>
          <w:sz w:val="28"/>
          <w:szCs w:val="28"/>
        </w:rPr>
        <w:t xml:space="preserve">Постановление </w:t>
      </w:r>
      <w:r w:rsidRPr="007A74EB">
        <w:rPr>
          <w:rFonts w:ascii="Times New Roman" w:hAnsi="Times New Roman"/>
          <w:sz w:val="28"/>
          <w:szCs w:val="28"/>
        </w:rPr>
        <w:t>Главы местной администрации Урванского муниципального района Кабардино-Балкарской Республики</w:t>
      </w:r>
      <w:r>
        <w:rPr>
          <w:rFonts w:ascii="Times New Roman" w:hAnsi="Times New Roman"/>
          <w:sz w:val="28"/>
          <w:szCs w:val="28"/>
        </w:rPr>
        <w:t xml:space="preserve">  от 26.12.2008г. № 493 "</w:t>
      </w:r>
      <w:r w:rsidRPr="007A74EB">
        <w:rPr>
          <w:rFonts w:ascii="Times New Roman" w:hAnsi="Times New Roman"/>
          <w:sz w:val="28"/>
          <w:szCs w:val="28"/>
        </w:rPr>
        <w:t>О создании</w:t>
      </w:r>
      <w:r>
        <w:rPr>
          <w:rFonts w:ascii="Times New Roman" w:hAnsi="Times New Roman"/>
          <w:sz w:val="28"/>
          <w:szCs w:val="28"/>
        </w:rPr>
        <w:t xml:space="preserve"> отдела опеки  и попечительства"</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-Постановление Главы местной администрации Урванского муниципального ра</w:t>
      </w:r>
      <w:r>
        <w:rPr>
          <w:rFonts w:ascii="Times New Roman" w:hAnsi="Times New Roman"/>
          <w:sz w:val="28"/>
          <w:szCs w:val="28"/>
        </w:rPr>
        <w:t>йона КБР от 22.03.2012г. №174  "</w:t>
      </w:r>
      <w:r w:rsidRPr="007A74EB">
        <w:rPr>
          <w:rFonts w:ascii="Times New Roman" w:hAnsi="Times New Roman"/>
          <w:sz w:val="28"/>
          <w:szCs w:val="28"/>
        </w:rPr>
        <w:t>О распределении полномочий по осуществлению деятельности по опеке и попечительству в отношении несовершеннолетних на территории Урванского муниципального района КБР</w:t>
      </w:r>
      <w:r>
        <w:rPr>
          <w:rFonts w:ascii="Times New Roman" w:hAnsi="Times New Roman"/>
          <w:sz w:val="28"/>
          <w:szCs w:val="28"/>
        </w:rPr>
        <w:t>"</w:t>
      </w:r>
      <w:r w:rsidRPr="007A74EB">
        <w:rPr>
          <w:rFonts w:ascii="Times New Roman" w:hAnsi="Times New Roman"/>
          <w:sz w:val="28"/>
          <w:szCs w:val="28"/>
        </w:rPr>
        <w:t xml:space="preserve">;  </w:t>
      </w:r>
    </w:p>
    <w:p w:rsidR="00797615" w:rsidRPr="007A74EB" w:rsidRDefault="00797615" w:rsidP="00797615">
      <w:pPr>
        <w:pStyle w:val="af2"/>
        <w:jc w:val="both"/>
        <w:rPr>
          <w:rFonts w:ascii="Times New Roman" w:hAnsi="Times New Roman"/>
          <w:sz w:val="28"/>
          <w:szCs w:val="28"/>
        </w:rPr>
      </w:pPr>
      <w:r w:rsidRPr="007A74EB">
        <w:rPr>
          <w:rFonts w:ascii="Times New Roman" w:hAnsi="Times New Roman"/>
          <w:sz w:val="28"/>
          <w:szCs w:val="28"/>
        </w:rPr>
        <w:t xml:space="preserve">-настоящее </w:t>
      </w:r>
      <w:r>
        <w:rPr>
          <w:rFonts w:ascii="Times New Roman" w:hAnsi="Times New Roman"/>
          <w:sz w:val="28"/>
          <w:szCs w:val="28"/>
        </w:rPr>
        <w:t xml:space="preserve"> </w:t>
      </w:r>
      <w:r w:rsidRPr="007A74EB">
        <w:rPr>
          <w:rFonts w:ascii="Times New Roman" w:hAnsi="Times New Roman"/>
          <w:sz w:val="28"/>
          <w:szCs w:val="28"/>
        </w:rPr>
        <w:t xml:space="preserve">Положение.  </w:t>
      </w:r>
    </w:p>
    <w:p w:rsidR="00797615" w:rsidRDefault="00797615" w:rsidP="00797615">
      <w:pPr>
        <w:jc w:val="both"/>
        <w:rPr>
          <w:sz w:val="28"/>
          <w:szCs w:val="28"/>
        </w:rPr>
      </w:pPr>
      <w:r>
        <w:rPr>
          <w:sz w:val="28"/>
          <w:szCs w:val="28"/>
        </w:rPr>
        <w:lastRenderedPageBreak/>
        <w:t xml:space="preserve">        1.4.ООиП   является   структурным   подразделением МКУ "Управление образования местной  ад</w:t>
      </w:r>
      <w:r>
        <w:rPr>
          <w:sz w:val="28"/>
          <w:szCs w:val="28"/>
        </w:rPr>
        <w:softHyphen/>
        <w:t>министрации Урванского муниципального района КБР"  без   права   юридического лица.</w:t>
      </w:r>
    </w:p>
    <w:p w:rsidR="00797615" w:rsidRDefault="00797615" w:rsidP="00797615">
      <w:pPr>
        <w:jc w:val="both"/>
        <w:rPr>
          <w:sz w:val="28"/>
          <w:szCs w:val="28"/>
        </w:rPr>
      </w:pPr>
      <w:r>
        <w:rPr>
          <w:sz w:val="28"/>
          <w:szCs w:val="28"/>
        </w:rPr>
        <w:t xml:space="preserve">        1.5.Финансовое обеспечение деятельности ООиП  о</w:t>
      </w:r>
      <w:r w:rsidRPr="00E06CF4">
        <w:rPr>
          <w:sz w:val="28"/>
          <w:szCs w:val="28"/>
        </w:rPr>
        <w:t>существляется за счет су</w:t>
      </w:r>
      <w:r>
        <w:rPr>
          <w:sz w:val="28"/>
          <w:szCs w:val="28"/>
        </w:rPr>
        <w:t xml:space="preserve">бвенций, предоставляемых местному  бюджету Урванского муниципального района </w:t>
      </w:r>
      <w:r w:rsidRPr="00E06CF4">
        <w:rPr>
          <w:sz w:val="28"/>
          <w:szCs w:val="28"/>
        </w:rPr>
        <w:t xml:space="preserve"> </w:t>
      </w:r>
      <w:r>
        <w:rPr>
          <w:sz w:val="28"/>
          <w:szCs w:val="28"/>
        </w:rPr>
        <w:t xml:space="preserve">из бюджета  Кабардино-Балкарской Республики, для исполнения государственных полномочий по опеке и попечительству в отношении несовершеннолетних, через бухгалтерию МКУ "Управление образования местной администрации Урванского муниципального района КБР. </w:t>
      </w:r>
    </w:p>
    <w:p w:rsidR="00797615" w:rsidRDefault="00797615" w:rsidP="00797615">
      <w:pPr>
        <w:jc w:val="both"/>
        <w:rPr>
          <w:sz w:val="28"/>
          <w:szCs w:val="28"/>
        </w:rPr>
      </w:pPr>
      <w:r>
        <w:rPr>
          <w:sz w:val="28"/>
          <w:szCs w:val="28"/>
        </w:rPr>
        <w:t xml:space="preserve">        </w:t>
      </w:r>
      <w:r w:rsidRPr="00A516B0">
        <w:rPr>
          <w:sz w:val="28"/>
          <w:szCs w:val="28"/>
        </w:rPr>
        <w:t xml:space="preserve">1.6.Штатное расписание ООиП утверждается начальником </w:t>
      </w:r>
      <w:r>
        <w:rPr>
          <w:sz w:val="28"/>
          <w:szCs w:val="28"/>
        </w:rPr>
        <w:t>МКУ "</w:t>
      </w:r>
      <w:r w:rsidRPr="00A516B0">
        <w:rPr>
          <w:sz w:val="28"/>
          <w:szCs w:val="28"/>
        </w:rPr>
        <w:t>Управление образования местной  ад</w:t>
      </w:r>
      <w:r w:rsidRPr="00A516B0">
        <w:rPr>
          <w:sz w:val="28"/>
          <w:szCs w:val="28"/>
        </w:rPr>
        <w:softHyphen/>
        <w:t>министрации Урван</w:t>
      </w:r>
      <w:r>
        <w:rPr>
          <w:sz w:val="28"/>
          <w:szCs w:val="28"/>
        </w:rPr>
        <w:t>ского муниципального района КБР"</w:t>
      </w:r>
      <w:r w:rsidRPr="00A516B0">
        <w:rPr>
          <w:sz w:val="28"/>
          <w:szCs w:val="28"/>
        </w:rPr>
        <w:t xml:space="preserve"> по согласованию с Главой  </w:t>
      </w:r>
      <w:r>
        <w:rPr>
          <w:sz w:val="28"/>
          <w:szCs w:val="28"/>
        </w:rPr>
        <w:t xml:space="preserve">местной </w:t>
      </w:r>
      <w:r w:rsidRPr="00A516B0">
        <w:rPr>
          <w:sz w:val="28"/>
          <w:szCs w:val="28"/>
        </w:rPr>
        <w:t>администрации Урванского  муниципального район</w:t>
      </w:r>
      <w:r>
        <w:rPr>
          <w:sz w:val="28"/>
          <w:szCs w:val="28"/>
        </w:rPr>
        <w:t xml:space="preserve">а в пределах выделенных средств на обеспечение деятельности  отдела опеки и попечительства. </w:t>
      </w:r>
    </w:p>
    <w:p w:rsidR="00797615" w:rsidRPr="009169AB" w:rsidRDefault="00797615" w:rsidP="00797615">
      <w:pPr>
        <w:jc w:val="both"/>
        <w:rPr>
          <w:sz w:val="28"/>
          <w:szCs w:val="28"/>
        </w:rPr>
      </w:pPr>
      <w:r>
        <w:rPr>
          <w:sz w:val="28"/>
          <w:szCs w:val="28"/>
        </w:rPr>
        <w:t xml:space="preserve">        1.7.</w:t>
      </w:r>
      <w:r w:rsidRPr="009169AB">
        <w:rPr>
          <w:sz w:val="28"/>
          <w:szCs w:val="28"/>
        </w:rPr>
        <w:t xml:space="preserve">ООиП  имеет фирменный бланк, простую круглую печать и угловой штамп со своим </w:t>
      </w:r>
      <w:r>
        <w:rPr>
          <w:sz w:val="28"/>
          <w:szCs w:val="28"/>
        </w:rPr>
        <w:t xml:space="preserve">наименованием  "Отдел опеки и попечительства </w:t>
      </w:r>
      <w:r w:rsidRPr="009169AB">
        <w:rPr>
          <w:sz w:val="28"/>
          <w:szCs w:val="28"/>
        </w:rPr>
        <w:t xml:space="preserve"> </w:t>
      </w:r>
      <w:r>
        <w:rPr>
          <w:sz w:val="28"/>
          <w:szCs w:val="28"/>
        </w:rPr>
        <w:t>МКУ "</w:t>
      </w:r>
      <w:r w:rsidRPr="009169AB">
        <w:rPr>
          <w:sz w:val="28"/>
          <w:szCs w:val="28"/>
        </w:rPr>
        <w:t>Управление образования местной  ад</w:t>
      </w:r>
      <w:r w:rsidRPr="009169AB">
        <w:rPr>
          <w:sz w:val="28"/>
          <w:szCs w:val="28"/>
        </w:rPr>
        <w:softHyphen/>
        <w:t>министрации Урванского муниципальн</w:t>
      </w:r>
      <w:r>
        <w:rPr>
          <w:sz w:val="28"/>
          <w:szCs w:val="28"/>
        </w:rPr>
        <w:t>ого района КБР"</w:t>
      </w:r>
      <w:r w:rsidRPr="009169AB">
        <w:rPr>
          <w:sz w:val="28"/>
          <w:szCs w:val="28"/>
        </w:rPr>
        <w:t xml:space="preserve">,   штампы  для регистрации входящей  и исходящей  документации,  </w:t>
      </w:r>
      <w:r>
        <w:rPr>
          <w:sz w:val="28"/>
          <w:szCs w:val="28"/>
        </w:rPr>
        <w:t xml:space="preserve">штамп  для заверения  </w:t>
      </w:r>
      <w:r w:rsidRPr="009169AB">
        <w:rPr>
          <w:sz w:val="28"/>
          <w:szCs w:val="28"/>
        </w:rPr>
        <w:t>копий документов.</w:t>
      </w:r>
    </w:p>
    <w:p w:rsidR="00797615" w:rsidRDefault="00797615" w:rsidP="00797615">
      <w:pPr>
        <w:jc w:val="both"/>
        <w:rPr>
          <w:sz w:val="28"/>
          <w:szCs w:val="28"/>
        </w:rPr>
      </w:pPr>
      <w:r>
        <w:rPr>
          <w:sz w:val="28"/>
          <w:szCs w:val="28"/>
        </w:rPr>
        <w:t xml:space="preserve">        1.8.</w:t>
      </w:r>
      <w:r w:rsidRPr="00796D7A">
        <w:rPr>
          <w:sz w:val="28"/>
          <w:szCs w:val="28"/>
        </w:rPr>
        <w:t xml:space="preserve">Общее руководство ООиП осуществляет начальник </w:t>
      </w:r>
      <w:r>
        <w:rPr>
          <w:sz w:val="28"/>
          <w:szCs w:val="28"/>
        </w:rPr>
        <w:t>МКУ "</w:t>
      </w:r>
      <w:r w:rsidRPr="00796D7A">
        <w:rPr>
          <w:sz w:val="28"/>
          <w:szCs w:val="28"/>
        </w:rPr>
        <w:t>Управление образования местной  ад</w:t>
      </w:r>
      <w:r w:rsidRPr="00796D7A">
        <w:rPr>
          <w:sz w:val="28"/>
          <w:szCs w:val="28"/>
        </w:rPr>
        <w:softHyphen/>
        <w:t>министрации Урванского муниципального</w:t>
      </w:r>
      <w:r>
        <w:rPr>
          <w:sz w:val="28"/>
          <w:szCs w:val="28"/>
        </w:rPr>
        <w:t xml:space="preserve"> района КБР"</w:t>
      </w:r>
      <w:r w:rsidRPr="00796D7A">
        <w:rPr>
          <w:sz w:val="28"/>
          <w:szCs w:val="28"/>
        </w:rPr>
        <w:t>,  непосредственное  руководство и организацию деятельности осуществляет  начальник ООи</w:t>
      </w:r>
      <w:r>
        <w:rPr>
          <w:sz w:val="28"/>
          <w:szCs w:val="28"/>
        </w:rPr>
        <w:t>П.</w:t>
      </w:r>
      <w:r w:rsidRPr="00796D7A">
        <w:rPr>
          <w:sz w:val="28"/>
          <w:szCs w:val="28"/>
        </w:rPr>
        <w:t xml:space="preserve"> </w:t>
      </w:r>
    </w:p>
    <w:p w:rsidR="00797615" w:rsidRPr="003D6D13" w:rsidRDefault="00797615" w:rsidP="00797615">
      <w:pPr>
        <w:jc w:val="both"/>
        <w:rPr>
          <w:sz w:val="28"/>
          <w:szCs w:val="28"/>
        </w:rPr>
      </w:pPr>
      <w:r>
        <w:rPr>
          <w:sz w:val="28"/>
          <w:szCs w:val="28"/>
        </w:rPr>
        <w:t xml:space="preserve">       1.9.</w:t>
      </w:r>
      <w:r w:rsidRPr="009169AB">
        <w:rPr>
          <w:sz w:val="28"/>
          <w:szCs w:val="28"/>
        </w:rPr>
        <w:t>Начальник ООиП имеет право подписи  документов, не относящихся к документам строгой отчетности и финансовой деятельности,  по доверенности МКУ</w:t>
      </w:r>
      <w:r>
        <w:rPr>
          <w:sz w:val="28"/>
          <w:szCs w:val="28"/>
        </w:rPr>
        <w:t xml:space="preserve"> "</w:t>
      </w:r>
      <w:r w:rsidRPr="009169AB">
        <w:rPr>
          <w:sz w:val="28"/>
          <w:szCs w:val="28"/>
        </w:rPr>
        <w:t>Управление образования местной  ад</w:t>
      </w:r>
      <w:r w:rsidRPr="009169AB">
        <w:rPr>
          <w:sz w:val="28"/>
          <w:szCs w:val="28"/>
        </w:rPr>
        <w:softHyphen/>
        <w:t>министрации Урван</w:t>
      </w:r>
      <w:r>
        <w:rPr>
          <w:sz w:val="28"/>
          <w:szCs w:val="28"/>
        </w:rPr>
        <w:t xml:space="preserve">ского муниципального района КБР" </w:t>
      </w:r>
      <w:r w:rsidRPr="009169AB">
        <w:rPr>
          <w:sz w:val="28"/>
          <w:szCs w:val="28"/>
        </w:rPr>
        <w:t xml:space="preserve"> наделяется правом</w:t>
      </w:r>
      <w:r>
        <w:rPr>
          <w:sz w:val="28"/>
          <w:szCs w:val="28"/>
        </w:rPr>
        <w:t xml:space="preserve">  </w:t>
      </w:r>
      <w:r w:rsidRPr="00EF5605">
        <w:rPr>
          <w:sz w:val="28"/>
          <w:szCs w:val="28"/>
        </w:rPr>
        <w:t>предъявлять иск в суд,</w:t>
      </w:r>
      <w:r>
        <w:rPr>
          <w:sz w:val="28"/>
          <w:szCs w:val="28"/>
        </w:rPr>
        <w:t xml:space="preserve"> </w:t>
      </w:r>
      <w:r w:rsidRPr="009169AB">
        <w:rPr>
          <w:sz w:val="28"/>
          <w:szCs w:val="28"/>
        </w:rPr>
        <w:t xml:space="preserve"> подписывать (утверждать) акт обследования  условий жизни  ребенка и основанное  на нем заключение  при рассмотрении судом споров, связанных с воспитанием детей, а также  зав</w:t>
      </w:r>
      <w:r>
        <w:rPr>
          <w:sz w:val="28"/>
          <w:szCs w:val="28"/>
        </w:rPr>
        <w:t xml:space="preserve">ерять своей подписью  соглашения </w:t>
      </w:r>
      <w:r w:rsidRPr="009169AB">
        <w:rPr>
          <w:sz w:val="28"/>
          <w:szCs w:val="28"/>
        </w:rPr>
        <w:t xml:space="preserve"> о порядк</w:t>
      </w:r>
      <w:r>
        <w:rPr>
          <w:sz w:val="28"/>
          <w:szCs w:val="28"/>
        </w:rPr>
        <w:t>е общения   с ребенком  родителей</w:t>
      </w:r>
      <w:r w:rsidRPr="009169AB">
        <w:rPr>
          <w:sz w:val="28"/>
          <w:szCs w:val="28"/>
        </w:rPr>
        <w:t>, дедушек, бабушек и других родственников, проживающих отдельно от ребенка.</w:t>
      </w:r>
    </w:p>
    <w:p w:rsidR="00797615" w:rsidRPr="005457E6" w:rsidRDefault="00797615" w:rsidP="00797615">
      <w:pPr>
        <w:jc w:val="both"/>
        <w:rPr>
          <w:sz w:val="28"/>
          <w:szCs w:val="28"/>
        </w:rPr>
      </w:pPr>
      <w:r>
        <w:rPr>
          <w:sz w:val="28"/>
          <w:szCs w:val="28"/>
        </w:rPr>
        <w:t xml:space="preserve">        1.10. ООиП  под</w:t>
      </w:r>
      <w:r w:rsidR="00123F34">
        <w:rPr>
          <w:sz w:val="28"/>
          <w:szCs w:val="28"/>
        </w:rPr>
        <w:t>отчетен Министерству просвещения</w:t>
      </w:r>
      <w:r>
        <w:rPr>
          <w:sz w:val="28"/>
          <w:szCs w:val="28"/>
        </w:rPr>
        <w:t>, науки и по делам молодежи КБР,  местной  администрации Урванского муниципального района КБР,  МКУ "Управление образования местной администрации Урванского муниципального района КБР" за  исполнение возложенных на него полномочий и функций.</w:t>
      </w:r>
    </w:p>
    <w:p w:rsidR="00797615" w:rsidRPr="00396E00" w:rsidRDefault="00797615" w:rsidP="00797615">
      <w:pPr>
        <w:pStyle w:val="af3"/>
        <w:shd w:val="clear" w:color="auto" w:fill="FFFFFF"/>
        <w:spacing w:before="180" w:beforeAutospacing="0" w:after="180" w:afterAutospacing="0"/>
        <w:jc w:val="both"/>
        <w:rPr>
          <w:color w:val="000000"/>
          <w:sz w:val="28"/>
          <w:szCs w:val="28"/>
        </w:rPr>
      </w:pPr>
      <w:r w:rsidRPr="00396E00">
        <w:rPr>
          <w:b/>
          <w:bCs/>
          <w:spacing w:val="-1"/>
          <w:sz w:val="28"/>
          <w:szCs w:val="28"/>
        </w:rPr>
        <w:t xml:space="preserve">   </w:t>
      </w:r>
      <w:r>
        <w:rPr>
          <w:b/>
          <w:bCs/>
          <w:spacing w:val="-1"/>
          <w:sz w:val="28"/>
          <w:szCs w:val="28"/>
        </w:rPr>
        <w:t xml:space="preserve">   </w:t>
      </w:r>
      <w:r w:rsidRPr="00396E00">
        <w:rPr>
          <w:bCs/>
          <w:color w:val="000000"/>
          <w:spacing w:val="-1"/>
          <w:sz w:val="28"/>
          <w:szCs w:val="28"/>
        </w:rPr>
        <w:t>1.11.</w:t>
      </w:r>
      <w:r w:rsidRPr="00396E00">
        <w:rPr>
          <w:rFonts w:ascii="Tahoma" w:hAnsi="Tahoma" w:cs="Tahoma"/>
          <w:color w:val="000000"/>
          <w:sz w:val="28"/>
          <w:szCs w:val="28"/>
        </w:rPr>
        <w:t xml:space="preserve"> </w:t>
      </w:r>
      <w:r w:rsidRPr="00396E00">
        <w:rPr>
          <w:color w:val="000000"/>
          <w:sz w:val="28"/>
          <w:szCs w:val="28"/>
        </w:rPr>
        <w:t>Юридический адрес ООиП  по месту нахождения  Управления образования: 361336, КБР, Урванский район, г. Нарткала, ул. Ленина, 35.</w:t>
      </w:r>
    </w:p>
    <w:p w:rsidR="00797615" w:rsidRPr="009A5868" w:rsidRDefault="00797615" w:rsidP="00797615">
      <w:pPr>
        <w:shd w:val="clear" w:color="auto" w:fill="FFFFFF"/>
        <w:tabs>
          <w:tab w:val="left" w:pos="7470"/>
        </w:tabs>
        <w:ind w:left="62"/>
        <w:rPr>
          <w:bCs/>
          <w:spacing w:val="-1"/>
        </w:rPr>
      </w:pPr>
      <w:r w:rsidRPr="00396E00">
        <w:rPr>
          <w:bCs/>
          <w:spacing w:val="-1"/>
          <w:sz w:val="28"/>
          <w:szCs w:val="28"/>
        </w:rPr>
        <w:tab/>
      </w:r>
    </w:p>
    <w:p w:rsidR="00797615" w:rsidRPr="00E544A7" w:rsidRDefault="00797615" w:rsidP="00797615">
      <w:pPr>
        <w:shd w:val="clear" w:color="auto" w:fill="FFFFFF"/>
        <w:ind w:left="62"/>
        <w:jc w:val="center"/>
        <w:rPr>
          <w:sz w:val="28"/>
          <w:szCs w:val="28"/>
        </w:rPr>
      </w:pPr>
      <w:r w:rsidRPr="00E544A7">
        <w:rPr>
          <w:b/>
          <w:bCs/>
          <w:spacing w:val="-1"/>
          <w:sz w:val="28"/>
          <w:szCs w:val="28"/>
        </w:rPr>
        <w:t>П. Основные задачи</w:t>
      </w:r>
    </w:p>
    <w:p w:rsidR="00797615" w:rsidRDefault="00797615" w:rsidP="00797615">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2.1.Р</w:t>
      </w:r>
      <w:r w:rsidRPr="00AD7785">
        <w:rPr>
          <w:rFonts w:ascii="Times New Roman" w:hAnsi="Times New Roman" w:cs="Times New Roman"/>
          <w:sz w:val="28"/>
          <w:szCs w:val="28"/>
        </w:rPr>
        <w:t xml:space="preserve">еализация единой государственной политики по защите прав и </w:t>
      </w:r>
      <w:r>
        <w:rPr>
          <w:rFonts w:ascii="Times New Roman" w:hAnsi="Times New Roman" w:cs="Times New Roman"/>
          <w:sz w:val="28"/>
          <w:szCs w:val="28"/>
        </w:rPr>
        <w:t xml:space="preserve">     </w:t>
      </w:r>
      <w:r w:rsidRPr="00AD7785">
        <w:rPr>
          <w:rFonts w:ascii="Times New Roman" w:hAnsi="Times New Roman" w:cs="Times New Roman"/>
          <w:sz w:val="28"/>
          <w:szCs w:val="28"/>
        </w:rPr>
        <w:t>законных интересов несовершеннолетних, в том числе детей-сирот и детей, оставшихся без попечения родителей, детей, нуждающихся в помощи государства, а также лиц из числа детей-сирот и детей, оставшихся без попечения родителей, в Кабардино-Балкарской Республике</w:t>
      </w:r>
      <w:r>
        <w:rPr>
          <w:rFonts w:ascii="Times New Roman" w:hAnsi="Times New Roman" w:cs="Times New Roman"/>
          <w:sz w:val="28"/>
          <w:szCs w:val="28"/>
        </w:rPr>
        <w:t>:</w:t>
      </w:r>
    </w:p>
    <w:p w:rsidR="00797615" w:rsidRPr="00132264" w:rsidRDefault="00797615" w:rsidP="00797615">
      <w:pPr>
        <w:jc w:val="both"/>
        <w:rPr>
          <w:sz w:val="28"/>
          <w:szCs w:val="28"/>
        </w:rPr>
      </w:pPr>
      <w:r w:rsidRPr="00132264">
        <w:rPr>
          <w:sz w:val="28"/>
          <w:szCs w:val="28"/>
        </w:rPr>
        <w:t xml:space="preserve">         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797615" w:rsidRPr="00132264" w:rsidRDefault="00797615" w:rsidP="00797615">
      <w:pPr>
        <w:jc w:val="both"/>
        <w:rPr>
          <w:sz w:val="28"/>
          <w:szCs w:val="28"/>
        </w:rPr>
      </w:pPr>
      <w:r>
        <w:rPr>
          <w:sz w:val="28"/>
          <w:szCs w:val="28"/>
        </w:rPr>
        <w:t xml:space="preserve">        </w:t>
      </w:r>
      <w:r w:rsidRPr="00132264">
        <w:rPr>
          <w:sz w:val="28"/>
          <w:szCs w:val="28"/>
        </w:rPr>
        <w:t>2) над</w:t>
      </w:r>
      <w:r>
        <w:rPr>
          <w:sz w:val="28"/>
          <w:szCs w:val="28"/>
        </w:rPr>
        <w:t xml:space="preserve">зор за деятельностью опекунов, </w:t>
      </w:r>
      <w:r w:rsidRPr="00132264">
        <w:rPr>
          <w:sz w:val="28"/>
          <w:szCs w:val="28"/>
        </w:rPr>
        <w:t>попечителей</w:t>
      </w:r>
      <w:r>
        <w:rPr>
          <w:sz w:val="28"/>
          <w:szCs w:val="28"/>
        </w:rPr>
        <w:t xml:space="preserve"> и приемных родителей;</w:t>
      </w:r>
    </w:p>
    <w:p w:rsidR="00797615" w:rsidRPr="00132264" w:rsidRDefault="00797615" w:rsidP="00797615">
      <w:pPr>
        <w:jc w:val="both"/>
        <w:rPr>
          <w:sz w:val="28"/>
          <w:szCs w:val="28"/>
        </w:rPr>
      </w:pPr>
      <w:r>
        <w:rPr>
          <w:sz w:val="28"/>
          <w:szCs w:val="28"/>
        </w:rPr>
        <w:t xml:space="preserve">        </w:t>
      </w:r>
      <w:r w:rsidRPr="00132264">
        <w:rPr>
          <w:sz w:val="28"/>
          <w:szCs w:val="28"/>
        </w:rPr>
        <w:t>3) контроль за сохранностью имущества и управлением имуществом граждан, находящихся под опекой или попечительс</w:t>
      </w:r>
      <w:r>
        <w:rPr>
          <w:sz w:val="28"/>
          <w:szCs w:val="28"/>
        </w:rPr>
        <w:t>твом, в приемных семьях.</w:t>
      </w:r>
    </w:p>
    <w:p w:rsidR="00797615" w:rsidRPr="00132264" w:rsidRDefault="00797615" w:rsidP="00797615">
      <w:pPr>
        <w:jc w:val="both"/>
        <w:rPr>
          <w:sz w:val="28"/>
          <w:szCs w:val="28"/>
        </w:rPr>
      </w:pPr>
      <w:r>
        <w:rPr>
          <w:sz w:val="28"/>
          <w:szCs w:val="28"/>
        </w:rPr>
        <w:t xml:space="preserve">       </w:t>
      </w:r>
      <w:r w:rsidRPr="00132264">
        <w:rPr>
          <w:sz w:val="28"/>
          <w:szCs w:val="28"/>
        </w:rPr>
        <w:t xml:space="preserve">2. </w:t>
      </w:r>
      <w:r>
        <w:rPr>
          <w:sz w:val="28"/>
          <w:szCs w:val="28"/>
        </w:rPr>
        <w:t>2.</w:t>
      </w:r>
      <w:r w:rsidRPr="00132264">
        <w:rPr>
          <w:sz w:val="28"/>
          <w:szCs w:val="28"/>
        </w:rPr>
        <w:t>На органы опеки и попечительства возлагаются также иные задачи в соответствии с федеральными законами и законами Кабардино-Балкарской Республики.</w:t>
      </w:r>
    </w:p>
    <w:p w:rsidR="00797615" w:rsidRPr="00132264" w:rsidRDefault="00797615" w:rsidP="00797615">
      <w:pPr>
        <w:jc w:val="both"/>
        <w:rPr>
          <w:sz w:val="28"/>
          <w:szCs w:val="28"/>
        </w:rPr>
      </w:pPr>
    </w:p>
    <w:p w:rsidR="00797615" w:rsidRPr="00132264" w:rsidRDefault="00797615" w:rsidP="00797615">
      <w:pPr>
        <w:pStyle w:val="ConsPlusNormal"/>
        <w:widowControl/>
        <w:ind w:firstLine="0"/>
        <w:jc w:val="center"/>
        <w:outlineLvl w:val="0"/>
        <w:rPr>
          <w:rFonts w:ascii="Times New Roman" w:hAnsi="Times New Roman" w:cs="Times New Roman"/>
          <w:b/>
          <w:spacing w:val="-16"/>
          <w:sz w:val="28"/>
          <w:szCs w:val="28"/>
        </w:rPr>
      </w:pPr>
      <w:r w:rsidRPr="00132264">
        <w:rPr>
          <w:rFonts w:ascii="Times New Roman" w:hAnsi="Times New Roman" w:cs="Times New Roman"/>
          <w:b/>
          <w:spacing w:val="-16"/>
          <w:sz w:val="28"/>
          <w:szCs w:val="28"/>
          <w:lang w:val="en-US"/>
        </w:rPr>
        <w:t>III</w:t>
      </w:r>
      <w:r w:rsidRPr="00132264">
        <w:rPr>
          <w:rFonts w:ascii="Times New Roman" w:hAnsi="Times New Roman" w:cs="Times New Roman"/>
          <w:b/>
          <w:spacing w:val="-16"/>
          <w:sz w:val="28"/>
          <w:szCs w:val="28"/>
        </w:rPr>
        <w:t>. Полномочия и основные функции</w:t>
      </w:r>
    </w:p>
    <w:p w:rsidR="00797615" w:rsidRPr="00132264" w:rsidRDefault="00797615" w:rsidP="00797615">
      <w:pPr>
        <w:jc w:val="both"/>
        <w:rPr>
          <w:sz w:val="28"/>
          <w:szCs w:val="28"/>
        </w:rPr>
      </w:pPr>
      <w:r>
        <w:rPr>
          <w:sz w:val="28"/>
          <w:szCs w:val="28"/>
        </w:rPr>
        <w:t xml:space="preserve">      3.1.</w:t>
      </w:r>
      <w:r w:rsidRPr="00132264">
        <w:rPr>
          <w:sz w:val="28"/>
          <w:szCs w:val="28"/>
        </w:rPr>
        <w:t>К полномочиям органов опеки и попечительства относятся:</w:t>
      </w:r>
    </w:p>
    <w:p w:rsidR="00797615" w:rsidRPr="00132264" w:rsidRDefault="00797615" w:rsidP="00797615">
      <w:pPr>
        <w:jc w:val="both"/>
        <w:rPr>
          <w:sz w:val="28"/>
          <w:szCs w:val="28"/>
        </w:rPr>
      </w:pPr>
      <w:r>
        <w:rPr>
          <w:sz w:val="28"/>
          <w:szCs w:val="28"/>
        </w:rPr>
        <w:t xml:space="preserve">      </w:t>
      </w:r>
      <w:r w:rsidRPr="00132264">
        <w:rPr>
          <w:sz w:val="28"/>
          <w:szCs w:val="28"/>
        </w:rPr>
        <w:t>1) выявление и учет граждан, нуждающихся в установлении над ними опеки или попечительства;</w:t>
      </w:r>
    </w:p>
    <w:p w:rsidR="00797615" w:rsidRPr="00132264" w:rsidRDefault="00797615" w:rsidP="00797615">
      <w:pPr>
        <w:jc w:val="both"/>
        <w:rPr>
          <w:sz w:val="28"/>
          <w:szCs w:val="28"/>
        </w:rPr>
      </w:pPr>
      <w:r>
        <w:rPr>
          <w:sz w:val="28"/>
          <w:szCs w:val="28"/>
        </w:rPr>
        <w:t xml:space="preserve">      </w:t>
      </w:r>
      <w:r w:rsidRPr="00132264">
        <w:rPr>
          <w:sz w:val="28"/>
          <w:szCs w:val="28"/>
        </w:rPr>
        <w:t>3) установление опеки или попечительства</w:t>
      </w:r>
      <w:r>
        <w:rPr>
          <w:sz w:val="28"/>
          <w:szCs w:val="28"/>
        </w:rPr>
        <w:t>, создание приемной семьи</w:t>
      </w:r>
      <w:r w:rsidRPr="00132264">
        <w:rPr>
          <w:sz w:val="28"/>
          <w:szCs w:val="28"/>
        </w:rPr>
        <w:t>;</w:t>
      </w:r>
    </w:p>
    <w:p w:rsidR="00797615" w:rsidRPr="00132264" w:rsidRDefault="00797615" w:rsidP="00797615">
      <w:pPr>
        <w:jc w:val="both"/>
        <w:rPr>
          <w:sz w:val="28"/>
          <w:szCs w:val="28"/>
        </w:rPr>
      </w:pPr>
      <w:r>
        <w:rPr>
          <w:sz w:val="28"/>
          <w:szCs w:val="28"/>
        </w:rPr>
        <w:t xml:space="preserve">      </w:t>
      </w:r>
      <w:r w:rsidRPr="00132264">
        <w:rPr>
          <w:sz w:val="28"/>
          <w:szCs w:val="28"/>
        </w:rPr>
        <w:t>4) осуществление надзора за деятел</w:t>
      </w:r>
      <w:r>
        <w:rPr>
          <w:sz w:val="28"/>
          <w:szCs w:val="28"/>
        </w:rPr>
        <w:t>ьностью опекунов, попечителей и приемных родителей;</w:t>
      </w:r>
    </w:p>
    <w:p w:rsidR="00797615" w:rsidRPr="00132264" w:rsidRDefault="00797615" w:rsidP="00797615">
      <w:pPr>
        <w:jc w:val="both"/>
        <w:rPr>
          <w:sz w:val="28"/>
          <w:szCs w:val="28"/>
        </w:rPr>
      </w:pPr>
      <w:r>
        <w:rPr>
          <w:sz w:val="28"/>
          <w:szCs w:val="28"/>
        </w:rPr>
        <w:t xml:space="preserve">      </w:t>
      </w:r>
      <w:r w:rsidRPr="00132264">
        <w:rPr>
          <w:sz w:val="28"/>
          <w:szCs w:val="28"/>
        </w:rPr>
        <w:t>5) освобождение и отстранение в соответствии с  Федеральным законом  № 48-ФЗ "Об опе</w:t>
      </w:r>
      <w:r>
        <w:rPr>
          <w:sz w:val="28"/>
          <w:szCs w:val="28"/>
        </w:rPr>
        <w:t xml:space="preserve">ке и попечительстве" опекунов, </w:t>
      </w:r>
      <w:r w:rsidRPr="00132264">
        <w:rPr>
          <w:sz w:val="28"/>
          <w:szCs w:val="28"/>
        </w:rPr>
        <w:t>попечителей</w:t>
      </w:r>
      <w:r>
        <w:rPr>
          <w:sz w:val="28"/>
          <w:szCs w:val="28"/>
        </w:rPr>
        <w:t xml:space="preserve"> и приемных родителей </w:t>
      </w:r>
      <w:r w:rsidRPr="00132264">
        <w:rPr>
          <w:sz w:val="28"/>
          <w:szCs w:val="28"/>
        </w:rPr>
        <w:t xml:space="preserve"> от исполнения ими своих обязанностей;</w:t>
      </w:r>
    </w:p>
    <w:p w:rsidR="00797615" w:rsidRPr="00132264" w:rsidRDefault="00797615" w:rsidP="00797615">
      <w:pPr>
        <w:jc w:val="both"/>
        <w:rPr>
          <w:sz w:val="28"/>
          <w:szCs w:val="28"/>
        </w:rPr>
      </w:pPr>
      <w:r>
        <w:rPr>
          <w:sz w:val="28"/>
          <w:szCs w:val="28"/>
        </w:rPr>
        <w:t xml:space="preserve">     </w:t>
      </w:r>
      <w:r w:rsidRPr="00132264">
        <w:rPr>
          <w:sz w:val="28"/>
          <w:szCs w:val="28"/>
        </w:rPr>
        <w:t>6) выдача разрешений на совершение сделок с имуществом подопечных;</w:t>
      </w:r>
    </w:p>
    <w:p w:rsidR="00797615" w:rsidRPr="00132264" w:rsidRDefault="00797615" w:rsidP="00797615">
      <w:pPr>
        <w:jc w:val="both"/>
        <w:rPr>
          <w:sz w:val="28"/>
          <w:szCs w:val="28"/>
        </w:rPr>
      </w:pPr>
      <w:r>
        <w:rPr>
          <w:sz w:val="28"/>
          <w:szCs w:val="28"/>
        </w:rPr>
        <w:t xml:space="preserve">    </w:t>
      </w:r>
      <w:r w:rsidRPr="00132264">
        <w:rPr>
          <w:sz w:val="28"/>
          <w:szCs w:val="28"/>
        </w:rPr>
        <w:t>7) заключение договоров доверительного управления имуществом подопечных в соответствии со статьей 38 Гражданского кодекса Российской Федерации;</w:t>
      </w:r>
    </w:p>
    <w:p w:rsidR="00797615" w:rsidRPr="00132264" w:rsidRDefault="00797615" w:rsidP="00797615">
      <w:pPr>
        <w:jc w:val="both"/>
        <w:rPr>
          <w:sz w:val="28"/>
          <w:szCs w:val="28"/>
        </w:rPr>
      </w:pPr>
      <w:r>
        <w:rPr>
          <w:sz w:val="28"/>
          <w:szCs w:val="28"/>
        </w:rPr>
        <w:t xml:space="preserve">    </w:t>
      </w:r>
      <w:r w:rsidRPr="00132264">
        <w:rPr>
          <w:sz w:val="28"/>
          <w:szCs w:val="28"/>
        </w:rPr>
        <w:t>8) представление законных интересов несовершеннолетних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w:t>
      </w:r>
      <w:r>
        <w:rPr>
          <w:sz w:val="28"/>
          <w:szCs w:val="28"/>
        </w:rPr>
        <w:t xml:space="preserve">у Кабардино-Балкарской Республики </w:t>
      </w:r>
      <w:r w:rsidRPr="00132264">
        <w:rPr>
          <w:sz w:val="28"/>
          <w:szCs w:val="28"/>
        </w:rPr>
        <w:t xml:space="preserve"> или интересам подопечных либо если опекуны или попечители не осуществляют защиту законных интересов подопечных;</w:t>
      </w:r>
    </w:p>
    <w:p w:rsidR="00797615" w:rsidRPr="00132264" w:rsidRDefault="00797615" w:rsidP="00797615">
      <w:pPr>
        <w:jc w:val="both"/>
        <w:rPr>
          <w:sz w:val="28"/>
          <w:szCs w:val="28"/>
        </w:rPr>
      </w:pPr>
      <w:r>
        <w:rPr>
          <w:sz w:val="28"/>
          <w:szCs w:val="28"/>
        </w:rPr>
        <w:t xml:space="preserve">       </w:t>
      </w:r>
      <w:r w:rsidRPr="00132264">
        <w:rPr>
          <w:sz w:val="28"/>
          <w:szCs w:val="28"/>
        </w:rPr>
        <w:t>9) выдача разрешения на раздельное проживание попечителей и их несо</w:t>
      </w:r>
      <w:r>
        <w:rPr>
          <w:sz w:val="28"/>
          <w:szCs w:val="28"/>
        </w:rPr>
        <w:t>вершеннолетних подопечных</w:t>
      </w:r>
      <w:r w:rsidRPr="00132264">
        <w:rPr>
          <w:sz w:val="28"/>
          <w:szCs w:val="28"/>
        </w:rPr>
        <w:t>;</w:t>
      </w:r>
    </w:p>
    <w:p w:rsidR="00797615" w:rsidRPr="00132264" w:rsidRDefault="00797615" w:rsidP="00797615">
      <w:pPr>
        <w:jc w:val="both"/>
        <w:rPr>
          <w:sz w:val="28"/>
          <w:szCs w:val="28"/>
        </w:rPr>
      </w:pPr>
      <w:r>
        <w:rPr>
          <w:sz w:val="28"/>
          <w:szCs w:val="28"/>
        </w:rPr>
        <w:t xml:space="preserve">       </w:t>
      </w:r>
      <w:r w:rsidRPr="00132264">
        <w:rPr>
          <w:sz w:val="28"/>
          <w:szCs w:val="28"/>
        </w:rPr>
        <w:t xml:space="preserve">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w:t>
      </w:r>
      <w:r w:rsidRPr="00132264">
        <w:rPr>
          <w:sz w:val="28"/>
          <w:szCs w:val="28"/>
        </w:rPr>
        <w:lastRenderedPageBreak/>
        <w:t>семью на воспитание в иных установленных семейным законодательством формах;</w:t>
      </w:r>
    </w:p>
    <w:p w:rsidR="00797615" w:rsidRDefault="00797615" w:rsidP="00797615">
      <w:pPr>
        <w:jc w:val="both"/>
        <w:rPr>
          <w:sz w:val="28"/>
          <w:szCs w:val="28"/>
        </w:rPr>
      </w:pPr>
      <w:r>
        <w:rPr>
          <w:sz w:val="28"/>
          <w:szCs w:val="28"/>
        </w:rPr>
        <w:t xml:space="preserve">      </w:t>
      </w:r>
      <w:r w:rsidRPr="00132264">
        <w:rPr>
          <w:sz w:val="28"/>
          <w:szCs w:val="28"/>
        </w:rPr>
        <w:t>11) оказание содействия опекунам и попечителям, проверка условий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w:t>
      </w:r>
      <w:r>
        <w:rPr>
          <w:sz w:val="28"/>
          <w:szCs w:val="28"/>
        </w:rPr>
        <w:t>стей опекунов или попечителей.</w:t>
      </w:r>
    </w:p>
    <w:p w:rsidR="00797615" w:rsidRDefault="00797615" w:rsidP="00797615">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3.2. Основные функции органов опеки и попечительства по защите </w:t>
      </w:r>
      <w:r w:rsidRPr="00AD7785">
        <w:rPr>
          <w:rFonts w:ascii="Times New Roman" w:hAnsi="Times New Roman" w:cs="Times New Roman"/>
          <w:sz w:val="28"/>
          <w:szCs w:val="28"/>
        </w:rPr>
        <w:t xml:space="preserve"> прав и интересов</w:t>
      </w:r>
      <w:r>
        <w:rPr>
          <w:rFonts w:ascii="Times New Roman" w:hAnsi="Times New Roman" w:cs="Times New Roman"/>
          <w:sz w:val="28"/>
          <w:szCs w:val="28"/>
        </w:rPr>
        <w:t xml:space="preserve"> несовершеннолетних</w:t>
      </w:r>
      <w:r w:rsidRPr="00AD7785">
        <w:rPr>
          <w:rFonts w:ascii="Times New Roman" w:hAnsi="Times New Roman" w:cs="Times New Roman"/>
          <w:sz w:val="28"/>
          <w:szCs w:val="28"/>
        </w:rPr>
        <w:t>:</w:t>
      </w:r>
    </w:p>
    <w:p w:rsidR="00797615" w:rsidRPr="00AD7785" w:rsidRDefault="00797615" w:rsidP="00797615">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1)у</w:t>
      </w:r>
      <w:r w:rsidRPr="00AD7785">
        <w:rPr>
          <w:rFonts w:ascii="Times New Roman" w:hAnsi="Times New Roman" w:cs="Times New Roman"/>
          <w:sz w:val="28"/>
          <w:szCs w:val="28"/>
        </w:rPr>
        <w:t>частие в судебных разбирательствах по вопросам защиты прав</w:t>
      </w:r>
      <w:r>
        <w:rPr>
          <w:rFonts w:ascii="Times New Roman" w:hAnsi="Times New Roman" w:cs="Times New Roman"/>
          <w:sz w:val="28"/>
          <w:szCs w:val="28"/>
        </w:rPr>
        <w:t xml:space="preserve"> и интересов несовершеннолетних;</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2)п</w:t>
      </w:r>
      <w:r w:rsidRPr="00AD7785">
        <w:rPr>
          <w:rFonts w:ascii="Times New Roman" w:hAnsi="Times New Roman" w:cs="Times New Roman"/>
          <w:sz w:val="28"/>
          <w:szCs w:val="28"/>
        </w:rPr>
        <w:t>ринятие решений по вопросам, касающимся защиты прав детей, опеки и попечительства, в том числе:</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об установлении и прекращении опеки или попечительства;</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о заключении сделок по отчуждению, в том числе обмену или дарению, имущества несовершеннолетнего, сдаче его внаем (в аренду), в безвозмездное пользование или в залог, сделок, влекущих отказ от принадлежащих ребенку прав, раздел его имущества или выдел из него долей, а также любых других сделок, влекущих уменьшение имущества несовершеннолетнего;</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о раздельном проживании попечителя с подопечным, достигшим возраста шестнадцати лет;</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D7785">
        <w:rPr>
          <w:rFonts w:ascii="Times New Roman" w:hAnsi="Times New Roman" w:cs="Times New Roman"/>
          <w:sz w:val="28"/>
          <w:szCs w:val="28"/>
        </w:rPr>
        <w:t>о вступлении несовершеннолетнего в брак;</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-о </w:t>
      </w:r>
      <w:r w:rsidRPr="00AD7785">
        <w:rPr>
          <w:rFonts w:ascii="Times New Roman" w:hAnsi="Times New Roman" w:cs="Times New Roman"/>
          <w:sz w:val="28"/>
          <w:szCs w:val="28"/>
        </w:rPr>
        <w:t>признании несовершеннолетнего эмансипированным в установленных законодательством случаях;</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D7785">
        <w:rPr>
          <w:rFonts w:ascii="Times New Roman" w:hAnsi="Times New Roman" w:cs="Times New Roman"/>
          <w:sz w:val="28"/>
          <w:szCs w:val="28"/>
        </w:rPr>
        <w:t>об отобрании несовершеннолетнего у родителей или других лиц, на попечении которых он находится;</w:t>
      </w:r>
    </w:p>
    <w:p w:rsidR="0079761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 xml:space="preserve">по иным вопросам, относящимся к компетенции </w:t>
      </w:r>
      <w:r>
        <w:rPr>
          <w:rFonts w:ascii="Times New Roman" w:hAnsi="Times New Roman" w:cs="Times New Roman"/>
          <w:sz w:val="28"/>
          <w:szCs w:val="28"/>
        </w:rPr>
        <w:t>органов опеки и попечительства;</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3)з</w:t>
      </w:r>
      <w:r w:rsidRPr="00AD7785">
        <w:rPr>
          <w:rFonts w:ascii="Times New Roman" w:hAnsi="Times New Roman" w:cs="Times New Roman"/>
          <w:sz w:val="28"/>
          <w:szCs w:val="28"/>
        </w:rPr>
        <w:t>аключение договоров, касающихся защиты прав несовершеннолетних:</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о передаче ребенка на воспитание в приемную семью;</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о доверительном управлении имуществом несовершеннолетнего;</w:t>
      </w:r>
    </w:p>
    <w:p w:rsidR="00797615" w:rsidRPr="00AD7785" w:rsidRDefault="00797615" w:rsidP="0079761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w:t>
      </w:r>
      <w:r w:rsidRPr="00AD7785">
        <w:rPr>
          <w:rFonts w:ascii="Times New Roman" w:hAnsi="Times New Roman" w:cs="Times New Roman"/>
          <w:sz w:val="28"/>
          <w:szCs w:val="28"/>
        </w:rPr>
        <w:t>иных договоров, относящихся к компетенции</w:t>
      </w:r>
      <w:r>
        <w:rPr>
          <w:rFonts w:ascii="Times New Roman" w:hAnsi="Times New Roman" w:cs="Times New Roman"/>
          <w:sz w:val="28"/>
          <w:szCs w:val="28"/>
        </w:rPr>
        <w:t xml:space="preserve"> органов опеки и попечительства.</w:t>
      </w:r>
    </w:p>
    <w:p w:rsidR="00797615" w:rsidRPr="00AD7785" w:rsidRDefault="00797615" w:rsidP="0079761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р</w:t>
      </w:r>
      <w:r w:rsidRPr="00AD7785">
        <w:rPr>
          <w:rFonts w:ascii="Times New Roman" w:hAnsi="Times New Roman" w:cs="Times New Roman"/>
          <w:sz w:val="28"/>
          <w:szCs w:val="28"/>
        </w:rPr>
        <w:t>ассмотрение обращений граждан и организаци</w:t>
      </w:r>
      <w:r>
        <w:rPr>
          <w:rFonts w:ascii="Times New Roman" w:hAnsi="Times New Roman" w:cs="Times New Roman"/>
          <w:sz w:val="28"/>
          <w:szCs w:val="28"/>
        </w:rPr>
        <w:t>й по вопросам защиты прав детей, в том числе по вопросам установления порядка общения с детьми родителей и других родственников, проживающих отдельно;</w:t>
      </w:r>
    </w:p>
    <w:p w:rsidR="00797615" w:rsidRPr="00AD7785" w:rsidRDefault="00797615" w:rsidP="0079761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w:t>
      </w:r>
      <w:r w:rsidRPr="00AD7785">
        <w:rPr>
          <w:rFonts w:ascii="Times New Roman" w:hAnsi="Times New Roman" w:cs="Times New Roman"/>
          <w:sz w:val="28"/>
          <w:szCs w:val="28"/>
        </w:rPr>
        <w:t>существление ежемесячных денежных выплат опекунам (попечителям), приемным родителям на содержание детей-сирот и детей, оставшихся без попечения родителей, единовременных выплат при всех формах устройства детей-сирот и детей, оставшихся без попечения</w:t>
      </w:r>
      <w:r>
        <w:rPr>
          <w:rFonts w:ascii="Times New Roman" w:hAnsi="Times New Roman" w:cs="Times New Roman"/>
          <w:sz w:val="28"/>
          <w:szCs w:val="28"/>
        </w:rPr>
        <w:t xml:space="preserve"> родителей, в семью, а также оплата</w:t>
      </w:r>
      <w:r w:rsidRPr="00AD7785">
        <w:rPr>
          <w:rFonts w:ascii="Times New Roman" w:hAnsi="Times New Roman" w:cs="Times New Roman"/>
          <w:sz w:val="28"/>
          <w:szCs w:val="28"/>
        </w:rPr>
        <w:t xml:space="preserve"> труда приемных родителей за счет субвенций, выделяемых из республиканского бюджета Кабардино-Балкарской Республики, в установленном порядке.</w:t>
      </w:r>
    </w:p>
    <w:p w:rsidR="00797615" w:rsidRDefault="00797615" w:rsidP="00797615">
      <w:pPr>
        <w:jc w:val="both"/>
        <w:rPr>
          <w:sz w:val="28"/>
          <w:szCs w:val="28"/>
        </w:rPr>
      </w:pPr>
      <w:r>
        <w:rPr>
          <w:sz w:val="28"/>
          <w:szCs w:val="28"/>
        </w:rPr>
        <w:lastRenderedPageBreak/>
        <w:t xml:space="preserve">       6) </w:t>
      </w:r>
      <w:r w:rsidRPr="009169AB">
        <w:rPr>
          <w:sz w:val="28"/>
          <w:szCs w:val="28"/>
        </w:rPr>
        <w:t xml:space="preserve">ООиП предоставляется право совершать все процессуальные действия, в том числе предъявление  искового заявления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w:t>
      </w:r>
      <w:r>
        <w:rPr>
          <w:sz w:val="28"/>
          <w:szCs w:val="28"/>
        </w:rPr>
        <w:t>По доверенности МКУ "</w:t>
      </w:r>
      <w:r w:rsidRPr="009169AB">
        <w:rPr>
          <w:sz w:val="28"/>
          <w:szCs w:val="28"/>
        </w:rPr>
        <w:t>Управление образования местной  ад</w:t>
      </w:r>
      <w:r w:rsidRPr="009169AB">
        <w:rPr>
          <w:sz w:val="28"/>
          <w:szCs w:val="28"/>
        </w:rPr>
        <w:softHyphen/>
        <w:t>министрации Урванского муниципального райо</w:t>
      </w:r>
      <w:r>
        <w:rPr>
          <w:sz w:val="28"/>
          <w:szCs w:val="28"/>
        </w:rPr>
        <w:t xml:space="preserve">на КБР"  ООиП  может быть </w:t>
      </w:r>
      <w:r w:rsidRPr="009169AB">
        <w:rPr>
          <w:sz w:val="28"/>
          <w:szCs w:val="28"/>
        </w:rPr>
        <w:t xml:space="preserve"> истцом или ответчиком</w:t>
      </w:r>
      <w:r>
        <w:rPr>
          <w:sz w:val="28"/>
          <w:szCs w:val="28"/>
        </w:rPr>
        <w:t xml:space="preserve"> в суде,  либо </w:t>
      </w:r>
      <w:r w:rsidRPr="009169AB">
        <w:rPr>
          <w:sz w:val="28"/>
          <w:szCs w:val="28"/>
        </w:rPr>
        <w:t xml:space="preserve">привлечен   к участию в деле для дачи заключения.  </w:t>
      </w:r>
    </w:p>
    <w:p w:rsidR="00797615" w:rsidRPr="004E34A7" w:rsidRDefault="00797615" w:rsidP="00797615">
      <w:pPr>
        <w:jc w:val="both"/>
        <w:rPr>
          <w:sz w:val="28"/>
          <w:szCs w:val="28"/>
        </w:rPr>
      </w:pPr>
      <w:r>
        <w:rPr>
          <w:sz w:val="28"/>
          <w:szCs w:val="28"/>
        </w:rPr>
        <w:t xml:space="preserve">      7) в</w:t>
      </w:r>
      <w:r w:rsidRPr="009169AB">
        <w:rPr>
          <w:sz w:val="28"/>
          <w:szCs w:val="28"/>
        </w:rPr>
        <w:t>ременно</w:t>
      </w:r>
      <w:r>
        <w:rPr>
          <w:sz w:val="28"/>
          <w:szCs w:val="28"/>
        </w:rPr>
        <w:t>е исполнение обязанностей</w:t>
      </w:r>
      <w:r w:rsidRPr="009169AB">
        <w:rPr>
          <w:sz w:val="28"/>
          <w:szCs w:val="28"/>
        </w:rPr>
        <w:t xml:space="preserve"> опекуна (попечителя) несовершеннолетних детей, оставшихся без попечения родителей, до устройства их в государственное учреждение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 либо в замещающие семьи. </w:t>
      </w:r>
    </w:p>
    <w:tbl>
      <w:tblPr>
        <w:tblpPr w:leftFromText="180" w:rightFromText="180" w:vertAnchor="text" w:tblpX="10711" w:tblpY="2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97615" w:rsidTr="00042AAF">
        <w:trPr>
          <w:trHeight w:val="190"/>
        </w:trPr>
        <w:tc>
          <w:tcPr>
            <w:tcW w:w="324" w:type="dxa"/>
            <w:tcBorders>
              <w:top w:val="single" w:sz="4" w:space="0" w:color="auto"/>
              <w:left w:val="single" w:sz="4" w:space="0" w:color="auto"/>
              <w:bottom w:val="single" w:sz="4" w:space="0" w:color="auto"/>
              <w:right w:val="single" w:sz="4" w:space="0" w:color="auto"/>
            </w:tcBorders>
          </w:tcPr>
          <w:p w:rsidR="00797615" w:rsidRDefault="00797615" w:rsidP="00042AAF">
            <w:pPr>
              <w:tabs>
                <w:tab w:val="left" w:pos="-540"/>
              </w:tabs>
              <w:jc w:val="both"/>
              <w:rPr>
                <w:sz w:val="28"/>
                <w:szCs w:val="28"/>
              </w:rPr>
            </w:pPr>
          </w:p>
        </w:tc>
      </w:tr>
    </w:tbl>
    <w:p w:rsidR="00797615" w:rsidRPr="007B35E6" w:rsidRDefault="00797615" w:rsidP="00797615">
      <w:pPr>
        <w:jc w:val="both"/>
        <w:rPr>
          <w:sz w:val="28"/>
          <w:szCs w:val="28"/>
        </w:rPr>
      </w:pPr>
      <w:r>
        <w:rPr>
          <w:b/>
          <w:sz w:val="28"/>
          <w:szCs w:val="28"/>
        </w:rPr>
        <w:t xml:space="preserve">     </w:t>
      </w:r>
      <w:r>
        <w:rPr>
          <w:sz w:val="28"/>
          <w:szCs w:val="28"/>
        </w:rPr>
        <w:t>3.3. ООиП выполняет возложенные на него функции  во  взаимодействии с Отделом социальной защиты детства, коррекционного образования, опеки и попечит</w:t>
      </w:r>
      <w:r w:rsidR="00123F34">
        <w:rPr>
          <w:sz w:val="28"/>
          <w:szCs w:val="28"/>
        </w:rPr>
        <w:t>ельства Министерства просвещения</w:t>
      </w:r>
      <w:r>
        <w:rPr>
          <w:sz w:val="28"/>
          <w:szCs w:val="28"/>
        </w:rPr>
        <w:t>, науки и по делам молодежи  КБР, Комиссией по делам несовершеннолетних и защите их прав  местной администрации Урванского муниципального района КБР, образовательными организациями района, по необходимости с другими государственными и муниципальными структурами.</w:t>
      </w:r>
    </w:p>
    <w:p w:rsidR="00797615" w:rsidRDefault="00797615" w:rsidP="00797615">
      <w:pPr>
        <w:tabs>
          <w:tab w:val="left" w:pos="3045"/>
          <w:tab w:val="center" w:pos="4500"/>
        </w:tabs>
        <w:ind w:left="-180"/>
        <w:jc w:val="center"/>
        <w:rPr>
          <w:b/>
          <w:sz w:val="28"/>
          <w:szCs w:val="28"/>
        </w:rPr>
      </w:pPr>
    </w:p>
    <w:p w:rsidR="00797615" w:rsidRDefault="00797615" w:rsidP="00797615">
      <w:pPr>
        <w:tabs>
          <w:tab w:val="left" w:pos="3045"/>
          <w:tab w:val="center" w:pos="4500"/>
        </w:tabs>
        <w:ind w:left="-180"/>
        <w:jc w:val="center"/>
        <w:rPr>
          <w:b/>
          <w:sz w:val="28"/>
          <w:szCs w:val="28"/>
        </w:rPr>
      </w:pPr>
      <w:r>
        <w:rPr>
          <w:b/>
          <w:sz w:val="28"/>
          <w:szCs w:val="28"/>
          <w:lang w:val="en-US"/>
        </w:rPr>
        <w:t>IV</w:t>
      </w:r>
      <w:r>
        <w:rPr>
          <w:b/>
          <w:sz w:val="28"/>
          <w:szCs w:val="28"/>
        </w:rPr>
        <w:t>. Обеспечение деятельности отдела опеки и попечительства</w:t>
      </w:r>
    </w:p>
    <w:p w:rsidR="00797615" w:rsidRPr="00362404" w:rsidRDefault="00797615" w:rsidP="00797615">
      <w:pPr>
        <w:ind w:left="-180"/>
        <w:jc w:val="both"/>
        <w:rPr>
          <w:b/>
          <w:sz w:val="28"/>
          <w:szCs w:val="28"/>
        </w:rPr>
      </w:pPr>
      <w:r>
        <w:rPr>
          <w:sz w:val="28"/>
          <w:szCs w:val="28"/>
        </w:rPr>
        <w:t xml:space="preserve">        4</w:t>
      </w:r>
      <w:r w:rsidRPr="00E53D08">
        <w:rPr>
          <w:sz w:val="28"/>
          <w:szCs w:val="28"/>
        </w:rPr>
        <w:t>.1.</w:t>
      </w:r>
      <w:r>
        <w:rPr>
          <w:b/>
          <w:sz w:val="28"/>
          <w:szCs w:val="28"/>
        </w:rPr>
        <w:t xml:space="preserve"> </w:t>
      </w:r>
      <w:r>
        <w:rPr>
          <w:sz w:val="28"/>
          <w:szCs w:val="28"/>
        </w:rPr>
        <w:t>С целью обеспечения  качественного  выполнения  государственных полномочий и функций  ООиП  условно делится на секторы:</w:t>
      </w:r>
    </w:p>
    <w:p w:rsidR="00797615" w:rsidRDefault="00797615" w:rsidP="00797615">
      <w:pPr>
        <w:jc w:val="both"/>
        <w:rPr>
          <w:sz w:val="28"/>
          <w:szCs w:val="28"/>
        </w:rPr>
      </w:pPr>
      <w:r>
        <w:rPr>
          <w:sz w:val="28"/>
          <w:szCs w:val="28"/>
        </w:rPr>
        <w:t xml:space="preserve">      1) сектор  "Усыновление". </w:t>
      </w:r>
    </w:p>
    <w:p w:rsidR="00797615" w:rsidRDefault="00797615" w:rsidP="00797615">
      <w:pPr>
        <w:jc w:val="both"/>
        <w:rPr>
          <w:sz w:val="28"/>
          <w:szCs w:val="28"/>
        </w:rPr>
      </w:pPr>
      <w:r>
        <w:rPr>
          <w:sz w:val="28"/>
          <w:szCs w:val="28"/>
        </w:rPr>
        <w:t>Предметом его деятельности  является:</w:t>
      </w:r>
    </w:p>
    <w:p w:rsidR="00797615" w:rsidRDefault="00797615" w:rsidP="00797615">
      <w:pPr>
        <w:jc w:val="both"/>
        <w:rPr>
          <w:sz w:val="28"/>
          <w:szCs w:val="28"/>
        </w:rPr>
      </w:pPr>
      <w:r>
        <w:rPr>
          <w:sz w:val="28"/>
          <w:szCs w:val="28"/>
        </w:rPr>
        <w:t>- консультативная и практическая помощь гражданам в вопросах усыновления детей-сирот и детей, оставшихся без попечения родителей;</w:t>
      </w:r>
    </w:p>
    <w:p w:rsidR="00797615" w:rsidRDefault="00797615" w:rsidP="00797615">
      <w:pPr>
        <w:jc w:val="both"/>
        <w:rPr>
          <w:sz w:val="28"/>
          <w:szCs w:val="28"/>
        </w:rPr>
      </w:pPr>
      <w:r>
        <w:rPr>
          <w:sz w:val="28"/>
          <w:szCs w:val="28"/>
        </w:rPr>
        <w:t>- подготовка заключений о возможности быть кандидатом в опекуны (попечители),  приемные родители, усыновители;</w:t>
      </w:r>
    </w:p>
    <w:p w:rsidR="00797615" w:rsidRDefault="00797615" w:rsidP="00797615">
      <w:pPr>
        <w:jc w:val="both"/>
        <w:rPr>
          <w:sz w:val="28"/>
          <w:szCs w:val="28"/>
        </w:rPr>
      </w:pPr>
      <w:r>
        <w:rPr>
          <w:sz w:val="28"/>
          <w:szCs w:val="28"/>
        </w:rPr>
        <w:t>- учет кандидатов в усыновители (опекуны, приемные родители) в специальном журнале строгой отчетности;</w:t>
      </w:r>
    </w:p>
    <w:p w:rsidR="00797615" w:rsidRDefault="00797615" w:rsidP="00797615">
      <w:pPr>
        <w:jc w:val="both"/>
        <w:rPr>
          <w:sz w:val="28"/>
          <w:szCs w:val="28"/>
        </w:rPr>
      </w:pPr>
      <w:r>
        <w:rPr>
          <w:sz w:val="28"/>
          <w:szCs w:val="28"/>
        </w:rPr>
        <w:t>- подготовка  заключений  на кандидатов в опекуны(попечители), приемные родители, усыновители для постановки их  на учет в   региональном банке данных;</w:t>
      </w:r>
    </w:p>
    <w:p w:rsidR="00797615" w:rsidRDefault="00797615" w:rsidP="00797615">
      <w:pPr>
        <w:jc w:val="both"/>
        <w:rPr>
          <w:sz w:val="28"/>
          <w:szCs w:val="28"/>
        </w:rPr>
      </w:pPr>
      <w:r>
        <w:rPr>
          <w:sz w:val="28"/>
          <w:szCs w:val="28"/>
        </w:rPr>
        <w:t>- учет  усыновленных детей и контроль за  условиями их содержания и воспитания, обеспечение тайны усыновления.</w:t>
      </w:r>
    </w:p>
    <w:p w:rsidR="00797615" w:rsidRDefault="00797615" w:rsidP="00797615">
      <w:pPr>
        <w:jc w:val="both"/>
        <w:rPr>
          <w:sz w:val="28"/>
          <w:szCs w:val="28"/>
        </w:rPr>
      </w:pPr>
      <w:r>
        <w:rPr>
          <w:sz w:val="28"/>
          <w:szCs w:val="28"/>
        </w:rPr>
        <w:t xml:space="preserve">      2) сектор  "Опека и попечительство". </w:t>
      </w:r>
    </w:p>
    <w:p w:rsidR="00797615" w:rsidRDefault="00797615" w:rsidP="00797615">
      <w:pPr>
        <w:jc w:val="both"/>
        <w:rPr>
          <w:sz w:val="28"/>
          <w:szCs w:val="28"/>
        </w:rPr>
      </w:pPr>
      <w:r>
        <w:rPr>
          <w:sz w:val="28"/>
          <w:szCs w:val="28"/>
        </w:rPr>
        <w:t>Предметом  его деятельности является:</w:t>
      </w:r>
    </w:p>
    <w:p w:rsidR="00797615" w:rsidRDefault="00797615" w:rsidP="00797615">
      <w:pPr>
        <w:jc w:val="both"/>
        <w:rPr>
          <w:sz w:val="28"/>
          <w:szCs w:val="28"/>
        </w:rPr>
      </w:pPr>
      <w:r>
        <w:rPr>
          <w:sz w:val="28"/>
          <w:szCs w:val="28"/>
        </w:rPr>
        <w:lastRenderedPageBreak/>
        <w:t>- организация  комплекса мер по устройству детей-сирот и детей, оставшихся без попечения родителей, под опеку (попечительство);</w:t>
      </w:r>
    </w:p>
    <w:p w:rsidR="00797615" w:rsidRDefault="00797615" w:rsidP="00797615">
      <w:pPr>
        <w:jc w:val="both"/>
        <w:rPr>
          <w:sz w:val="28"/>
          <w:szCs w:val="28"/>
        </w:rPr>
      </w:pPr>
      <w:r>
        <w:rPr>
          <w:sz w:val="28"/>
          <w:szCs w:val="28"/>
        </w:rPr>
        <w:t>- контроль  за выполнением опекунами своих обязанностей, условиями   содержания и воспитания подопечных;</w:t>
      </w:r>
    </w:p>
    <w:p w:rsidR="00797615" w:rsidRDefault="00797615" w:rsidP="00797615">
      <w:pPr>
        <w:jc w:val="both"/>
        <w:rPr>
          <w:sz w:val="28"/>
          <w:szCs w:val="28"/>
        </w:rPr>
      </w:pPr>
      <w:r>
        <w:rPr>
          <w:sz w:val="28"/>
          <w:szCs w:val="28"/>
        </w:rPr>
        <w:t>- оказание содействия опекунам, попечителям и приемным родителям в защите законных прав и интересов подопечных;</w:t>
      </w:r>
    </w:p>
    <w:p w:rsidR="00797615" w:rsidRDefault="00797615" w:rsidP="00797615">
      <w:pPr>
        <w:jc w:val="both"/>
        <w:rPr>
          <w:sz w:val="28"/>
          <w:szCs w:val="28"/>
        </w:rPr>
      </w:pPr>
      <w:r>
        <w:rPr>
          <w:sz w:val="28"/>
          <w:szCs w:val="28"/>
        </w:rPr>
        <w:t>- ведение журналов строгой отчетности в отношении детей-сирот и детей, оставшихся без попечения родителей;</w:t>
      </w:r>
    </w:p>
    <w:p w:rsidR="00797615" w:rsidRDefault="00797615" w:rsidP="00797615">
      <w:pPr>
        <w:jc w:val="both"/>
        <w:rPr>
          <w:sz w:val="28"/>
          <w:szCs w:val="28"/>
        </w:rPr>
      </w:pPr>
      <w:r>
        <w:rPr>
          <w:sz w:val="28"/>
          <w:szCs w:val="28"/>
        </w:rPr>
        <w:t xml:space="preserve">-обеспечение своевременности передачи сведений об опекунах, попечителях, приемных родителях и подопечных в Единую </w:t>
      </w:r>
      <w:r w:rsidR="00FC3F09">
        <w:rPr>
          <w:sz w:val="28"/>
          <w:szCs w:val="28"/>
        </w:rPr>
        <w:t>государственную информационную</w:t>
      </w:r>
      <w:r>
        <w:rPr>
          <w:sz w:val="28"/>
          <w:szCs w:val="28"/>
        </w:rPr>
        <w:t xml:space="preserve"> систему со</w:t>
      </w:r>
      <w:r w:rsidR="00FC3F09">
        <w:rPr>
          <w:sz w:val="28"/>
          <w:szCs w:val="28"/>
        </w:rPr>
        <w:t>циального обеспечения (ЕГИССО), в подсистему ЕГИССО ЕЦП.</w:t>
      </w:r>
      <w:r>
        <w:rPr>
          <w:sz w:val="28"/>
          <w:szCs w:val="28"/>
        </w:rPr>
        <w:t xml:space="preserve"> </w:t>
      </w:r>
    </w:p>
    <w:p w:rsidR="00797615" w:rsidRDefault="00FC3F09" w:rsidP="00797615">
      <w:pPr>
        <w:jc w:val="both"/>
        <w:rPr>
          <w:sz w:val="28"/>
          <w:szCs w:val="28"/>
        </w:rPr>
      </w:pPr>
      <w:r>
        <w:rPr>
          <w:sz w:val="28"/>
          <w:szCs w:val="28"/>
        </w:rPr>
        <w:t xml:space="preserve">       </w:t>
      </w:r>
      <w:r w:rsidR="00797615">
        <w:rPr>
          <w:sz w:val="28"/>
          <w:szCs w:val="28"/>
        </w:rPr>
        <w:t xml:space="preserve">3) сектор "Защита имущественных и жилищных прав". </w:t>
      </w:r>
    </w:p>
    <w:p w:rsidR="00797615" w:rsidRDefault="00797615" w:rsidP="00797615">
      <w:pPr>
        <w:jc w:val="both"/>
        <w:rPr>
          <w:sz w:val="28"/>
          <w:szCs w:val="28"/>
        </w:rPr>
      </w:pPr>
      <w:r>
        <w:rPr>
          <w:sz w:val="28"/>
          <w:szCs w:val="28"/>
        </w:rPr>
        <w:t>Предметом его деятельности является:</w:t>
      </w:r>
    </w:p>
    <w:p w:rsidR="00797615" w:rsidRDefault="00797615" w:rsidP="00797615">
      <w:pPr>
        <w:jc w:val="both"/>
        <w:rPr>
          <w:sz w:val="28"/>
          <w:szCs w:val="28"/>
        </w:rPr>
      </w:pPr>
      <w:r>
        <w:rPr>
          <w:sz w:val="28"/>
          <w:szCs w:val="28"/>
        </w:rPr>
        <w:t>- обеспечение  соблюдения законодательства  в сфере защиты имущественных и жилищных прав несовершеннолетних;</w:t>
      </w:r>
    </w:p>
    <w:p w:rsidR="00797615" w:rsidRDefault="00797615" w:rsidP="00797615">
      <w:pPr>
        <w:jc w:val="both"/>
        <w:rPr>
          <w:sz w:val="28"/>
          <w:szCs w:val="28"/>
        </w:rPr>
      </w:pPr>
      <w:r>
        <w:rPr>
          <w:sz w:val="28"/>
          <w:szCs w:val="28"/>
        </w:rPr>
        <w:t>- осуществление комплекса мер по постановке детей-сирот и детей, оставшихся без попечения родителей, и лиц из их числа на регистрационный учет на  получение жилья;</w:t>
      </w:r>
    </w:p>
    <w:p w:rsidR="00797615" w:rsidRDefault="00797615" w:rsidP="00797615">
      <w:pPr>
        <w:jc w:val="both"/>
        <w:rPr>
          <w:sz w:val="28"/>
          <w:szCs w:val="28"/>
        </w:rPr>
      </w:pPr>
      <w:r>
        <w:rPr>
          <w:sz w:val="28"/>
          <w:szCs w:val="28"/>
        </w:rPr>
        <w:t>-осуществление контроля за сохранностью жилья и имущества, принадлежащего подопечным;</w:t>
      </w:r>
    </w:p>
    <w:p w:rsidR="00797615" w:rsidRDefault="00797615" w:rsidP="00797615">
      <w:pPr>
        <w:jc w:val="both"/>
        <w:rPr>
          <w:sz w:val="28"/>
          <w:szCs w:val="28"/>
        </w:rPr>
      </w:pPr>
      <w:r>
        <w:rPr>
          <w:sz w:val="28"/>
          <w:szCs w:val="28"/>
        </w:rPr>
        <w:t>- осуществление контроля за сохранностью  жилья, предоставленного по договорам найма специализированного жилья лицам из числа детей-сирот и детей, оставшихся без попечения родителей;</w:t>
      </w:r>
    </w:p>
    <w:p w:rsidR="00797615" w:rsidRDefault="00797615" w:rsidP="00797615">
      <w:pPr>
        <w:jc w:val="both"/>
        <w:rPr>
          <w:sz w:val="28"/>
          <w:szCs w:val="28"/>
        </w:rPr>
      </w:pPr>
      <w:r>
        <w:rPr>
          <w:sz w:val="28"/>
          <w:szCs w:val="28"/>
        </w:rPr>
        <w:t>-принятие мер по  взысканию алиментов с родителей, лишенных (ограниченных) в родительских правах,  во взаимодействии  со службой судебных приставов.</w:t>
      </w:r>
    </w:p>
    <w:p w:rsidR="00797615" w:rsidRDefault="00797615" w:rsidP="00797615">
      <w:pPr>
        <w:jc w:val="both"/>
        <w:rPr>
          <w:sz w:val="28"/>
          <w:szCs w:val="28"/>
        </w:rPr>
      </w:pPr>
      <w:r>
        <w:rPr>
          <w:sz w:val="28"/>
          <w:szCs w:val="28"/>
        </w:rPr>
        <w:t xml:space="preserve">     4) сектор "Защита детей, попавших в трудную жизненную ситуацию". </w:t>
      </w:r>
    </w:p>
    <w:p w:rsidR="00797615" w:rsidRDefault="00797615" w:rsidP="00797615">
      <w:pPr>
        <w:jc w:val="both"/>
        <w:rPr>
          <w:sz w:val="28"/>
          <w:szCs w:val="28"/>
        </w:rPr>
      </w:pPr>
      <w:r>
        <w:rPr>
          <w:sz w:val="28"/>
          <w:szCs w:val="28"/>
        </w:rPr>
        <w:t>Предметом его деятельности  является:</w:t>
      </w:r>
    </w:p>
    <w:p w:rsidR="00797615" w:rsidRDefault="00797615" w:rsidP="00797615">
      <w:pPr>
        <w:jc w:val="both"/>
        <w:rPr>
          <w:sz w:val="28"/>
          <w:szCs w:val="28"/>
        </w:rPr>
      </w:pPr>
      <w:r>
        <w:rPr>
          <w:sz w:val="28"/>
          <w:szCs w:val="28"/>
        </w:rPr>
        <w:t>- организация работы по выявлению  детей, попавших в трудную жизненную ситуацию, в том числе детей,  оставшихся без попечения родителей;</w:t>
      </w:r>
    </w:p>
    <w:p w:rsidR="00797615" w:rsidRDefault="00797615" w:rsidP="00797615">
      <w:pPr>
        <w:jc w:val="both"/>
        <w:rPr>
          <w:sz w:val="28"/>
          <w:szCs w:val="28"/>
        </w:rPr>
      </w:pPr>
      <w:r>
        <w:rPr>
          <w:sz w:val="28"/>
          <w:szCs w:val="28"/>
        </w:rPr>
        <w:t>- проведение профилактических мероприятий с родителями, ненадлежащим образом исполняющими свои обязанности по воспитанию и содержанию детей;</w:t>
      </w:r>
    </w:p>
    <w:p w:rsidR="00797615" w:rsidRDefault="00797615" w:rsidP="00797615">
      <w:pPr>
        <w:jc w:val="both"/>
        <w:rPr>
          <w:sz w:val="28"/>
          <w:szCs w:val="28"/>
        </w:rPr>
      </w:pPr>
      <w:r>
        <w:rPr>
          <w:sz w:val="28"/>
          <w:szCs w:val="28"/>
        </w:rPr>
        <w:t xml:space="preserve"> принятие мер по изъятию (отобранию)  детей  при непосредственной угрозе их жизни и здоровью, их временному устройству в реабилитационные учреждения и организации для детей-сирот и детей, оставшихся без попечения родителей;</w:t>
      </w:r>
    </w:p>
    <w:p w:rsidR="00797615" w:rsidRDefault="00797615" w:rsidP="00797615">
      <w:pPr>
        <w:jc w:val="both"/>
        <w:rPr>
          <w:sz w:val="28"/>
          <w:szCs w:val="28"/>
        </w:rPr>
      </w:pPr>
      <w:r>
        <w:rPr>
          <w:sz w:val="28"/>
          <w:szCs w:val="28"/>
        </w:rPr>
        <w:t>- досудебное разрешение споров о порядке общения с детьми родителей, проживающих отдельно, заключение соглашений о порядке общения с детьми;</w:t>
      </w:r>
    </w:p>
    <w:p w:rsidR="00797615" w:rsidRDefault="00797615" w:rsidP="00797615">
      <w:pPr>
        <w:jc w:val="both"/>
        <w:rPr>
          <w:sz w:val="28"/>
          <w:szCs w:val="28"/>
        </w:rPr>
      </w:pPr>
      <w:r>
        <w:rPr>
          <w:sz w:val="28"/>
          <w:szCs w:val="28"/>
        </w:rPr>
        <w:t>- прием сигналов о неблагополучии детей в семье, принятие экстренных мер по защите  прав и интересов детей;</w:t>
      </w:r>
    </w:p>
    <w:p w:rsidR="00797615" w:rsidRDefault="00797615" w:rsidP="00797615">
      <w:pPr>
        <w:jc w:val="both"/>
        <w:rPr>
          <w:sz w:val="28"/>
          <w:szCs w:val="28"/>
        </w:rPr>
      </w:pPr>
      <w:r>
        <w:rPr>
          <w:sz w:val="28"/>
          <w:szCs w:val="28"/>
        </w:rPr>
        <w:lastRenderedPageBreak/>
        <w:t>- принятие решения о постановке  семьи на профилактический учет и снятии с профилактического учета;</w:t>
      </w:r>
    </w:p>
    <w:p w:rsidR="00797615" w:rsidRDefault="00797615" w:rsidP="00797615">
      <w:pPr>
        <w:jc w:val="both"/>
        <w:rPr>
          <w:sz w:val="28"/>
          <w:szCs w:val="28"/>
        </w:rPr>
      </w:pPr>
      <w:r>
        <w:rPr>
          <w:sz w:val="28"/>
          <w:szCs w:val="28"/>
        </w:rPr>
        <w:t>- ведение журнала  учета  семей, поставленных на профилактический учет в ООиП, и  журнала учета сигналов о неблагополучии детей в семье.</w:t>
      </w:r>
    </w:p>
    <w:p w:rsidR="00797615" w:rsidRDefault="00797615" w:rsidP="00797615">
      <w:pPr>
        <w:jc w:val="both"/>
        <w:rPr>
          <w:sz w:val="28"/>
          <w:szCs w:val="28"/>
        </w:rPr>
      </w:pPr>
      <w:r>
        <w:rPr>
          <w:sz w:val="28"/>
          <w:szCs w:val="28"/>
        </w:rPr>
        <w:t xml:space="preserve">      5) сектор  "Делопроизводство и документооборот". </w:t>
      </w:r>
    </w:p>
    <w:p w:rsidR="00797615" w:rsidRDefault="00797615" w:rsidP="00797615">
      <w:pPr>
        <w:jc w:val="both"/>
        <w:rPr>
          <w:sz w:val="28"/>
          <w:szCs w:val="28"/>
        </w:rPr>
      </w:pPr>
      <w:r>
        <w:rPr>
          <w:sz w:val="28"/>
          <w:szCs w:val="28"/>
        </w:rPr>
        <w:t>Предметом его деятельности является:</w:t>
      </w:r>
    </w:p>
    <w:p w:rsidR="00797615" w:rsidRDefault="00797615" w:rsidP="00797615">
      <w:pPr>
        <w:jc w:val="both"/>
        <w:rPr>
          <w:sz w:val="28"/>
          <w:szCs w:val="28"/>
        </w:rPr>
      </w:pPr>
      <w:r>
        <w:rPr>
          <w:sz w:val="28"/>
          <w:szCs w:val="28"/>
        </w:rPr>
        <w:t xml:space="preserve">-оформление и ведение номенклатурной документации ООиП;  </w:t>
      </w:r>
    </w:p>
    <w:p w:rsidR="00797615" w:rsidRDefault="00797615" w:rsidP="00797615">
      <w:pPr>
        <w:jc w:val="both"/>
        <w:rPr>
          <w:sz w:val="28"/>
          <w:szCs w:val="28"/>
        </w:rPr>
      </w:pPr>
      <w:r>
        <w:rPr>
          <w:sz w:val="28"/>
          <w:szCs w:val="28"/>
        </w:rPr>
        <w:t>-взаимодействие с региональным оператором Регионального банка данных  о детях-сиротах и детях, оставшихся без попечения родителей;</w:t>
      </w:r>
    </w:p>
    <w:p w:rsidR="00797615" w:rsidRDefault="00797615" w:rsidP="00797615">
      <w:pPr>
        <w:jc w:val="both"/>
        <w:rPr>
          <w:sz w:val="28"/>
          <w:szCs w:val="28"/>
        </w:rPr>
      </w:pPr>
      <w:r>
        <w:rPr>
          <w:sz w:val="28"/>
          <w:szCs w:val="28"/>
        </w:rPr>
        <w:t xml:space="preserve">-предоставление анкет на детей-сирот и детей, оставшихся без попечения родителей, в Региональный банк данных, внесение изменений и дополнений в анкеты; </w:t>
      </w:r>
    </w:p>
    <w:p w:rsidR="00797615" w:rsidRDefault="00797615" w:rsidP="00797615">
      <w:pPr>
        <w:jc w:val="both"/>
        <w:rPr>
          <w:sz w:val="28"/>
          <w:szCs w:val="28"/>
        </w:rPr>
      </w:pPr>
      <w:r>
        <w:rPr>
          <w:sz w:val="28"/>
          <w:szCs w:val="28"/>
        </w:rPr>
        <w:t>- выдача справок по заявлениям граждан;</w:t>
      </w:r>
    </w:p>
    <w:p w:rsidR="00797615" w:rsidRDefault="00797615" w:rsidP="00797615">
      <w:pPr>
        <w:jc w:val="both"/>
        <w:rPr>
          <w:sz w:val="28"/>
          <w:szCs w:val="28"/>
        </w:rPr>
      </w:pPr>
      <w:r>
        <w:rPr>
          <w:sz w:val="28"/>
          <w:szCs w:val="28"/>
        </w:rPr>
        <w:t>-выдача разрешений на распоряжение денежными средствами, принадлежащими несовершеннолетним;</w:t>
      </w:r>
    </w:p>
    <w:p w:rsidR="00797615" w:rsidRDefault="00797615" w:rsidP="00797615">
      <w:pPr>
        <w:jc w:val="both"/>
        <w:rPr>
          <w:sz w:val="28"/>
          <w:szCs w:val="28"/>
        </w:rPr>
      </w:pPr>
      <w:r>
        <w:rPr>
          <w:sz w:val="28"/>
          <w:szCs w:val="28"/>
        </w:rPr>
        <w:t>- подготовка ответов на запросы учреждений и организаций по вопросам защиты законных прав и интересов несовершеннолетних;</w:t>
      </w:r>
    </w:p>
    <w:p w:rsidR="00797615" w:rsidRDefault="00797615" w:rsidP="00797615">
      <w:pPr>
        <w:jc w:val="both"/>
        <w:rPr>
          <w:sz w:val="28"/>
          <w:szCs w:val="28"/>
        </w:rPr>
      </w:pPr>
      <w:r>
        <w:rPr>
          <w:sz w:val="28"/>
          <w:szCs w:val="28"/>
        </w:rPr>
        <w:t>-прием и регистрация входящей и исходящей корреспонденции;</w:t>
      </w:r>
    </w:p>
    <w:p w:rsidR="00797615" w:rsidRDefault="00797615" w:rsidP="00797615">
      <w:pPr>
        <w:jc w:val="both"/>
        <w:rPr>
          <w:sz w:val="28"/>
          <w:szCs w:val="28"/>
        </w:rPr>
      </w:pPr>
      <w:r>
        <w:rPr>
          <w:sz w:val="28"/>
          <w:szCs w:val="28"/>
        </w:rPr>
        <w:t xml:space="preserve">-ведение учета родителей, лишенных (ограниченных) в родительских правах; </w:t>
      </w:r>
    </w:p>
    <w:p w:rsidR="00797615" w:rsidRPr="008769FF" w:rsidRDefault="00797615" w:rsidP="00797615">
      <w:pPr>
        <w:jc w:val="both"/>
        <w:rPr>
          <w:sz w:val="28"/>
          <w:szCs w:val="28"/>
        </w:rPr>
      </w:pPr>
      <w:r>
        <w:rPr>
          <w:sz w:val="28"/>
          <w:szCs w:val="28"/>
        </w:rPr>
        <w:t xml:space="preserve">-оформление архива документов ООиП, обеспечение сохранности и конфиденциальности документов. </w:t>
      </w:r>
    </w:p>
    <w:p w:rsidR="00797615" w:rsidRDefault="00797615" w:rsidP="00797615">
      <w:pPr>
        <w:ind w:left="-180"/>
        <w:jc w:val="both"/>
        <w:rPr>
          <w:sz w:val="28"/>
          <w:szCs w:val="28"/>
        </w:rPr>
      </w:pPr>
      <w:r>
        <w:rPr>
          <w:b/>
          <w:sz w:val="28"/>
          <w:szCs w:val="28"/>
        </w:rPr>
        <w:t xml:space="preserve">            </w:t>
      </w:r>
      <w:r>
        <w:rPr>
          <w:sz w:val="28"/>
          <w:szCs w:val="28"/>
        </w:rPr>
        <w:t>4.2</w:t>
      </w:r>
      <w:r w:rsidRPr="00E53D08">
        <w:rPr>
          <w:sz w:val="28"/>
          <w:szCs w:val="28"/>
        </w:rPr>
        <w:t>.</w:t>
      </w:r>
      <w:r>
        <w:rPr>
          <w:b/>
          <w:sz w:val="28"/>
          <w:szCs w:val="28"/>
        </w:rPr>
        <w:t xml:space="preserve"> </w:t>
      </w:r>
      <w:r>
        <w:rPr>
          <w:sz w:val="28"/>
          <w:szCs w:val="28"/>
        </w:rPr>
        <w:t>Руководители  секторов из числа специалистов ООиП  организуют выполнение возложенных на них функций, несут ответственность за результаты  деятельности в рамках своих должностных обязанностей.</w:t>
      </w:r>
    </w:p>
    <w:p w:rsidR="00797615" w:rsidRDefault="00797615" w:rsidP="00797615">
      <w:pPr>
        <w:ind w:left="-180"/>
        <w:jc w:val="both"/>
        <w:rPr>
          <w:sz w:val="28"/>
          <w:szCs w:val="28"/>
        </w:rPr>
      </w:pPr>
      <w:r>
        <w:rPr>
          <w:sz w:val="28"/>
          <w:szCs w:val="28"/>
        </w:rPr>
        <w:t xml:space="preserve">          4.3. Работа по выявлению  и устройство детей, оставшихся без попечения родителей, сопровождению замещающих семей, профилактическая работа с  детьми и семьями, попавшими в трудную жизненную ситуацию,  организуется по территориальному принципу. За конкретными микрорайонами г.п. Нарткала и сельскими поселениями Урванского муниципального района  закрепляются   курирующие специалисты отдела опеки и попечительства, которые на постоянной основе  организуют комплекс мероприятий по обеспечению выполнения  основных задач, полномочий и функций ООиП:</w:t>
      </w:r>
    </w:p>
    <w:p w:rsidR="00797615" w:rsidRDefault="00797615" w:rsidP="00797615">
      <w:pPr>
        <w:ind w:left="-180"/>
        <w:jc w:val="both"/>
        <w:rPr>
          <w:sz w:val="28"/>
          <w:szCs w:val="28"/>
        </w:rPr>
      </w:pPr>
      <w:r>
        <w:rPr>
          <w:sz w:val="28"/>
          <w:szCs w:val="28"/>
        </w:rPr>
        <w:t xml:space="preserve">       1) </w:t>
      </w:r>
      <w:r w:rsidRPr="00A53D93">
        <w:rPr>
          <w:sz w:val="28"/>
          <w:szCs w:val="28"/>
        </w:rPr>
        <w:t xml:space="preserve">территория  </w:t>
      </w:r>
      <w:r w:rsidRPr="00A53D93">
        <w:rPr>
          <w:sz w:val="28"/>
          <w:szCs w:val="28"/>
          <w:lang w:val="en-US"/>
        </w:rPr>
        <w:t>I</w:t>
      </w:r>
      <w:r w:rsidRPr="00A53D93">
        <w:rPr>
          <w:sz w:val="28"/>
          <w:szCs w:val="28"/>
        </w:rPr>
        <w:t>:</w:t>
      </w:r>
      <w:r>
        <w:rPr>
          <w:sz w:val="28"/>
          <w:szCs w:val="28"/>
        </w:rPr>
        <w:t xml:space="preserve">  </w:t>
      </w:r>
    </w:p>
    <w:p w:rsidR="00797615" w:rsidRDefault="00797615" w:rsidP="00797615">
      <w:pPr>
        <w:ind w:left="-180"/>
        <w:jc w:val="both"/>
        <w:rPr>
          <w:sz w:val="28"/>
          <w:szCs w:val="28"/>
        </w:rPr>
      </w:pPr>
      <w:r>
        <w:rPr>
          <w:sz w:val="28"/>
          <w:szCs w:val="28"/>
        </w:rPr>
        <w:t>микрорайон МКОУ "Лицей №1" г.п.Нарткала, микрорайон МКОУ СОШ №6 г.п.Нарткала,  с.п. Черная Речка, с.п. Урвань.</w:t>
      </w:r>
    </w:p>
    <w:p w:rsidR="00797615" w:rsidRDefault="00797615" w:rsidP="00797615">
      <w:pPr>
        <w:ind w:left="-180"/>
        <w:jc w:val="both"/>
        <w:rPr>
          <w:sz w:val="28"/>
          <w:szCs w:val="28"/>
        </w:rPr>
      </w:pPr>
      <w:r>
        <w:rPr>
          <w:sz w:val="28"/>
          <w:szCs w:val="28"/>
        </w:rPr>
        <w:t xml:space="preserve">        2) </w:t>
      </w:r>
      <w:r w:rsidRPr="00A53D93">
        <w:rPr>
          <w:sz w:val="28"/>
          <w:szCs w:val="28"/>
        </w:rPr>
        <w:t xml:space="preserve">территория </w:t>
      </w:r>
      <w:r w:rsidRPr="00A53D93">
        <w:rPr>
          <w:sz w:val="28"/>
          <w:szCs w:val="28"/>
          <w:lang w:val="en-US"/>
        </w:rPr>
        <w:t>II</w:t>
      </w:r>
      <w:r w:rsidRPr="00A53D93">
        <w:rPr>
          <w:sz w:val="28"/>
          <w:szCs w:val="28"/>
        </w:rPr>
        <w:t>:</w:t>
      </w:r>
      <w:r>
        <w:rPr>
          <w:sz w:val="28"/>
          <w:szCs w:val="28"/>
        </w:rPr>
        <w:t xml:space="preserve">  </w:t>
      </w:r>
    </w:p>
    <w:p w:rsidR="000F590A" w:rsidRDefault="00797615" w:rsidP="00797615">
      <w:pPr>
        <w:ind w:left="-180"/>
        <w:jc w:val="both"/>
        <w:rPr>
          <w:sz w:val="28"/>
          <w:szCs w:val="28"/>
        </w:rPr>
      </w:pPr>
      <w:r>
        <w:rPr>
          <w:sz w:val="28"/>
          <w:szCs w:val="28"/>
        </w:rPr>
        <w:t xml:space="preserve">микрорайон МКОУ СОШ №2 г.п. </w:t>
      </w:r>
      <w:r w:rsidR="000F590A">
        <w:rPr>
          <w:sz w:val="28"/>
          <w:szCs w:val="28"/>
        </w:rPr>
        <w:t>Нарткала, микрорайон</w:t>
      </w:r>
      <w:r w:rsidR="000F590A" w:rsidRPr="0095604F">
        <w:rPr>
          <w:sz w:val="28"/>
          <w:szCs w:val="28"/>
        </w:rPr>
        <w:t xml:space="preserve"> МКОУ СОШ №3 г.п. </w:t>
      </w:r>
      <w:r w:rsidR="0009666E" w:rsidRPr="0095604F">
        <w:rPr>
          <w:sz w:val="28"/>
          <w:szCs w:val="28"/>
        </w:rPr>
        <w:t xml:space="preserve">Нарткала, </w:t>
      </w:r>
      <w:r w:rsidR="0009666E">
        <w:rPr>
          <w:sz w:val="28"/>
          <w:szCs w:val="28"/>
        </w:rPr>
        <w:t xml:space="preserve"> </w:t>
      </w:r>
      <w:r>
        <w:rPr>
          <w:sz w:val="28"/>
          <w:szCs w:val="28"/>
        </w:rPr>
        <w:t xml:space="preserve"> </w:t>
      </w:r>
      <w:r w:rsidR="000F590A">
        <w:rPr>
          <w:sz w:val="28"/>
          <w:szCs w:val="28"/>
        </w:rPr>
        <w:t>с.п. Герменчик, с.п. Кахун.</w:t>
      </w:r>
      <w:r w:rsidR="000F590A" w:rsidRPr="000F590A">
        <w:rPr>
          <w:sz w:val="28"/>
          <w:szCs w:val="28"/>
        </w:rPr>
        <w:t xml:space="preserve"> </w:t>
      </w:r>
      <w:r>
        <w:rPr>
          <w:sz w:val="28"/>
          <w:szCs w:val="28"/>
        </w:rPr>
        <w:t xml:space="preserve">       </w:t>
      </w:r>
    </w:p>
    <w:p w:rsidR="00797615" w:rsidRDefault="0009666E" w:rsidP="00797615">
      <w:pPr>
        <w:ind w:left="-180"/>
        <w:jc w:val="both"/>
        <w:rPr>
          <w:sz w:val="28"/>
          <w:szCs w:val="28"/>
        </w:rPr>
      </w:pPr>
      <w:r>
        <w:rPr>
          <w:sz w:val="28"/>
          <w:szCs w:val="28"/>
        </w:rPr>
        <w:t xml:space="preserve">        </w:t>
      </w:r>
      <w:r w:rsidR="00797615">
        <w:rPr>
          <w:sz w:val="28"/>
          <w:szCs w:val="28"/>
        </w:rPr>
        <w:t xml:space="preserve">3) </w:t>
      </w:r>
      <w:r w:rsidRPr="00A53D93">
        <w:rPr>
          <w:sz w:val="28"/>
          <w:szCs w:val="28"/>
        </w:rPr>
        <w:t>территория III</w:t>
      </w:r>
      <w:r w:rsidR="00797615" w:rsidRPr="00A53D93">
        <w:rPr>
          <w:sz w:val="28"/>
          <w:szCs w:val="28"/>
        </w:rPr>
        <w:t>:</w:t>
      </w:r>
      <w:r w:rsidR="00797615">
        <w:rPr>
          <w:sz w:val="28"/>
          <w:szCs w:val="28"/>
        </w:rPr>
        <w:t xml:space="preserve"> </w:t>
      </w:r>
    </w:p>
    <w:p w:rsidR="00797615" w:rsidRDefault="00797615" w:rsidP="00797615">
      <w:pPr>
        <w:ind w:left="-180"/>
        <w:jc w:val="both"/>
        <w:rPr>
          <w:sz w:val="28"/>
          <w:szCs w:val="28"/>
        </w:rPr>
      </w:pPr>
      <w:r>
        <w:rPr>
          <w:sz w:val="28"/>
          <w:szCs w:val="28"/>
        </w:rPr>
        <w:t>микрорайон МКОУ СОШ №5 г.п. Нарткала, с.п. Морзох, с.п. Шитхала.</w:t>
      </w:r>
    </w:p>
    <w:p w:rsidR="00797615" w:rsidRDefault="00797615" w:rsidP="00797615">
      <w:pPr>
        <w:ind w:left="-180"/>
        <w:jc w:val="both"/>
        <w:rPr>
          <w:sz w:val="28"/>
          <w:szCs w:val="28"/>
        </w:rPr>
      </w:pPr>
      <w:r>
        <w:rPr>
          <w:sz w:val="28"/>
          <w:szCs w:val="28"/>
        </w:rPr>
        <w:t xml:space="preserve">        4) </w:t>
      </w:r>
      <w:r w:rsidRPr="00A53D93">
        <w:rPr>
          <w:sz w:val="28"/>
          <w:szCs w:val="28"/>
        </w:rPr>
        <w:t xml:space="preserve">территория  </w:t>
      </w:r>
      <w:r w:rsidRPr="00A53D93">
        <w:rPr>
          <w:sz w:val="28"/>
          <w:szCs w:val="28"/>
          <w:lang w:val="en-US"/>
        </w:rPr>
        <w:t>IV</w:t>
      </w:r>
      <w:r w:rsidRPr="00A53D93">
        <w:rPr>
          <w:sz w:val="28"/>
          <w:szCs w:val="28"/>
        </w:rPr>
        <w:t>:</w:t>
      </w:r>
      <w:r w:rsidRPr="0095604F">
        <w:rPr>
          <w:sz w:val="28"/>
          <w:szCs w:val="28"/>
        </w:rPr>
        <w:t xml:space="preserve"> </w:t>
      </w:r>
    </w:p>
    <w:p w:rsidR="00797615" w:rsidRDefault="00797615" w:rsidP="00797615">
      <w:pPr>
        <w:ind w:left="-180"/>
        <w:jc w:val="both"/>
        <w:rPr>
          <w:sz w:val="28"/>
          <w:szCs w:val="28"/>
        </w:rPr>
      </w:pPr>
      <w:r w:rsidRPr="0095604F">
        <w:rPr>
          <w:sz w:val="28"/>
          <w:szCs w:val="28"/>
        </w:rPr>
        <w:t>микрорайон</w:t>
      </w:r>
      <w:r>
        <w:rPr>
          <w:sz w:val="28"/>
          <w:szCs w:val="28"/>
        </w:rPr>
        <w:t xml:space="preserve">  МКОУ СОШ №4 г. п. Нарткала, с.п. Псыкод, с.п. Псынабо.</w:t>
      </w:r>
    </w:p>
    <w:p w:rsidR="00797615" w:rsidRDefault="00797615" w:rsidP="00797615">
      <w:pPr>
        <w:ind w:left="-180"/>
        <w:jc w:val="both"/>
        <w:rPr>
          <w:sz w:val="28"/>
          <w:szCs w:val="28"/>
        </w:rPr>
      </w:pPr>
      <w:r>
        <w:rPr>
          <w:sz w:val="28"/>
          <w:szCs w:val="28"/>
        </w:rPr>
        <w:t xml:space="preserve">        5) </w:t>
      </w:r>
      <w:r w:rsidRPr="00A53D93">
        <w:rPr>
          <w:sz w:val="28"/>
          <w:szCs w:val="28"/>
        </w:rPr>
        <w:t xml:space="preserve">территория </w:t>
      </w:r>
      <w:r w:rsidRPr="00A53D93">
        <w:rPr>
          <w:sz w:val="28"/>
          <w:szCs w:val="28"/>
          <w:lang w:val="en-US"/>
        </w:rPr>
        <w:t>V</w:t>
      </w:r>
      <w:r w:rsidRPr="00A53D93">
        <w:rPr>
          <w:sz w:val="28"/>
          <w:szCs w:val="28"/>
        </w:rPr>
        <w:t>:</w:t>
      </w:r>
      <w:r w:rsidRPr="0095604F">
        <w:rPr>
          <w:sz w:val="28"/>
          <w:szCs w:val="28"/>
        </w:rPr>
        <w:t xml:space="preserve"> </w:t>
      </w:r>
    </w:p>
    <w:p w:rsidR="000F590A" w:rsidRDefault="000F590A" w:rsidP="000F590A">
      <w:pPr>
        <w:ind w:left="-180"/>
        <w:jc w:val="both"/>
        <w:rPr>
          <w:sz w:val="28"/>
          <w:szCs w:val="28"/>
        </w:rPr>
      </w:pPr>
      <w:r>
        <w:rPr>
          <w:sz w:val="28"/>
          <w:szCs w:val="28"/>
        </w:rPr>
        <w:lastRenderedPageBreak/>
        <w:t>с.п. Старый Черек, с.п. Нижний Черек, с.п. Псыгансу.</w:t>
      </w:r>
    </w:p>
    <w:p w:rsidR="00797615" w:rsidRDefault="00797615" w:rsidP="00797615">
      <w:pPr>
        <w:ind w:left="-180"/>
        <w:jc w:val="both"/>
        <w:rPr>
          <w:sz w:val="28"/>
          <w:szCs w:val="28"/>
        </w:rPr>
      </w:pPr>
    </w:p>
    <w:p w:rsidR="00797615" w:rsidRDefault="00797615" w:rsidP="00797615">
      <w:pPr>
        <w:pStyle w:val="af2"/>
        <w:jc w:val="center"/>
        <w:rPr>
          <w:rFonts w:ascii="Times New Roman" w:hAnsi="Times New Roman"/>
          <w:b/>
          <w:sz w:val="28"/>
          <w:szCs w:val="28"/>
        </w:rPr>
      </w:pPr>
    </w:p>
    <w:p w:rsidR="0009666E" w:rsidRDefault="00797615" w:rsidP="0009666E">
      <w:pPr>
        <w:pStyle w:val="af2"/>
        <w:jc w:val="center"/>
        <w:rPr>
          <w:rFonts w:ascii="Times New Roman" w:hAnsi="Times New Roman"/>
          <w:b/>
          <w:sz w:val="28"/>
          <w:szCs w:val="28"/>
        </w:rPr>
      </w:pPr>
      <w:r>
        <w:rPr>
          <w:rFonts w:ascii="Times New Roman" w:hAnsi="Times New Roman"/>
          <w:b/>
          <w:sz w:val="28"/>
          <w:szCs w:val="28"/>
          <w:lang w:val="en-US"/>
        </w:rPr>
        <w:t>V</w:t>
      </w:r>
      <w:r w:rsidRPr="006E60F0">
        <w:rPr>
          <w:rFonts w:ascii="Times New Roman" w:hAnsi="Times New Roman"/>
          <w:b/>
          <w:sz w:val="28"/>
          <w:szCs w:val="28"/>
        </w:rPr>
        <w:t>. Руководство отделом опеки и попечительства</w:t>
      </w:r>
    </w:p>
    <w:p w:rsidR="00797615" w:rsidRPr="0009666E" w:rsidRDefault="00797615" w:rsidP="0009666E">
      <w:pPr>
        <w:pStyle w:val="af2"/>
        <w:jc w:val="center"/>
        <w:rPr>
          <w:rFonts w:ascii="Times New Roman" w:hAnsi="Times New Roman"/>
          <w:b/>
          <w:sz w:val="28"/>
          <w:szCs w:val="28"/>
        </w:rPr>
      </w:pPr>
      <w:r w:rsidRPr="005327A9">
        <w:rPr>
          <w:rFonts w:ascii="Times New Roman" w:hAnsi="Times New Roman"/>
          <w:b/>
          <w:sz w:val="28"/>
          <w:szCs w:val="28"/>
        </w:rPr>
        <w:t xml:space="preserve"> </w:t>
      </w:r>
      <w:r>
        <w:rPr>
          <w:rFonts w:ascii="Times New Roman" w:hAnsi="Times New Roman"/>
          <w:sz w:val="28"/>
          <w:szCs w:val="28"/>
        </w:rPr>
        <w:t>5</w:t>
      </w:r>
      <w:r w:rsidRPr="005327A9">
        <w:rPr>
          <w:rFonts w:ascii="Times New Roman" w:hAnsi="Times New Roman"/>
          <w:sz w:val="28"/>
          <w:szCs w:val="28"/>
        </w:rPr>
        <w:t>.1 Руководств</w:t>
      </w:r>
      <w:r>
        <w:rPr>
          <w:rFonts w:ascii="Times New Roman" w:hAnsi="Times New Roman"/>
          <w:sz w:val="28"/>
          <w:szCs w:val="28"/>
        </w:rPr>
        <w:t>о ООиП</w:t>
      </w:r>
      <w:r w:rsidRPr="005327A9">
        <w:rPr>
          <w:rFonts w:ascii="Times New Roman" w:hAnsi="Times New Roman"/>
          <w:sz w:val="28"/>
          <w:szCs w:val="28"/>
        </w:rPr>
        <w:t xml:space="preserve"> осуществляется начальником отдела, который действует по принципу </w:t>
      </w:r>
      <w:hyperlink r:id="rId9" w:tooltip="Единоначалие" w:history="1">
        <w:r w:rsidRPr="00797615">
          <w:rPr>
            <w:rStyle w:val="af5"/>
            <w:rFonts w:ascii="Times New Roman" w:hAnsi="Times New Roman"/>
            <w:color w:val="auto"/>
            <w:sz w:val="28"/>
            <w:szCs w:val="28"/>
            <w:u w:val="none"/>
            <w:bdr w:val="none" w:sz="0" w:space="0" w:color="auto" w:frame="1"/>
          </w:rPr>
          <w:t>единоначалия</w:t>
        </w:r>
      </w:hyperlink>
      <w:r w:rsidRPr="00797615">
        <w:rPr>
          <w:rFonts w:ascii="Times New Roman" w:hAnsi="Times New Roman"/>
          <w:sz w:val="28"/>
          <w:szCs w:val="28"/>
        </w:rPr>
        <w:t>.</w:t>
      </w:r>
    </w:p>
    <w:p w:rsidR="00797615" w:rsidRDefault="00797615" w:rsidP="00797615">
      <w:pPr>
        <w:pStyle w:val="af2"/>
        <w:jc w:val="both"/>
        <w:rPr>
          <w:rFonts w:ascii="Times New Roman" w:hAnsi="Times New Roman"/>
          <w:sz w:val="28"/>
          <w:szCs w:val="28"/>
        </w:rPr>
      </w:pPr>
      <w:r w:rsidRPr="005327A9">
        <w:rPr>
          <w:rFonts w:ascii="Times New Roman" w:hAnsi="Times New Roman"/>
          <w:sz w:val="28"/>
          <w:szCs w:val="28"/>
        </w:rPr>
        <w:t xml:space="preserve">      </w:t>
      </w:r>
      <w:r>
        <w:rPr>
          <w:rFonts w:ascii="Times New Roman" w:hAnsi="Times New Roman"/>
          <w:sz w:val="28"/>
          <w:szCs w:val="28"/>
        </w:rPr>
        <w:t xml:space="preserve"> 5</w:t>
      </w:r>
      <w:r w:rsidRPr="005327A9">
        <w:rPr>
          <w:rFonts w:ascii="Times New Roman" w:hAnsi="Times New Roman"/>
          <w:sz w:val="28"/>
          <w:szCs w:val="28"/>
        </w:rPr>
        <w:t>.2. Начальник</w:t>
      </w:r>
      <w:r>
        <w:rPr>
          <w:rFonts w:ascii="Times New Roman" w:hAnsi="Times New Roman"/>
          <w:sz w:val="28"/>
          <w:szCs w:val="28"/>
        </w:rPr>
        <w:t xml:space="preserve"> возглавляет работу всего ООиП</w:t>
      </w:r>
      <w:r w:rsidRPr="005327A9">
        <w:rPr>
          <w:rFonts w:ascii="Times New Roman" w:hAnsi="Times New Roman"/>
          <w:sz w:val="28"/>
          <w:szCs w:val="28"/>
        </w:rPr>
        <w:t xml:space="preserve"> и несет персональную от</w:t>
      </w:r>
      <w:r>
        <w:rPr>
          <w:rFonts w:ascii="Times New Roman" w:hAnsi="Times New Roman"/>
          <w:sz w:val="28"/>
          <w:szCs w:val="28"/>
        </w:rPr>
        <w:t xml:space="preserve">ветственность за результаты </w:t>
      </w:r>
      <w:r w:rsidRPr="005327A9">
        <w:rPr>
          <w:rFonts w:ascii="Times New Roman" w:hAnsi="Times New Roman"/>
          <w:sz w:val="28"/>
          <w:szCs w:val="28"/>
        </w:rPr>
        <w:t xml:space="preserve"> деятельности</w:t>
      </w:r>
      <w:r>
        <w:rPr>
          <w:rFonts w:ascii="Times New Roman" w:hAnsi="Times New Roman"/>
          <w:sz w:val="28"/>
          <w:szCs w:val="28"/>
        </w:rPr>
        <w:t xml:space="preserve"> отдела, соблюдение </w:t>
      </w:r>
      <w:r w:rsidRPr="005327A9">
        <w:rPr>
          <w:rFonts w:ascii="Times New Roman" w:hAnsi="Times New Roman"/>
          <w:sz w:val="28"/>
          <w:szCs w:val="28"/>
        </w:rPr>
        <w:t xml:space="preserve"> трудовой </w:t>
      </w:r>
      <w:r>
        <w:rPr>
          <w:rFonts w:ascii="Times New Roman" w:hAnsi="Times New Roman"/>
          <w:sz w:val="28"/>
          <w:szCs w:val="28"/>
        </w:rPr>
        <w:t xml:space="preserve">дисциплины специалистами  ООиП. </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 xml:space="preserve">      5.3. Начальник  ООиП является муниципальным служащим, назначается на должность и освобождается от занимаемой должности в соответствии с действующим законодательством.</w:t>
      </w:r>
    </w:p>
    <w:p w:rsidR="00797615" w:rsidRPr="00E45E2F" w:rsidRDefault="00797615" w:rsidP="00797615">
      <w:pPr>
        <w:pStyle w:val="af2"/>
        <w:jc w:val="both"/>
        <w:rPr>
          <w:rFonts w:ascii="Times New Roman" w:hAnsi="Times New Roman"/>
          <w:b/>
          <w:sz w:val="28"/>
          <w:szCs w:val="28"/>
        </w:rPr>
      </w:pPr>
      <w:r>
        <w:rPr>
          <w:rFonts w:ascii="Times New Roman" w:hAnsi="Times New Roman"/>
          <w:sz w:val="28"/>
          <w:szCs w:val="28"/>
        </w:rPr>
        <w:t xml:space="preserve">      5.4.Начальник ООиП непосредственно подчиняется </w:t>
      </w:r>
      <w:r w:rsidRPr="005327A9">
        <w:rPr>
          <w:rFonts w:ascii="Times New Roman" w:hAnsi="Times New Roman"/>
          <w:sz w:val="28"/>
          <w:szCs w:val="28"/>
        </w:rPr>
        <w:t xml:space="preserve"> начальнику Управления образования.</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 xml:space="preserve">     5.5. Начальник ООиП в пределах своей компетенции:</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 разрабатывает должностные инструкции специалистов  ООиП;</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-распределяет должностные обязанности между специалистами ООиП;</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-дает в установленном порядке указания и распоряжения, в том числе в устной форме, обязательные для исполнения всеми работниками ООиП, контролирует их исполнение;</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 вносит предложения начальнику Управления образования по вопросам повышения квалификации  специалистов, поощрения специалистов и применения к ним дисциплинарных взысканий;</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 подписывает служебную документацию в пределах компетенции ООиП;</w:t>
      </w:r>
    </w:p>
    <w:p w:rsidR="00797615" w:rsidRDefault="00797615" w:rsidP="00797615">
      <w:pPr>
        <w:pStyle w:val="af2"/>
        <w:jc w:val="both"/>
        <w:rPr>
          <w:rFonts w:ascii="Times New Roman" w:hAnsi="Times New Roman"/>
          <w:sz w:val="28"/>
          <w:szCs w:val="28"/>
        </w:rPr>
      </w:pPr>
      <w:r>
        <w:rPr>
          <w:rFonts w:ascii="Times New Roman" w:hAnsi="Times New Roman"/>
          <w:sz w:val="28"/>
          <w:szCs w:val="28"/>
        </w:rPr>
        <w:t xml:space="preserve">-принимает решение о выборе педагогически целесообразной формы устройства ребенка, оставшегося без попечения родителей, о назначении опекуна (попечителя), приемного родителя; </w:t>
      </w:r>
    </w:p>
    <w:p w:rsidR="00797615" w:rsidRPr="00C14309" w:rsidRDefault="00797615" w:rsidP="00797615">
      <w:pPr>
        <w:pStyle w:val="af2"/>
        <w:jc w:val="both"/>
        <w:rPr>
          <w:rFonts w:ascii="Times New Roman" w:hAnsi="Times New Roman"/>
          <w:sz w:val="28"/>
          <w:szCs w:val="28"/>
        </w:rPr>
      </w:pPr>
      <w:r>
        <w:rPr>
          <w:rFonts w:ascii="Times New Roman" w:hAnsi="Times New Roman"/>
          <w:sz w:val="28"/>
          <w:szCs w:val="28"/>
        </w:rPr>
        <w:t>-представляет интересы ООиП на совещаниях, сессиях, семинарах и различных форумах.</w:t>
      </w:r>
    </w:p>
    <w:p w:rsidR="00797615" w:rsidRDefault="00797615" w:rsidP="00797615">
      <w:pPr>
        <w:ind w:left="-180"/>
        <w:jc w:val="both"/>
        <w:rPr>
          <w:sz w:val="28"/>
          <w:szCs w:val="28"/>
        </w:rPr>
      </w:pPr>
    </w:p>
    <w:p w:rsidR="00797615" w:rsidRDefault="00797615" w:rsidP="00797615">
      <w:pPr>
        <w:spacing w:after="100"/>
        <w:jc w:val="center"/>
        <w:rPr>
          <w:b/>
          <w:color w:val="333333"/>
          <w:sz w:val="28"/>
          <w:szCs w:val="28"/>
        </w:rPr>
      </w:pPr>
      <w:r>
        <w:rPr>
          <w:b/>
          <w:color w:val="333333"/>
          <w:sz w:val="28"/>
          <w:szCs w:val="28"/>
          <w:lang w:val="en-US"/>
        </w:rPr>
        <w:t>VI</w:t>
      </w:r>
      <w:r>
        <w:rPr>
          <w:b/>
          <w:color w:val="333333"/>
          <w:sz w:val="28"/>
          <w:szCs w:val="28"/>
        </w:rPr>
        <w:t>. Права и обязанности отдела опеки и попечительства</w:t>
      </w:r>
    </w:p>
    <w:p w:rsidR="00797615" w:rsidRPr="00CA0571" w:rsidRDefault="00797615" w:rsidP="00797615">
      <w:pPr>
        <w:spacing w:after="100"/>
        <w:ind w:firstLine="720"/>
        <w:jc w:val="both"/>
        <w:rPr>
          <w:sz w:val="28"/>
          <w:szCs w:val="28"/>
        </w:rPr>
      </w:pPr>
      <w:r w:rsidRPr="00CA0571">
        <w:rPr>
          <w:sz w:val="28"/>
          <w:szCs w:val="28"/>
        </w:rPr>
        <w:t>6.1.Отдел опеки и попечитель</w:t>
      </w:r>
      <w:r>
        <w:rPr>
          <w:sz w:val="28"/>
          <w:szCs w:val="28"/>
        </w:rPr>
        <w:t xml:space="preserve">ства при осуществлении переданных </w:t>
      </w:r>
      <w:r w:rsidRPr="00CA0571">
        <w:rPr>
          <w:sz w:val="28"/>
          <w:szCs w:val="28"/>
        </w:rPr>
        <w:t xml:space="preserve"> </w:t>
      </w:r>
      <w:r>
        <w:rPr>
          <w:sz w:val="28"/>
          <w:szCs w:val="28"/>
        </w:rPr>
        <w:t xml:space="preserve">отдельных </w:t>
      </w:r>
      <w:r w:rsidRPr="00CA0571">
        <w:rPr>
          <w:sz w:val="28"/>
          <w:szCs w:val="28"/>
        </w:rPr>
        <w:t xml:space="preserve">государственных полномочий имеет право: </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6.1.1. На финансовое обеспечение исполнения  государственных полномочий за счет предоставляемых местным бюджетам субвенций  из федерального и регионального бюджета.</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6.1.2. На обеспечение отдельных государственных полномочий необходимыми материальными средствами.</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6.1.3. Готовить проекты муниципальных правовых актов  по вопросам осуществления переданных  отдельных государственных полномочий.</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6.1.4. Обжаловать в судебном порядке письменные предписания надзорных органов  по устранению нарушений, допущенных при осуществлении отдельных государственных полномочий.</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6.1.5. Заключать необходимые для осуществления отдельных государственных полномочий договоры и соглашения.</w:t>
      </w:r>
    </w:p>
    <w:p w:rsidR="00797615" w:rsidRDefault="00797615" w:rsidP="00797615">
      <w:pPr>
        <w:tabs>
          <w:tab w:val="left" w:pos="1083"/>
        </w:tabs>
        <w:adjustRightInd w:val="0"/>
        <w:ind w:firstLine="709"/>
        <w:jc w:val="both"/>
        <w:rPr>
          <w:sz w:val="28"/>
          <w:szCs w:val="28"/>
        </w:rPr>
      </w:pPr>
      <w:r>
        <w:rPr>
          <w:sz w:val="28"/>
          <w:szCs w:val="28"/>
        </w:rPr>
        <w:t xml:space="preserve">6.1.6. Осуществлять взаимодействие с органами государственной власти </w:t>
      </w:r>
      <w:r w:rsidRPr="006107BD">
        <w:rPr>
          <w:sz w:val="28"/>
          <w:szCs w:val="28"/>
        </w:rPr>
        <w:t>Кабардино-Балкарской Республики,</w:t>
      </w:r>
      <w:r>
        <w:rPr>
          <w:sz w:val="28"/>
          <w:szCs w:val="28"/>
        </w:rPr>
        <w:t xml:space="preserve"> органами местного самоуправления, учреждениями здравоохранения и  социальной защиты населения, образовательными и иными  организациями, общественными объединениями и средствами массовой информации по вопросам организации и осуществления деятельности по опеке и попечительству в отношении несовершеннолетних.</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6.1.7. Осуществлять иные права, предусмотренные законодательством Российской Федерации и законодательством Кабардино-Балкарской Республики  при осуществлении отдельных государственных полномочий.</w:t>
      </w:r>
    </w:p>
    <w:p w:rsidR="00797615" w:rsidRPr="006107BD" w:rsidRDefault="00797615" w:rsidP="00797615">
      <w:pPr>
        <w:spacing w:after="100"/>
        <w:ind w:firstLine="720"/>
        <w:jc w:val="both"/>
        <w:rPr>
          <w:color w:val="000000"/>
          <w:sz w:val="28"/>
          <w:szCs w:val="28"/>
        </w:rPr>
      </w:pPr>
      <w:r>
        <w:rPr>
          <w:color w:val="000000"/>
          <w:sz w:val="28"/>
          <w:szCs w:val="28"/>
        </w:rPr>
        <w:t>6.1.8. З</w:t>
      </w:r>
      <w:r w:rsidRPr="006107BD">
        <w:rPr>
          <w:color w:val="000000"/>
          <w:sz w:val="28"/>
          <w:szCs w:val="28"/>
        </w:rPr>
        <w:t>апрашивать от руково</w:t>
      </w:r>
      <w:r>
        <w:rPr>
          <w:color w:val="000000"/>
          <w:sz w:val="28"/>
          <w:szCs w:val="28"/>
        </w:rPr>
        <w:t xml:space="preserve">дителей учреждений, организаций и </w:t>
      </w:r>
      <w:r w:rsidRPr="006107BD">
        <w:rPr>
          <w:color w:val="000000"/>
          <w:sz w:val="28"/>
          <w:szCs w:val="28"/>
        </w:rPr>
        <w:t xml:space="preserve"> органов </w:t>
      </w:r>
      <w:r>
        <w:rPr>
          <w:color w:val="000000"/>
          <w:sz w:val="28"/>
          <w:szCs w:val="28"/>
        </w:rPr>
        <w:t xml:space="preserve"> необходимую  информацию, материалы</w:t>
      </w:r>
      <w:r w:rsidRPr="006107BD">
        <w:rPr>
          <w:color w:val="000000"/>
          <w:sz w:val="28"/>
          <w:szCs w:val="28"/>
        </w:rPr>
        <w:t>,</w:t>
      </w:r>
      <w:r>
        <w:rPr>
          <w:color w:val="000000"/>
          <w:sz w:val="28"/>
          <w:szCs w:val="28"/>
        </w:rPr>
        <w:t xml:space="preserve">  документы  и их копии по</w:t>
      </w:r>
      <w:r w:rsidRPr="006107BD">
        <w:rPr>
          <w:color w:val="000000"/>
          <w:sz w:val="28"/>
          <w:szCs w:val="28"/>
        </w:rPr>
        <w:t xml:space="preserve"> вопросам, связанным с защитой прав и законн</w:t>
      </w:r>
      <w:r>
        <w:rPr>
          <w:color w:val="000000"/>
          <w:sz w:val="28"/>
          <w:szCs w:val="28"/>
        </w:rPr>
        <w:t>ых интересов несовершеннолетних</w:t>
      </w:r>
      <w:r w:rsidRPr="006107BD">
        <w:rPr>
          <w:color w:val="000000"/>
          <w:sz w:val="28"/>
          <w:szCs w:val="28"/>
        </w:rPr>
        <w:t>(кроме случаев, предусмотренных законодательством).</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 Отдел опеки и попечительства при осуществлении отдельных государственных полномочий обязан:</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6.2.1.Исполнять переданные  государственные полномочия по опеке и попечительству в отношении несовершеннолетних  исключительно в интересах детей и в рамках действующего  законодательства  в соответствии с настоящим Положением  и другими нормативными  актами.</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lang w:val="en-US"/>
        </w:rPr>
        <w:t> </w:t>
      </w:r>
      <w:r>
        <w:rPr>
          <w:rFonts w:ascii="Times New Roman" w:hAnsi="Times New Roman" w:cs="Times New Roman"/>
          <w:sz w:val="28"/>
          <w:szCs w:val="28"/>
        </w:rPr>
        <w:t>Обеспечивать эффективное и рациональное использование материальных ресурсов, переданных органам местного самоуправления, финансовых средств, выделенных из федерального и регионального бюджета  на осуществление отдельных государственных полномочий.</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lang w:val="en-US"/>
        </w:rPr>
        <w:t> </w:t>
      </w:r>
      <w:r>
        <w:rPr>
          <w:rFonts w:ascii="Times New Roman" w:hAnsi="Times New Roman" w:cs="Times New Roman"/>
          <w:sz w:val="28"/>
          <w:szCs w:val="28"/>
        </w:rPr>
        <w:t>Исполнять письменные предписания уполномоченных государственных надзорных органов по устранению нарушений, допущенных при осуществлении отдельных государственных полномочий.</w:t>
      </w:r>
    </w:p>
    <w:p w:rsidR="00797615"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6.2.4. Предста</w:t>
      </w:r>
      <w:r w:rsidR="00123F34">
        <w:rPr>
          <w:rFonts w:ascii="Times New Roman" w:hAnsi="Times New Roman" w:cs="Times New Roman"/>
          <w:sz w:val="28"/>
          <w:szCs w:val="28"/>
        </w:rPr>
        <w:t xml:space="preserve">влять в Министерство  просвещения </w:t>
      </w:r>
      <w:r>
        <w:rPr>
          <w:rFonts w:ascii="Times New Roman" w:hAnsi="Times New Roman" w:cs="Times New Roman"/>
          <w:sz w:val="28"/>
          <w:szCs w:val="28"/>
        </w:rPr>
        <w:t>, науки и по делам молодежи КБР и  органы местного  самоуправления Урванского муниципального района КБР  необходимую информацию, связанную с осуществлением отдельных государственных полномочий.</w:t>
      </w:r>
    </w:p>
    <w:p w:rsidR="00797615" w:rsidRPr="00504599" w:rsidRDefault="00797615" w:rsidP="007976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t>Выполнять иные обязанности, предусмотренные законодательством Российской Федерации и законодательством Кабардино-Балкарской Республики  при осуществлении отдельных государственных полномочий.</w:t>
      </w:r>
    </w:p>
    <w:p w:rsidR="00797615" w:rsidRPr="00504599" w:rsidRDefault="00797615" w:rsidP="00797615">
      <w:pPr>
        <w:spacing w:after="100"/>
        <w:jc w:val="center"/>
        <w:rPr>
          <w:b/>
          <w:color w:val="333333"/>
          <w:sz w:val="28"/>
          <w:szCs w:val="28"/>
        </w:rPr>
      </w:pPr>
      <w:r>
        <w:rPr>
          <w:b/>
          <w:color w:val="333333"/>
          <w:sz w:val="28"/>
          <w:szCs w:val="28"/>
          <w:lang w:val="en-US"/>
        </w:rPr>
        <w:t>VII</w:t>
      </w:r>
      <w:r>
        <w:rPr>
          <w:b/>
          <w:color w:val="333333"/>
          <w:sz w:val="28"/>
          <w:szCs w:val="28"/>
        </w:rPr>
        <w:t>. Ответственность</w:t>
      </w:r>
      <w:r w:rsidRPr="00504599">
        <w:rPr>
          <w:b/>
          <w:color w:val="333333"/>
          <w:sz w:val="28"/>
          <w:szCs w:val="28"/>
        </w:rPr>
        <w:t xml:space="preserve"> </w:t>
      </w:r>
      <w:r>
        <w:rPr>
          <w:b/>
          <w:color w:val="333333"/>
          <w:sz w:val="28"/>
          <w:szCs w:val="28"/>
        </w:rPr>
        <w:t xml:space="preserve"> </w:t>
      </w:r>
    </w:p>
    <w:p w:rsidR="00797615" w:rsidRPr="00504599" w:rsidRDefault="00797615" w:rsidP="00797615">
      <w:pPr>
        <w:spacing w:after="100"/>
        <w:ind w:firstLine="720"/>
        <w:jc w:val="both"/>
        <w:rPr>
          <w:color w:val="000000"/>
          <w:sz w:val="28"/>
          <w:szCs w:val="28"/>
        </w:rPr>
      </w:pPr>
      <w:r>
        <w:rPr>
          <w:sz w:val="28"/>
          <w:szCs w:val="28"/>
        </w:rPr>
        <w:t>7.1. Работники  ООиП  несут персональную ответственность за неисполнение или ненадлежащее исполнение переданных отдельных государственных полномочий в соответствии с законодательством Российской Федерации и законодательством  Кабардино-Балкарской Республики в той мере, в какой указанные полномочия были обеспечены материальными и финансовыми средствами</w:t>
      </w:r>
      <w:r w:rsidRPr="00504599">
        <w:rPr>
          <w:color w:val="000000"/>
          <w:sz w:val="28"/>
          <w:szCs w:val="28"/>
        </w:rPr>
        <w:t xml:space="preserve">, за разглашение </w:t>
      </w:r>
      <w:r w:rsidRPr="00504599">
        <w:rPr>
          <w:color w:val="000000"/>
          <w:sz w:val="28"/>
          <w:szCs w:val="28"/>
        </w:rPr>
        <w:lastRenderedPageBreak/>
        <w:t>конфиденциальной информации, ставшей известной в связи с исполнением обязанностей, приведшее к нарушению прав и законных интересов граждан, в соответствии с действующим законодательством.</w:t>
      </w:r>
    </w:p>
    <w:p w:rsidR="00797615" w:rsidRDefault="00797615" w:rsidP="00797615">
      <w:pPr>
        <w:spacing w:after="100"/>
        <w:ind w:firstLine="720"/>
        <w:jc w:val="both"/>
        <w:rPr>
          <w:color w:val="000000"/>
          <w:sz w:val="28"/>
          <w:szCs w:val="28"/>
        </w:rPr>
      </w:pPr>
      <w:r w:rsidRPr="00504599">
        <w:rPr>
          <w:color w:val="000000"/>
          <w:sz w:val="28"/>
          <w:szCs w:val="28"/>
        </w:rPr>
        <w:t>7.2. Порядок привлечения к о</w:t>
      </w:r>
      <w:r>
        <w:rPr>
          <w:color w:val="000000"/>
          <w:sz w:val="28"/>
          <w:szCs w:val="28"/>
        </w:rPr>
        <w:t xml:space="preserve">тветственности работников  ООиП </w:t>
      </w:r>
      <w:r w:rsidRPr="00504599">
        <w:rPr>
          <w:color w:val="000000"/>
          <w:sz w:val="28"/>
          <w:szCs w:val="28"/>
        </w:rPr>
        <w:t xml:space="preserve"> определяется действующим законодательством.</w:t>
      </w:r>
    </w:p>
    <w:p w:rsidR="00797615" w:rsidRPr="00504599" w:rsidRDefault="00797615" w:rsidP="00797615">
      <w:pPr>
        <w:spacing w:after="100"/>
        <w:ind w:firstLine="720"/>
        <w:jc w:val="both"/>
        <w:rPr>
          <w:color w:val="000000"/>
          <w:sz w:val="28"/>
          <w:szCs w:val="28"/>
        </w:rPr>
      </w:pPr>
    </w:p>
    <w:p w:rsidR="00797615" w:rsidRDefault="00797615" w:rsidP="00797615">
      <w:pPr>
        <w:ind w:left="-180"/>
        <w:jc w:val="center"/>
        <w:rPr>
          <w:b/>
          <w:sz w:val="28"/>
          <w:szCs w:val="28"/>
        </w:rPr>
      </w:pPr>
      <w:r>
        <w:rPr>
          <w:b/>
          <w:sz w:val="28"/>
          <w:szCs w:val="28"/>
          <w:lang w:val="en-US"/>
        </w:rPr>
        <w:t>VIII</w:t>
      </w:r>
      <w:r w:rsidR="000F590A">
        <w:rPr>
          <w:b/>
          <w:sz w:val="28"/>
          <w:szCs w:val="28"/>
        </w:rPr>
        <w:t>. Заключительные</w:t>
      </w:r>
      <w:r>
        <w:rPr>
          <w:b/>
          <w:sz w:val="28"/>
          <w:szCs w:val="28"/>
        </w:rPr>
        <w:t xml:space="preserve"> положения</w:t>
      </w:r>
    </w:p>
    <w:p w:rsidR="00797615" w:rsidRDefault="00797615" w:rsidP="00797615">
      <w:pPr>
        <w:ind w:left="255"/>
        <w:jc w:val="both"/>
        <w:rPr>
          <w:sz w:val="28"/>
          <w:szCs w:val="28"/>
        </w:rPr>
      </w:pPr>
      <w:r>
        <w:rPr>
          <w:sz w:val="28"/>
          <w:szCs w:val="28"/>
        </w:rPr>
        <w:t xml:space="preserve"> </w:t>
      </w:r>
      <w:r>
        <w:rPr>
          <w:b/>
          <w:sz w:val="28"/>
          <w:szCs w:val="28"/>
        </w:rPr>
        <w:t xml:space="preserve">        </w:t>
      </w:r>
      <w:r w:rsidRPr="00C14309">
        <w:rPr>
          <w:sz w:val="28"/>
          <w:szCs w:val="28"/>
        </w:rPr>
        <w:t>8</w:t>
      </w:r>
      <w:r w:rsidRPr="00785F9D">
        <w:rPr>
          <w:sz w:val="28"/>
          <w:szCs w:val="28"/>
        </w:rPr>
        <w:t>.1.</w:t>
      </w:r>
      <w:r>
        <w:rPr>
          <w:b/>
          <w:sz w:val="28"/>
          <w:szCs w:val="28"/>
        </w:rPr>
        <w:t xml:space="preserve"> </w:t>
      </w:r>
      <w:r>
        <w:rPr>
          <w:sz w:val="28"/>
          <w:szCs w:val="28"/>
        </w:rPr>
        <w:t>Изменения и дополнения в настоящее Положение вносятся по инициативе начальника  ООиП  в связи с изменениями в действующем законодательстве РФ и КБР в сфере защиты прав детей, опеки и попечительства в отношении несовершеннолетних, а также в связи с  изменениями условий  организации деятельности ООиП, которые  утверждаются приказом начальника МКУ «Управление образования местной  ад</w:t>
      </w:r>
      <w:r>
        <w:rPr>
          <w:sz w:val="28"/>
          <w:szCs w:val="28"/>
        </w:rPr>
        <w:softHyphen/>
        <w:t xml:space="preserve">министрации Урванского муниципального района КБР». </w:t>
      </w:r>
    </w:p>
    <w:p w:rsidR="00797615" w:rsidRDefault="00797615" w:rsidP="00797615">
      <w:pPr>
        <w:ind w:left="255"/>
        <w:jc w:val="both"/>
        <w:rPr>
          <w:sz w:val="28"/>
          <w:szCs w:val="28"/>
        </w:rPr>
      </w:pPr>
      <w:r>
        <w:rPr>
          <w:b/>
          <w:sz w:val="28"/>
          <w:szCs w:val="28"/>
        </w:rPr>
        <w:t xml:space="preserve">        </w:t>
      </w:r>
      <w:r w:rsidRPr="00A62F13">
        <w:rPr>
          <w:sz w:val="28"/>
          <w:szCs w:val="28"/>
        </w:rPr>
        <w:t>8</w:t>
      </w:r>
      <w:r w:rsidRPr="00785F9D">
        <w:rPr>
          <w:sz w:val="28"/>
          <w:szCs w:val="28"/>
        </w:rPr>
        <w:t>.2.</w:t>
      </w:r>
      <w:r>
        <w:rPr>
          <w:b/>
          <w:sz w:val="28"/>
          <w:szCs w:val="28"/>
        </w:rPr>
        <w:t xml:space="preserve"> </w:t>
      </w:r>
      <w:r>
        <w:rPr>
          <w:sz w:val="28"/>
          <w:szCs w:val="28"/>
        </w:rPr>
        <w:t>Реорганизация и ликвидация ООиП   проводится по распоряжению Главы  местной  администрации Урванского  муниципального  района КБР  по согласов</w:t>
      </w:r>
      <w:r w:rsidR="00EB7827">
        <w:rPr>
          <w:sz w:val="28"/>
          <w:szCs w:val="28"/>
        </w:rPr>
        <w:t>анию с Министерством  просвещения</w:t>
      </w:r>
      <w:r>
        <w:rPr>
          <w:sz w:val="28"/>
          <w:szCs w:val="28"/>
        </w:rPr>
        <w:t>, науки  и по делам молодежи КБР  на основании нормативных правовых актов  Кабардино-Балкарской Республики,  в соответствии с действующим законодательством Российской Федерации.</w:t>
      </w:r>
    </w:p>
    <w:p w:rsidR="00797615" w:rsidRDefault="00797615" w:rsidP="00797615"/>
    <w:p w:rsidR="00797615" w:rsidRPr="00FC3063" w:rsidRDefault="00797615" w:rsidP="00797615"/>
    <w:p w:rsidR="00797615" w:rsidRDefault="00797615" w:rsidP="00797615"/>
    <w:p w:rsidR="00797615" w:rsidRDefault="00797615" w:rsidP="00797615"/>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Style w:val="af4"/>
          <w:rFonts w:ascii="Tahoma" w:hAnsi="Tahoma" w:cs="Tahoma"/>
          <w:color w:val="242C2E"/>
          <w:sz w:val="18"/>
          <w:szCs w:val="18"/>
        </w:rPr>
      </w:pPr>
    </w:p>
    <w:p w:rsidR="00797615" w:rsidRDefault="00797615"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093517" w:rsidRDefault="00093517" w:rsidP="00797615">
      <w:pPr>
        <w:pStyle w:val="af3"/>
        <w:shd w:val="clear" w:color="auto" w:fill="FFFFFF"/>
        <w:spacing w:before="180" w:beforeAutospacing="0" w:after="180" w:afterAutospacing="0"/>
        <w:rPr>
          <w:rFonts w:ascii="Tahoma" w:hAnsi="Tahoma" w:cs="Tahoma"/>
          <w:color w:val="242C2E"/>
          <w:sz w:val="18"/>
          <w:szCs w:val="18"/>
        </w:rPr>
      </w:pPr>
    </w:p>
    <w:p w:rsidR="00797615" w:rsidRPr="005552BA" w:rsidRDefault="00797615" w:rsidP="00797615">
      <w:pPr>
        <w:jc w:val="right"/>
        <w:outlineLvl w:val="0"/>
        <w:rPr>
          <w:sz w:val="24"/>
          <w:szCs w:val="24"/>
        </w:rPr>
      </w:pPr>
      <w:r w:rsidRPr="005552BA">
        <w:rPr>
          <w:sz w:val="24"/>
          <w:szCs w:val="24"/>
        </w:rPr>
        <w:lastRenderedPageBreak/>
        <w:t>Приложение  2</w:t>
      </w:r>
    </w:p>
    <w:p w:rsidR="00797615" w:rsidRPr="005552BA" w:rsidRDefault="00797615" w:rsidP="00797615">
      <w:pPr>
        <w:jc w:val="right"/>
        <w:outlineLvl w:val="0"/>
        <w:rPr>
          <w:sz w:val="24"/>
          <w:szCs w:val="24"/>
        </w:rPr>
      </w:pPr>
      <w:r w:rsidRPr="005552BA">
        <w:rPr>
          <w:sz w:val="24"/>
          <w:szCs w:val="24"/>
        </w:rPr>
        <w:t>к приказу  МКУ  Урванское РУО</w:t>
      </w:r>
    </w:p>
    <w:p w:rsidR="00797615" w:rsidRDefault="00797615">
      <w:pPr>
        <w:jc w:val="right"/>
        <w:outlineLvl w:val="0"/>
        <w:rPr>
          <w:sz w:val="28"/>
          <w:szCs w:val="28"/>
        </w:rPr>
      </w:pPr>
      <w:r w:rsidRPr="005552BA">
        <w:rPr>
          <w:sz w:val="24"/>
          <w:szCs w:val="24"/>
        </w:rPr>
        <w:t>от «</w:t>
      </w:r>
      <w:r w:rsidR="000F590A">
        <w:rPr>
          <w:sz w:val="24"/>
          <w:szCs w:val="24"/>
        </w:rPr>
        <w:t>09</w:t>
      </w:r>
      <w:r w:rsidRPr="005552BA">
        <w:rPr>
          <w:sz w:val="24"/>
          <w:szCs w:val="24"/>
        </w:rPr>
        <w:t>»</w:t>
      </w:r>
      <w:r w:rsidR="000F590A">
        <w:rPr>
          <w:sz w:val="24"/>
          <w:szCs w:val="24"/>
        </w:rPr>
        <w:t xml:space="preserve"> апрел</w:t>
      </w:r>
      <w:r w:rsidR="005552BA">
        <w:rPr>
          <w:sz w:val="24"/>
          <w:szCs w:val="24"/>
        </w:rPr>
        <w:t xml:space="preserve">я </w:t>
      </w:r>
      <w:r w:rsidR="000F590A">
        <w:rPr>
          <w:sz w:val="24"/>
          <w:szCs w:val="24"/>
        </w:rPr>
        <w:t>2025</w:t>
      </w:r>
      <w:r w:rsidRPr="005552BA">
        <w:rPr>
          <w:sz w:val="24"/>
          <w:szCs w:val="24"/>
        </w:rPr>
        <w:t xml:space="preserve">г. № </w:t>
      </w:r>
      <w:r w:rsidR="000F590A">
        <w:rPr>
          <w:sz w:val="24"/>
          <w:szCs w:val="24"/>
        </w:rPr>
        <w:t>79</w:t>
      </w:r>
      <w:r w:rsidR="005552BA">
        <w:rPr>
          <w:sz w:val="24"/>
          <w:szCs w:val="24"/>
        </w:rPr>
        <w:t>-ОД</w:t>
      </w:r>
    </w:p>
    <w:p w:rsidR="00797615" w:rsidRPr="00945583" w:rsidRDefault="00797615">
      <w:pPr>
        <w:jc w:val="right"/>
        <w:outlineLvl w:val="0"/>
        <w:rPr>
          <w:sz w:val="28"/>
          <w:szCs w:val="28"/>
        </w:rPr>
      </w:pPr>
    </w:p>
    <w:p w:rsidR="001530A2" w:rsidRPr="001530A2" w:rsidRDefault="001530A2" w:rsidP="00010BB2">
      <w:pPr>
        <w:rPr>
          <w:rFonts w:eastAsia="Calibri"/>
          <w:b/>
          <w:sz w:val="28"/>
          <w:szCs w:val="28"/>
          <w:lang w:eastAsia="en-US"/>
        </w:rPr>
      </w:pPr>
    </w:p>
    <w:p w:rsidR="001530A2" w:rsidRPr="00945583" w:rsidRDefault="001530A2" w:rsidP="001530A2">
      <w:pPr>
        <w:jc w:val="center"/>
        <w:rPr>
          <w:rFonts w:eastAsia="Calibri"/>
          <w:b/>
          <w:i/>
          <w:sz w:val="28"/>
          <w:szCs w:val="28"/>
          <w:lang w:eastAsia="en-US"/>
        </w:rPr>
      </w:pPr>
      <w:r w:rsidRPr="001530A2">
        <w:rPr>
          <w:rFonts w:eastAsia="Calibri"/>
          <w:b/>
          <w:sz w:val="28"/>
          <w:szCs w:val="28"/>
          <w:lang w:eastAsia="en-US"/>
        </w:rPr>
        <w:t xml:space="preserve">Распределение </w:t>
      </w:r>
      <w:r w:rsidR="00343813">
        <w:rPr>
          <w:rFonts w:eastAsia="Calibri"/>
          <w:b/>
          <w:sz w:val="28"/>
          <w:szCs w:val="28"/>
          <w:lang w:eastAsia="en-US"/>
        </w:rPr>
        <w:t xml:space="preserve">должностных </w:t>
      </w:r>
      <w:r w:rsidRPr="001530A2">
        <w:rPr>
          <w:rFonts w:eastAsia="Calibri"/>
          <w:b/>
          <w:sz w:val="28"/>
          <w:szCs w:val="28"/>
          <w:lang w:eastAsia="en-US"/>
        </w:rPr>
        <w:t>обязанностей</w:t>
      </w:r>
    </w:p>
    <w:p w:rsidR="001530A2" w:rsidRPr="001530A2" w:rsidRDefault="001530A2" w:rsidP="00D2794F">
      <w:pPr>
        <w:jc w:val="center"/>
        <w:rPr>
          <w:rFonts w:eastAsia="Calibri"/>
          <w:b/>
          <w:sz w:val="28"/>
          <w:szCs w:val="28"/>
          <w:lang w:eastAsia="en-US"/>
        </w:rPr>
      </w:pPr>
      <w:r w:rsidRPr="00945583">
        <w:rPr>
          <w:rFonts w:eastAsia="Calibri"/>
          <w:b/>
          <w:sz w:val="28"/>
          <w:szCs w:val="28"/>
          <w:lang w:eastAsia="en-US"/>
        </w:rPr>
        <w:t xml:space="preserve"> между раб</w:t>
      </w:r>
      <w:r w:rsidR="00D2794F" w:rsidRPr="00945583">
        <w:rPr>
          <w:rFonts w:eastAsia="Calibri"/>
          <w:b/>
          <w:sz w:val="28"/>
          <w:szCs w:val="28"/>
          <w:lang w:eastAsia="en-US"/>
        </w:rPr>
        <w:t>отниками отдела опеки и попечительства МКУ «Управление</w:t>
      </w:r>
      <w:r w:rsidR="00D2794F">
        <w:rPr>
          <w:rFonts w:eastAsia="Calibri"/>
          <w:b/>
          <w:sz w:val="28"/>
          <w:szCs w:val="28"/>
          <w:lang w:eastAsia="en-US"/>
        </w:rPr>
        <w:t xml:space="preserve"> образования местной администрации Урванского муниципального района КБР»</w:t>
      </w:r>
      <w:r w:rsidR="00C22E71">
        <w:rPr>
          <w:rFonts w:eastAsia="Calibri"/>
          <w:b/>
          <w:sz w:val="28"/>
          <w:szCs w:val="28"/>
          <w:lang w:eastAsia="en-US"/>
        </w:rPr>
        <w:t xml:space="preserve"> (ООиП)</w:t>
      </w:r>
    </w:p>
    <w:p w:rsidR="001530A2" w:rsidRPr="001530A2" w:rsidRDefault="001530A2" w:rsidP="001530A2">
      <w:pPr>
        <w:jc w:val="center"/>
        <w:rPr>
          <w:rFonts w:eastAsia="Calibri"/>
          <w:b/>
          <w:sz w:val="28"/>
          <w:szCs w:val="28"/>
          <w:lang w:eastAsia="en-US"/>
        </w:rPr>
      </w:pPr>
    </w:p>
    <w:p w:rsidR="007E5443" w:rsidRPr="007E5443" w:rsidRDefault="00D2794F" w:rsidP="007E5443">
      <w:pPr>
        <w:jc w:val="center"/>
        <w:rPr>
          <w:rFonts w:eastAsia="Calibri"/>
          <w:b/>
          <w:i/>
          <w:sz w:val="28"/>
          <w:szCs w:val="28"/>
          <w:lang w:eastAsia="en-US"/>
        </w:rPr>
      </w:pPr>
      <w:r>
        <w:rPr>
          <w:rFonts w:eastAsia="Calibri"/>
          <w:b/>
          <w:i/>
          <w:sz w:val="28"/>
          <w:szCs w:val="28"/>
          <w:lang w:eastAsia="en-US"/>
        </w:rPr>
        <w:t>Начальник отдел</w:t>
      </w:r>
      <w:r w:rsidR="000F590A">
        <w:rPr>
          <w:rFonts w:eastAsia="Calibri"/>
          <w:b/>
          <w:i/>
          <w:sz w:val="28"/>
          <w:szCs w:val="28"/>
          <w:lang w:eastAsia="en-US"/>
        </w:rPr>
        <w:t>а опеки и попечительства М.М.Эркен</w:t>
      </w:r>
      <w:r>
        <w:rPr>
          <w:rFonts w:eastAsia="Calibri"/>
          <w:b/>
          <w:i/>
          <w:sz w:val="28"/>
          <w:szCs w:val="28"/>
          <w:lang w:eastAsia="en-US"/>
        </w:rPr>
        <w:t>ова</w:t>
      </w:r>
    </w:p>
    <w:p w:rsidR="007E5443" w:rsidRPr="007E5443" w:rsidRDefault="007E5443" w:rsidP="007E5443">
      <w:pPr>
        <w:pStyle w:val="ae"/>
        <w:numPr>
          <w:ilvl w:val="0"/>
          <w:numId w:val="38"/>
        </w:numPr>
        <w:jc w:val="both"/>
        <w:rPr>
          <w:b/>
          <w:sz w:val="28"/>
          <w:szCs w:val="28"/>
        </w:rPr>
      </w:pPr>
      <w:r w:rsidRPr="007E5443">
        <w:rPr>
          <w:sz w:val="28"/>
          <w:szCs w:val="28"/>
        </w:rPr>
        <w:t>Осуществляет  руководство ООиП в соответствии с действующим законодательством и  Положением об  ООиП.</w:t>
      </w:r>
    </w:p>
    <w:p w:rsidR="007E5443" w:rsidRPr="007E5443" w:rsidRDefault="007E5443" w:rsidP="007E5443">
      <w:pPr>
        <w:pStyle w:val="ae"/>
        <w:numPr>
          <w:ilvl w:val="0"/>
          <w:numId w:val="38"/>
        </w:numPr>
        <w:jc w:val="both"/>
        <w:rPr>
          <w:b/>
          <w:sz w:val="28"/>
          <w:szCs w:val="28"/>
        </w:rPr>
      </w:pPr>
      <w:r w:rsidRPr="007E5443">
        <w:rPr>
          <w:sz w:val="28"/>
          <w:szCs w:val="28"/>
        </w:rPr>
        <w:t>Представляет ООиП в судебных, правоохранительных органах, организациях и учреждениях района по вопросам защиты прав и интересов несовершеннолетних.</w:t>
      </w:r>
    </w:p>
    <w:p w:rsidR="007E5443" w:rsidRPr="007E5443" w:rsidRDefault="007E5443" w:rsidP="007E5443">
      <w:pPr>
        <w:pStyle w:val="ae"/>
        <w:numPr>
          <w:ilvl w:val="0"/>
          <w:numId w:val="38"/>
        </w:numPr>
        <w:jc w:val="both"/>
        <w:rPr>
          <w:b/>
          <w:sz w:val="28"/>
          <w:szCs w:val="28"/>
        </w:rPr>
      </w:pPr>
      <w:r w:rsidRPr="007E5443">
        <w:rPr>
          <w:sz w:val="28"/>
          <w:szCs w:val="28"/>
        </w:rPr>
        <w:t>Выбирает для  ребенка, оставшегося без попечения родителей, педагогически целесообразную форму устройства: опека (попечительство), приемная семья,  усыновление (удочерение), помещение в государственную организацию   для детей-сирот и детей, оставшихся без попечения родителей.</w:t>
      </w:r>
    </w:p>
    <w:p w:rsidR="007E5443" w:rsidRPr="007E5443" w:rsidRDefault="007E5443" w:rsidP="007E5443">
      <w:pPr>
        <w:pStyle w:val="ae"/>
        <w:numPr>
          <w:ilvl w:val="0"/>
          <w:numId w:val="38"/>
        </w:numPr>
        <w:jc w:val="both"/>
        <w:rPr>
          <w:b/>
          <w:sz w:val="28"/>
          <w:szCs w:val="28"/>
        </w:rPr>
      </w:pPr>
      <w:r w:rsidRPr="007E5443">
        <w:rPr>
          <w:sz w:val="28"/>
          <w:szCs w:val="28"/>
        </w:rPr>
        <w:t>Принимает решение об установлении опеки (попечительства) над несовершеннолетним, оставшимся без попечения родителей, о назначении гражданина опекуном (попечителем), приемным родителем, а также об отстранении опекунов (попечителей), приемных родителей от исполнения ими своих обязанностей в случае их ненадлежащего исполнения;  решение об отобрании ребенка у родителей в случаях угрозы их жизни и здоровью.</w:t>
      </w:r>
    </w:p>
    <w:p w:rsidR="007E5443" w:rsidRPr="0009666E" w:rsidRDefault="007E5443" w:rsidP="007E5443">
      <w:pPr>
        <w:pStyle w:val="ae"/>
        <w:numPr>
          <w:ilvl w:val="0"/>
          <w:numId w:val="38"/>
        </w:numPr>
        <w:jc w:val="both"/>
        <w:rPr>
          <w:b/>
          <w:sz w:val="28"/>
          <w:szCs w:val="28"/>
        </w:rPr>
      </w:pPr>
      <w:r w:rsidRPr="007E5443">
        <w:rPr>
          <w:sz w:val="28"/>
          <w:szCs w:val="28"/>
        </w:rPr>
        <w:t>В структуре ООиП является руководителем сектора «Усыновление»,  в рамках которого выполняет  трудовые действия по консультированию, подбору и учету граждан выразивших желание стать  усыновителями либо принять детей, оставшихся без попечения родителей, в семью на воспитание в иных, установленных семейным законодательством формах.</w:t>
      </w:r>
    </w:p>
    <w:p w:rsidR="0009666E" w:rsidRPr="0009666E" w:rsidRDefault="0009666E" w:rsidP="0009666E">
      <w:pPr>
        <w:pStyle w:val="ae"/>
        <w:numPr>
          <w:ilvl w:val="0"/>
          <w:numId w:val="38"/>
        </w:numPr>
        <w:jc w:val="both"/>
        <w:rPr>
          <w:rFonts w:eastAsia="Calibri"/>
          <w:b/>
          <w:i/>
          <w:sz w:val="28"/>
          <w:szCs w:val="28"/>
          <w:lang w:eastAsia="en-US"/>
        </w:rPr>
      </w:pPr>
      <w:r w:rsidRPr="0048321A">
        <w:rPr>
          <w:sz w:val="28"/>
          <w:szCs w:val="28"/>
        </w:rPr>
        <w:t xml:space="preserve">Взаимодействует с </w:t>
      </w:r>
      <w:r>
        <w:rPr>
          <w:sz w:val="28"/>
          <w:szCs w:val="28"/>
        </w:rPr>
        <w:t xml:space="preserve">Региональным оператором по ведению РБД в программе АИСТ, с </w:t>
      </w:r>
      <w:r w:rsidRPr="0048321A">
        <w:rPr>
          <w:sz w:val="28"/>
          <w:szCs w:val="28"/>
        </w:rPr>
        <w:t xml:space="preserve">отделением Пенсионного фонда  по КБР по передаче сведений об опекунах и подопечных в единую информационную систему социального обеспечения </w:t>
      </w:r>
      <w:r>
        <w:rPr>
          <w:sz w:val="28"/>
          <w:szCs w:val="28"/>
        </w:rPr>
        <w:t xml:space="preserve">подсистему </w:t>
      </w:r>
      <w:r w:rsidRPr="0048321A">
        <w:rPr>
          <w:sz w:val="28"/>
          <w:szCs w:val="28"/>
        </w:rPr>
        <w:t>(ЕГИССО)</w:t>
      </w:r>
      <w:r w:rsidR="009F2050">
        <w:rPr>
          <w:sz w:val="28"/>
          <w:szCs w:val="28"/>
        </w:rPr>
        <w:t xml:space="preserve"> ЕЦП</w:t>
      </w:r>
      <w:r w:rsidRPr="0048321A">
        <w:rPr>
          <w:sz w:val="28"/>
          <w:szCs w:val="28"/>
        </w:rPr>
        <w:t xml:space="preserve">, обеспечивает своевременность, достоверность, полноту и актуальность </w:t>
      </w:r>
      <w:r w:rsidR="009F2050">
        <w:rPr>
          <w:sz w:val="28"/>
          <w:szCs w:val="28"/>
        </w:rPr>
        <w:t>размещаемой информации</w:t>
      </w:r>
      <w:r w:rsidRPr="0048321A">
        <w:rPr>
          <w:sz w:val="28"/>
          <w:szCs w:val="28"/>
        </w:rPr>
        <w:t>.</w:t>
      </w:r>
    </w:p>
    <w:p w:rsidR="007E5443" w:rsidRPr="00ED58F9" w:rsidRDefault="009F2050" w:rsidP="007E5443">
      <w:pPr>
        <w:pStyle w:val="ae"/>
        <w:numPr>
          <w:ilvl w:val="0"/>
          <w:numId w:val="38"/>
        </w:numPr>
        <w:jc w:val="both"/>
        <w:rPr>
          <w:b/>
          <w:sz w:val="28"/>
          <w:szCs w:val="28"/>
        </w:rPr>
      </w:pPr>
      <w:r w:rsidRPr="007E5443">
        <w:rPr>
          <w:sz w:val="28"/>
          <w:szCs w:val="28"/>
        </w:rPr>
        <w:t>Ведет прием</w:t>
      </w:r>
      <w:r w:rsidR="007E5443" w:rsidRPr="007E5443">
        <w:rPr>
          <w:sz w:val="28"/>
          <w:szCs w:val="28"/>
        </w:rPr>
        <w:t xml:space="preserve"> граждан по всем  вопросам, входящим в компетенцию  ООиП, в рамках возложенных государственных полномочий.</w:t>
      </w:r>
    </w:p>
    <w:p w:rsidR="00ED58F9" w:rsidRPr="00ED58F9" w:rsidRDefault="00ED58F9" w:rsidP="00ED58F9">
      <w:pPr>
        <w:pStyle w:val="ae"/>
        <w:numPr>
          <w:ilvl w:val="0"/>
          <w:numId w:val="38"/>
        </w:numPr>
        <w:jc w:val="both"/>
        <w:rPr>
          <w:rFonts w:cs="Arial"/>
          <w:sz w:val="28"/>
          <w:szCs w:val="28"/>
        </w:rPr>
      </w:pPr>
      <w:r w:rsidRPr="00ED58F9">
        <w:rPr>
          <w:sz w:val="28"/>
          <w:szCs w:val="28"/>
        </w:rPr>
        <w:t xml:space="preserve">Разрабатывает </w:t>
      </w:r>
      <w:r w:rsidRPr="00ED58F9">
        <w:rPr>
          <w:bCs/>
          <w:sz w:val="28"/>
          <w:szCs w:val="28"/>
        </w:rPr>
        <w:t>проекты постановлений Главы местной  администрации  Урванского муниципального района по вопросам охраны прав несовершеннолетних.</w:t>
      </w:r>
    </w:p>
    <w:p w:rsidR="00ED58F9" w:rsidRPr="00114192" w:rsidRDefault="00ED58F9" w:rsidP="00ED58F9">
      <w:pPr>
        <w:pStyle w:val="ae"/>
        <w:numPr>
          <w:ilvl w:val="0"/>
          <w:numId w:val="38"/>
        </w:numPr>
        <w:jc w:val="both"/>
        <w:rPr>
          <w:rFonts w:cs="Arial"/>
          <w:sz w:val="28"/>
          <w:szCs w:val="28"/>
        </w:rPr>
      </w:pPr>
      <w:r w:rsidRPr="00ED58F9">
        <w:rPr>
          <w:sz w:val="28"/>
          <w:szCs w:val="28"/>
        </w:rPr>
        <w:lastRenderedPageBreak/>
        <w:t>Запрашивает от государственных, муниципальных,  общественных организаций и  граждан необходимые документы и материалы для защиты личных и имущественных прав несовершеннолетних.</w:t>
      </w:r>
    </w:p>
    <w:p w:rsidR="00ED58F9" w:rsidRPr="00114192" w:rsidRDefault="00ED58F9" w:rsidP="00114192">
      <w:pPr>
        <w:pStyle w:val="ae"/>
        <w:numPr>
          <w:ilvl w:val="0"/>
          <w:numId w:val="38"/>
        </w:numPr>
        <w:jc w:val="both"/>
        <w:rPr>
          <w:rFonts w:cs="Arial"/>
          <w:sz w:val="28"/>
          <w:szCs w:val="28"/>
        </w:rPr>
      </w:pPr>
      <w:r w:rsidRPr="00114192">
        <w:rPr>
          <w:sz w:val="28"/>
          <w:szCs w:val="28"/>
        </w:rPr>
        <w:t>Оказывает методическую, консультативную, организационную помощь службам администрации района, организациям и учреждениям по вопросам, входящим в компетенцию ООиП.</w:t>
      </w:r>
    </w:p>
    <w:p w:rsidR="007E5443" w:rsidRPr="00ED58F9" w:rsidRDefault="007E5443" w:rsidP="00ED58F9">
      <w:pPr>
        <w:pStyle w:val="ae"/>
        <w:numPr>
          <w:ilvl w:val="0"/>
          <w:numId w:val="38"/>
        </w:numPr>
        <w:jc w:val="both"/>
        <w:rPr>
          <w:b/>
          <w:sz w:val="28"/>
          <w:szCs w:val="28"/>
        </w:rPr>
      </w:pPr>
      <w:r w:rsidRPr="00ED58F9">
        <w:rPr>
          <w:sz w:val="28"/>
          <w:szCs w:val="28"/>
        </w:rPr>
        <w:t xml:space="preserve"> Представляет в вышестоящие органы  статистические отчеты по  результатам  деятельности   ООиП.</w:t>
      </w:r>
    </w:p>
    <w:p w:rsidR="007E5443" w:rsidRPr="007E5443" w:rsidRDefault="007E5443" w:rsidP="007E5443">
      <w:pPr>
        <w:pStyle w:val="ae"/>
        <w:numPr>
          <w:ilvl w:val="0"/>
          <w:numId w:val="38"/>
        </w:numPr>
        <w:jc w:val="both"/>
        <w:rPr>
          <w:b/>
          <w:sz w:val="28"/>
          <w:szCs w:val="28"/>
        </w:rPr>
      </w:pPr>
      <w:r w:rsidRPr="007E5443">
        <w:rPr>
          <w:sz w:val="28"/>
          <w:szCs w:val="28"/>
        </w:rPr>
        <w:t xml:space="preserve">Обеспечивает соблюдение  конфиденциальности информации и защиты персональных данных граждан в ходе исполнения функций и полномочий ООиП. </w:t>
      </w:r>
    </w:p>
    <w:p w:rsidR="002841D1" w:rsidRPr="007E5443" w:rsidRDefault="002841D1" w:rsidP="00BB0648">
      <w:pPr>
        <w:rPr>
          <w:rFonts w:eastAsia="Calibri"/>
          <w:b/>
          <w:sz w:val="28"/>
          <w:szCs w:val="28"/>
          <w:lang w:eastAsia="en-US"/>
        </w:rPr>
      </w:pPr>
    </w:p>
    <w:p w:rsidR="000F590A" w:rsidRDefault="00D2794F" w:rsidP="000F590A">
      <w:pPr>
        <w:ind w:left="709"/>
        <w:jc w:val="both"/>
        <w:rPr>
          <w:rFonts w:eastAsia="Calibri"/>
          <w:b/>
          <w:i/>
          <w:sz w:val="28"/>
          <w:szCs w:val="28"/>
          <w:lang w:eastAsia="en-US"/>
        </w:rPr>
      </w:pPr>
      <w:r>
        <w:rPr>
          <w:rFonts w:eastAsia="Calibri"/>
          <w:b/>
          <w:i/>
          <w:sz w:val="28"/>
          <w:szCs w:val="28"/>
          <w:lang w:eastAsia="en-US"/>
        </w:rPr>
        <w:t>Главный специалист отдела опе</w:t>
      </w:r>
      <w:r w:rsidR="00797615">
        <w:rPr>
          <w:rFonts w:eastAsia="Calibri"/>
          <w:b/>
          <w:i/>
          <w:sz w:val="28"/>
          <w:szCs w:val="28"/>
          <w:lang w:eastAsia="en-US"/>
        </w:rPr>
        <w:t xml:space="preserve">ки и попечительства И.В. Кагермазова </w:t>
      </w:r>
    </w:p>
    <w:p w:rsidR="00950E05" w:rsidRPr="000F590A" w:rsidRDefault="00950E05" w:rsidP="000F590A">
      <w:pPr>
        <w:pStyle w:val="ae"/>
        <w:numPr>
          <w:ilvl w:val="0"/>
          <w:numId w:val="40"/>
        </w:numPr>
        <w:jc w:val="both"/>
        <w:rPr>
          <w:rFonts w:eastAsia="Calibri"/>
          <w:b/>
          <w:i/>
          <w:sz w:val="28"/>
          <w:szCs w:val="28"/>
          <w:lang w:eastAsia="en-US"/>
        </w:rPr>
      </w:pPr>
      <w:r w:rsidRPr="000F590A">
        <w:rPr>
          <w:sz w:val="28"/>
          <w:szCs w:val="28"/>
        </w:rPr>
        <w:t xml:space="preserve">На </w:t>
      </w:r>
      <w:r w:rsidR="007E5443" w:rsidRPr="000F590A">
        <w:rPr>
          <w:sz w:val="28"/>
          <w:szCs w:val="28"/>
        </w:rPr>
        <w:t>закрепленной курируемой территории Урва</w:t>
      </w:r>
      <w:r w:rsidRPr="000F590A">
        <w:rPr>
          <w:sz w:val="28"/>
          <w:szCs w:val="28"/>
        </w:rPr>
        <w:t xml:space="preserve">нского  муниципального района </w:t>
      </w:r>
      <w:r w:rsidR="007E5443" w:rsidRPr="000F590A">
        <w:rPr>
          <w:sz w:val="28"/>
          <w:szCs w:val="28"/>
        </w:rPr>
        <w:t>организует и выполняет комплекс мер по предотвращению нарушений, обеспечению и защите прав и законных интересов детей, их социальных и иных государственных гарантий, по выявлению детей-сирот и детей, оставшихся без попечения родителей,  и их жизнеустройству, сопровождению  семей, принявши</w:t>
      </w:r>
      <w:r w:rsidRPr="000F590A">
        <w:rPr>
          <w:sz w:val="28"/>
          <w:szCs w:val="28"/>
        </w:rPr>
        <w:t>х ребенка (детей) на воспитание.</w:t>
      </w:r>
    </w:p>
    <w:p w:rsidR="007E5443" w:rsidRPr="0048321A" w:rsidRDefault="007E5443" w:rsidP="0048321A">
      <w:pPr>
        <w:pStyle w:val="ae"/>
        <w:numPr>
          <w:ilvl w:val="0"/>
          <w:numId w:val="40"/>
        </w:numPr>
        <w:jc w:val="both"/>
        <w:rPr>
          <w:rFonts w:eastAsia="Calibri"/>
          <w:b/>
          <w:i/>
          <w:sz w:val="28"/>
          <w:szCs w:val="28"/>
          <w:lang w:eastAsia="en-US"/>
        </w:rPr>
      </w:pPr>
      <w:r w:rsidRPr="0048321A">
        <w:rPr>
          <w:sz w:val="28"/>
          <w:szCs w:val="28"/>
        </w:rPr>
        <w:t>Готовит  необходимые документы, проекты  постановлений  для  установления опеки (попечительства)   над детьми-сиротами и детьми, оставшимися без попечения родителей, договоров по  передаче детей на воспитание в  приемную  семью.</w:t>
      </w:r>
    </w:p>
    <w:p w:rsidR="007E5443" w:rsidRPr="00950E05" w:rsidRDefault="007E5443" w:rsidP="00950E05">
      <w:pPr>
        <w:pStyle w:val="ae"/>
        <w:numPr>
          <w:ilvl w:val="0"/>
          <w:numId w:val="40"/>
        </w:numPr>
        <w:jc w:val="both"/>
        <w:rPr>
          <w:rFonts w:eastAsia="Calibri"/>
          <w:b/>
          <w:i/>
          <w:sz w:val="28"/>
          <w:szCs w:val="28"/>
          <w:lang w:eastAsia="en-US"/>
        </w:rPr>
      </w:pPr>
      <w:r w:rsidRPr="00950E05">
        <w:rPr>
          <w:sz w:val="28"/>
          <w:szCs w:val="28"/>
        </w:rPr>
        <w:t>Оформляет личные дела детей-сирот и детей, оставшихся без попечения родителей, находящихся под опекой (попечительством), в приемных семьях.</w:t>
      </w:r>
    </w:p>
    <w:p w:rsidR="00950E05" w:rsidRPr="00950E05" w:rsidRDefault="007E5443" w:rsidP="00950E05">
      <w:pPr>
        <w:pStyle w:val="ae"/>
        <w:numPr>
          <w:ilvl w:val="0"/>
          <w:numId w:val="40"/>
        </w:numPr>
        <w:jc w:val="both"/>
        <w:rPr>
          <w:rFonts w:eastAsia="Calibri"/>
          <w:b/>
          <w:i/>
          <w:sz w:val="28"/>
          <w:szCs w:val="28"/>
          <w:lang w:eastAsia="en-US"/>
        </w:rPr>
      </w:pPr>
      <w:r w:rsidRPr="00950E05">
        <w:rPr>
          <w:sz w:val="28"/>
          <w:szCs w:val="28"/>
        </w:rPr>
        <w:t>Осуществляет контроль за условиями содержания, воспитания и образования несовершеннолетних,  находящихся под опекой (попечительством) и   в приемных семьях, организацией режима дня, обучения и отдыха в каникулярное время.</w:t>
      </w:r>
    </w:p>
    <w:p w:rsidR="007E5443" w:rsidRPr="00950E05" w:rsidRDefault="007E5443" w:rsidP="00950E05">
      <w:pPr>
        <w:pStyle w:val="ae"/>
        <w:numPr>
          <w:ilvl w:val="0"/>
          <w:numId w:val="40"/>
        </w:numPr>
        <w:jc w:val="both"/>
        <w:rPr>
          <w:rFonts w:eastAsia="Calibri"/>
          <w:b/>
          <w:i/>
          <w:sz w:val="28"/>
          <w:szCs w:val="28"/>
          <w:lang w:eastAsia="en-US"/>
        </w:rPr>
      </w:pPr>
      <w:r w:rsidRPr="00950E05">
        <w:rPr>
          <w:sz w:val="28"/>
          <w:szCs w:val="28"/>
        </w:rPr>
        <w:t xml:space="preserve"> Принимает отчеты  опекунов, попечителей, приемных родителей о расходовании денежных средств, выделяемых на содержание   детей-сирот и детей, оставшихся без попечения родителей.</w:t>
      </w:r>
    </w:p>
    <w:p w:rsidR="007E5443" w:rsidRPr="00ED58F9" w:rsidRDefault="007E5443" w:rsidP="007E5443">
      <w:pPr>
        <w:pStyle w:val="ae"/>
        <w:numPr>
          <w:ilvl w:val="0"/>
          <w:numId w:val="40"/>
        </w:numPr>
        <w:jc w:val="both"/>
        <w:rPr>
          <w:rFonts w:eastAsia="Calibri"/>
          <w:b/>
          <w:i/>
          <w:sz w:val="28"/>
          <w:szCs w:val="28"/>
          <w:lang w:eastAsia="en-US"/>
        </w:rPr>
      </w:pPr>
      <w:r w:rsidRPr="00950E05">
        <w:rPr>
          <w:sz w:val="28"/>
          <w:szCs w:val="28"/>
        </w:rPr>
        <w:t>В структуре ООиП является руководителем сектора «Защита имущественных и жилищных пр</w:t>
      </w:r>
      <w:r w:rsidR="00950E05">
        <w:rPr>
          <w:sz w:val="28"/>
          <w:szCs w:val="28"/>
        </w:rPr>
        <w:t xml:space="preserve">ав детей» и  выполняет </w:t>
      </w:r>
      <w:r w:rsidRPr="00950E05">
        <w:rPr>
          <w:sz w:val="28"/>
          <w:szCs w:val="28"/>
        </w:rPr>
        <w:t xml:space="preserve"> трудовые действия</w:t>
      </w:r>
      <w:r w:rsidR="00950E05">
        <w:rPr>
          <w:sz w:val="28"/>
          <w:szCs w:val="28"/>
        </w:rPr>
        <w:t xml:space="preserve"> по сохранности</w:t>
      </w:r>
      <w:r w:rsidRPr="00950E05">
        <w:rPr>
          <w:sz w:val="28"/>
          <w:szCs w:val="28"/>
        </w:rPr>
        <w:t xml:space="preserve"> жилых помещений,  принад</w:t>
      </w:r>
      <w:r w:rsidR="00950E05">
        <w:rPr>
          <w:sz w:val="28"/>
          <w:szCs w:val="28"/>
        </w:rPr>
        <w:t xml:space="preserve">лежащих </w:t>
      </w:r>
      <w:r w:rsidRPr="00950E05">
        <w:rPr>
          <w:sz w:val="28"/>
          <w:szCs w:val="28"/>
        </w:rPr>
        <w:t>детям-сиротам и детям, оставшимся без попечения родит</w:t>
      </w:r>
      <w:r w:rsidR="00950E05">
        <w:rPr>
          <w:sz w:val="28"/>
          <w:szCs w:val="28"/>
        </w:rPr>
        <w:t>елей, г</w:t>
      </w:r>
      <w:r w:rsidR="00950E05" w:rsidRPr="00950E05">
        <w:rPr>
          <w:sz w:val="28"/>
          <w:szCs w:val="28"/>
        </w:rPr>
        <w:t xml:space="preserve">отовит  </w:t>
      </w:r>
      <w:r w:rsidRPr="00950E05">
        <w:rPr>
          <w:sz w:val="28"/>
          <w:szCs w:val="28"/>
        </w:rPr>
        <w:t xml:space="preserve"> заключения  для решения вопроса о включении (либо исключении) детей-сирот и детей, оставшихся без попечения родителей, лиц из  их числа,  в республиканский список подлежащих обеспечению жилыми помещениями.</w:t>
      </w:r>
    </w:p>
    <w:p w:rsidR="00ED58F9" w:rsidRPr="00ED58F9" w:rsidRDefault="00ED58F9" w:rsidP="00ED58F9">
      <w:pPr>
        <w:pStyle w:val="ae"/>
        <w:numPr>
          <w:ilvl w:val="0"/>
          <w:numId w:val="40"/>
        </w:numPr>
        <w:jc w:val="both"/>
        <w:rPr>
          <w:sz w:val="28"/>
          <w:szCs w:val="28"/>
        </w:rPr>
      </w:pPr>
      <w:r w:rsidRPr="00ED58F9">
        <w:rPr>
          <w:sz w:val="28"/>
          <w:szCs w:val="28"/>
        </w:rPr>
        <w:t xml:space="preserve">Направляет запросы в Управление Росреестра   и другие структуры  через  доступ к электронному сервису единой системы </w:t>
      </w:r>
      <w:r w:rsidRPr="00ED58F9">
        <w:rPr>
          <w:sz w:val="28"/>
          <w:szCs w:val="28"/>
        </w:rPr>
        <w:lastRenderedPageBreak/>
        <w:t>межведомственного электронного взаимодействия в  защиту жилищных и имущественных прав детей.</w:t>
      </w:r>
    </w:p>
    <w:p w:rsidR="00ED58F9" w:rsidRPr="00ED58F9" w:rsidRDefault="00ED58F9" w:rsidP="00ED58F9">
      <w:pPr>
        <w:pStyle w:val="ae"/>
        <w:numPr>
          <w:ilvl w:val="0"/>
          <w:numId w:val="40"/>
        </w:numPr>
        <w:jc w:val="both"/>
        <w:rPr>
          <w:sz w:val="28"/>
          <w:szCs w:val="28"/>
        </w:rPr>
      </w:pPr>
      <w:r w:rsidRPr="00ED58F9">
        <w:rPr>
          <w:sz w:val="28"/>
          <w:szCs w:val="28"/>
        </w:rPr>
        <w:t>Заключает договоры доверительного управления имуществом подопечных, сдачи в социальный найм жилого помещения, принадлежащего ребенку (детям).</w:t>
      </w:r>
    </w:p>
    <w:p w:rsidR="007E5443" w:rsidRPr="00ED58F9" w:rsidRDefault="007E5443" w:rsidP="00ED58F9">
      <w:pPr>
        <w:pStyle w:val="ae"/>
        <w:numPr>
          <w:ilvl w:val="0"/>
          <w:numId w:val="40"/>
        </w:numPr>
        <w:jc w:val="both"/>
        <w:rPr>
          <w:rFonts w:eastAsia="Calibri"/>
          <w:b/>
          <w:i/>
          <w:sz w:val="28"/>
          <w:szCs w:val="28"/>
          <w:lang w:eastAsia="en-US"/>
        </w:rPr>
      </w:pPr>
      <w:r w:rsidRPr="00ED58F9">
        <w:rPr>
          <w:sz w:val="28"/>
          <w:szCs w:val="28"/>
        </w:rPr>
        <w:t>Выдает разрешения на совершение сделок по отчуждению  жилых помещений,   земельных участков и другого имущества  в защиту интересов несовершеннолетних.</w:t>
      </w:r>
    </w:p>
    <w:p w:rsidR="00950E05" w:rsidRPr="00950E05" w:rsidRDefault="00950E05" w:rsidP="007E5443">
      <w:pPr>
        <w:pStyle w:val="ae"/>
        <w:numPr>
          <w:ilvl w:val="0"/>
          <w:numId w:val="40"/>
        </w:numPr>
        <w:jc w:val="both"/>
        <w:rPr>
          <w:rFonts w:eastAsia="Calibri"/>
          <w:b/>
          <w:i/>
          <w:sz w:val="28"/>
          <w:szCs w:val="28"/>
          <w:lang w:eastAsia="en-US"/>
        </w:rPr>
      </w:pPr>
      <w:r>
        <w:rPr>
          <w:sz w:val="28"/>
          <w:szCs w:val="28"/>
        </w:rPr>
        <w:t xml:space="preserve"> </w:t>
      </w:r>
      <w:r w:rsidR="007E5443" w:rsidRPr="00950E05">
        <w:rPr>
          <w:sz w:val="28"/>
          <w:szCs w:val="28"/>
        </w:rPr>
        <w:t>Ведет учет детей-сирот и детей, оставшихся без попечения родителей, имеющих право на получение социальных пенсий по случаю потери кормильца, алиментов  от родителей, лишенных родительских прав.</w:t>
      </w:r>
    </w:p>
    <w:p w:rsidR="00950E05" w:rsidRPr="00631316" w:rsidRDefault="007E5443" w:rsidP="00950E05">
      <w:pPr>
        <w:pStyle w:val="ae"/>
        <w:numPr>
          <w:ilvl w:val="0"/>
          <w:numId w:val="40"/>
        </w:numPr>
        <w:jc w:val="both"/>
        <w:rPr>
          <w:rFonts w:eastAsia="Calibri"/>
          <w:b/>
          <w:i/>
          <w:sz w:val="28"/>
          <w:szCs w:val="28"/>
          <w:lang w:eastAsia="en-US"/>
        </w:rPr>
      </w:pPr>
      <w:r w:rsidRPr="00950E05">
        <w:rPr>
          <w:sz w:val="28"/>
          <w:szCs w:val="28"/>
        </w:rPr>
        <w:t>Принимает участие в судах в качестве представителя истца (заявителя) по искам в защиту прав, свобод и законных интересов ребенка или представителя  органа опеки и попечительства  для дачи заключения по делу, а также в качестве представителя ответчика, в случаях предусмотренных законодательством.</w:t>
      </w:r>
    </w:p>
    <w:p w:rsidR="00631316" w:rsidRPr="00631316" w:rsidRDefault="00631316" w:rsidP="00631316">
      <w:pPr>
        <w:pStyle w:val="ae"/>
        <w:ind w:left="795"/>
        <w:jc w:val="both"/>
        <w:rPr>
          <w:rFonts w:eastAsia="Calibri"/>
          <w:b/>
          <w:i/>
          <w:sz w:val="28"/>
          <w:szCs w:val="28"/>
          <w:lang w:eastAsia="en-US"/>
        </w:rPr>
      </w:pPr>
    </w:p>
    <w:p w:rsidR="001530A2" w:rsidRPr="00815E42" w:rsidRDefault="00021DFF" w:rsidP="00950E05">
      <w:pPr>
        <w:jc w:val="both"/>
        <w:rPr>
          <w:rFonts w:eastAsia="Calibri"/>
          <w:b/>
          <w:i/>
          <w:sz w:val="28"/>
          <w:szCs w:val="28"/>
          <w:lang w:eastAsia="en-US"/>
        </w:rPr>
      </w:pPr>
      <w:r>
        <w:rPr>
          <w:rFonts w:eastAsia="Calibri"/>
          <w:b/>
          <w:i/>
          <w:sz w:val="28"/>
          <w:szCs w:val="28"/>
          <w:lang w:eastAsia="en-US"/>
        </w:rPr>
        <w:t xml:space="preserve">Главный  </w:t>
      </w:r>
      <w:r w:rsidR="00D2794F">
        <w:rPr>
          <w:rFonts w:eastAsia="Calibri"/>
          <w:b/>
          <w:i/>
          <w:sz w:val="28"/>
          <w:szCs w:val="28"/>
          <w:lang w:eastAsia="en-US"/>
        </w:rPr>
        <w:t xml:space="preserve"> специалист отдела опеки</w:t>
      </w:r>
      <w:r w:rsidR="00950E05">
        <w:rPr>
          <w:rFonts w:eastAsia="Calibri"/>
          <w:b/>
          <w:i/>
          <w:sz w:val="28"/>
          <w:szCs w:val="28"/>
          <w:lang w:eastAsia="en-US"/>
        </w:rPr>
        <w:t xml:space="preserve"> и попечительства</w:t>
      </w:r>
      <w:r w:rsidR="000F590A" w:rsidRPr="000F590A">
        <w:rPr>
          <w:rFonts w:eastAsia="Calibri"/>
          <w:b/>
          <w:i/>
          <w:sz w:val="28"/>
          <w:szCs w:val="28"/>
          <w:lang w:eastAsia="en-US"/>
        </w:rPr>
        <w:t xml:space="preserve"> </w:t>
      </w:r>
      <w:r w:rsidR="000F590A">
        <w:rPr>
          <w:rFonts w:eastAsia="Calibri"/>
          <w:b/>
          <w:i/>
          <w:sz w:val="28"/>
          <w:szCs w:val="28"/>
          <w:lang w:eastAsia="en-US"/>
        </w:rPr>
        <w:t>Есипенко А.В.</w:t>
      </w:r>
      <w:r w:rsidR="00950E05">
        <w:rPr>
          <w:rFonts w:eastAsia="Calibri"/>
          <w:b/>
          <w:i/>
          <w:sz w:val="28"/>
          <w:szCs w:val="28"/>
          <w:lang w:eastAsia="en-US"/>
        </w:rPr>
        <w:t xml:space="preserve"> </w:t>
      </w:r>
    </w:p>
    <w:p w:rsidR="0048321A" w:rsidRPr="00950E05" w:rsidRDefault="0048321A" w:rsidP="0048321A">
      <w:pPr>
        <w:pStyle w:val="ae"/>
        <w:numPr>
          <w:ilvl w:val="0"/>
          <w:numId w:val="41"/>
        </w:numPr>
        <w:jc w:val="both"/>
        <w:rPr>
          <w:rFonts w:eastAsia="Calibri"/>
          <w:b/>
          <w:i/>
          <w:sz w:val="28"/>
          <w:szCs w:val="28"/>
          <w:lang w:eastAsia="en-US"/>
        </w:rPr>
      </w:pPr>
      <w:r w:rsidRPr="00950E05">
        <w:rPr>
          <w:sz w:val="28"/>
          <w:szCs w:val="28"/>
        </w:rPr>
        <w:t>На закрепленной курируемой территории Урванского  муниципального района организует и выполняет комплекс мер по предотвращению нарушений, обеспечению и защите прав и законных интересов детей, их социальных и иных государственных гарантий, по выявлению детей-сирот и детей, оставшихся без попечения родителей,  и их жизнеустройству, сопровождению  семей, принявши</w:t>
      </w:r>
      <w:r>
        <w:rPr>
          <w:sz w:val="28"/>
          <w:szCs w:val="28"/>
        </w:rPr>
        <w:t>х ребенка (детей) на воспитание.</w:t>
      </w:r>
    </w:p>
    <w:p w:rsidR="0048321A" w:rsidRPr="0048321A" w:rsidRDefault="0048321A" w:rsidP="009F2050">
      <w:pPr>
        <w:pStyle w:val="ae"/>
        <w:numPr>
          <w:ilvl w:val="0"/>
          <w:numId w:val="41"/>
        </w:numPr>
        <w:ind w:left="709" w:hanging="274"/>
        <w:jc w:val="both"/>
        <w:rPr>
          <w:rFonts w:eastAsia="Calibri"/>
          <w:b/>
          <w:i/>
          <w:sz w:val="28"/>
          <w:szCs w:val="28"/>
          <w:lang w:eastAsia="en-US"/>
        </w:rPr>
      </w:pPr>
      <w:r w:rsidRPr="0048321A">
        <w:rPr>
          <w:sz w:val="28"/>
          <w:szCs w:val="28"/>
        </w:rPr>
        <w:t>Готовит  необходимые документы, проекты  постановлений  для  установления опеки (попечительства)   над детьми-сиротами и детьми, оставшимися без попечения родителей, договоров по  передаче детей на воспитание в  приемную  семью.</w:t>
      </w:r>
    </w:p>
    <w:p w:rsidR="0048321A" w:rsidRPr="00950E05" w:rsidRDefault="0048321A" w:rsidP="0048321A">
      <w:pPr>
        <w:pStyle w:val="ae"/>
        <w:numPr>
          <w:ilvl w:val="0"/>
          <w:numId w:val="41"/>
        </w:numPr>
        <w:jc w:val="both"/>
        <w:rPr>
          <w:rFonts w:eastAsia="Calibri"/>
          <w:b/>
          <w:i/>
          <w:sz w:val="28"/>
          <w:szCs w:val="28"/>
          <w:lang w:eastAsia="en-US"/>
        </w:rPr>
      </w:pPr>
      <w:r w:rsidRPr="00950E05">
        <w:rPr>
          <w:sz w:val="28"/>
          <w:szCs w:val="28"/>
        </w:rPr>
        <w:t>Оформляет личные дела детей-сирот и детей, оставшихся без попечения родителей, находящихся под опекой (попечительством), в приемных семьях.</w:t>
      </w:r>
    </w:p>
    <w:p w:rsidR="0048321A" w:rsidRPr="00950E05" w:rsidRDefault="0048321A" w:rsidP="0048321A">
      <w:pPr>
        <w:pStyle w:val="ae"/>
        <w:numPr>
          <w:ilvl w:val="0"/>
          <w:numId w:val="41"/>
        </w:numPr>
        <w:jc w:val="both"/>
        <w:rPr>
          <w:rFonts w:eastAsia="Calibri"/>
          <w:b/>
          <w:i/>
          <w:sz w:val="28"/>
          <w:szCs w:val="28"/>
          <w:lang w:eastAsia="en-US"/>
        </w:rPr>
      </w:pPr>
      <w:r w:rsidRPr="00950E05">
        <w:rPr>
          <w:sz w:val="28"/>
          <w:szCs w:val="28"/>
        </w:rPr>
        <w:t>Осуществляет контроль за условиями содержания, воспитания и образования несовершеннолетних,  находящихся под опекой (попечительством) и   в приемных семьях, организацией режима дня, обучения и отдыха в каникулярное время.</w:t>
      </w:r>
    </w:p>
    <w:p w:rsidR="0048321A" w:rsidRPr="0048321A" w:rsidRDefault="0048321A" w:rsidP="0048321A">
      <w:pPr>
        <w:pStyle w:val="ae"/>
        <w:numPr>
          <w:ilvl w:val="0"/>
          <w:numId w:val="41"/>
        </w:numPr>
        <w:jc w:val="both"/>
        <w:rPr>
          <w:rFonts w:eastAsia="Calibri"/>
          <w:b/>
          <w:i/>
          <w:sz w:val="28"/>
          <w:szCs w:val="28"/>
          <w:lang w:eastAsia="en-US"/>
        </w:rPr>
      </w:pPr>
      <w:r w:rsidRPr="00950E05">
        <w:rPr>
          <w:sz w:val="28"/>
          <w:szCs w:val="28"/>
        </w:rPr>
        <w:t xml:space="preserve"> Принимает отчеты  опекунов, попечителей, приемных родителей о расходовании денежных средств, выделяемых на содержание   детей-сирот и детей, оставшихся без попечения родителей.</w:t>
      </w:r>
    </w:p>
    <w:p w:rsidR="0048321A" w:rsidRPr="0048321A" w:rsidRDefault="0048321A" w:rsidP="0048321A">
      <w:pPr>
        <w:pStyle w:val="ae"/>
        <w:numPr>
          <w:ilvl w:val="0"/>
          <w:numId w:val="41"/>
        </w:numPr>
        <w:jc w:val="both"/>
        <w:rPr>
          <w:rFonts w:eastAsia="Calibri"/>
          <w:b/>
          <w:i/>
          <w:sz w:val="28"/>
          <w:szCs w:val="28"/>
          <w:lang w:eastAsia="en-US"/>
        </w:rPr>
      </w:pPr>
      <w:r w:rsidRPr="0048321A">
        <w:rPr>
          <w:sz w:val="28"/>
          <w:szCs w:val="28"/>
        </w:rPr>
        <w:t>Взаимодействует с региональным оператором  регионального банка  о детях-сиротах и детях, оставшихся без попечения родителей (РБД), по формированию, ведению и  использованию регионального банка данных о детях.</w:t>
      </w:r>
    </w:p>
    <w:p w:rsidR="0048321A" w:rsidRPr="0048321A" w:rsidRDefault="0048321A" w:rsidP="0048321A">
      <w:pPr>
        <w:pStyle w:val="ae"/>
        <w:numPr>
          <w:ilvl w:val="0"/>
          <w:numId w:val="41"/>
        </w:numPr>
        <w:jc w:val="both"/>
        <w:rPr>
          <w:rFonts w:eastAsia="Calibri"/>
          <w:b/>
          <w:i/>
          <w:sz w:val="28"/>
          <w:szCs w:val="28"/>
          <w:lang w:eastAsia="en-US"/>
        </w:rPr>
      </w:pPr>
      <w:r w:rsidRPr="0048321A">
        <w:rPr>
          <w:sz w:val="28"/>
          <w:szCs w:val="28"/>
        </w:rPr>
        <w:lastRenderedPageBreak/>
        <w:t>Готовит документы  для определения детей-сирот и детей, оставшихся без попечения родителей,  в  государственные  организации для детей-сирот и детей, оставшихся без попечения родителей, ведет учет этих детей, обеспечивает их доставку в указанные  организации.</w:t>
      </w:r>
    </w:p>
    <w:p w:rsidR="0048321A" w:rsidRPr="0048321A" w:rsidRDefault="0048321A" w:rsidP="0048321A">
      <w:pPr>
        <w:pStyle w:val="ae"/>
        <w:numPr>
          <w:ilvl w:val="0"/>
          <w:numId w:val="41"/>
        </w:numPr>
        <w:jc w:val="both"/>
        <w:rPr>
          <w:rFonts w:eastAsia="Calibri"/>
          <w:b/>
          <w:i/>
          <w:sz w:val="28"/>
          <w:szCs w:val="28"/>
          <w:lang w:eastAsia="en-US"/>
        </w:rPr>
      </w:pPr>
      <w:r w:rsidRPr="0048321A">
        <w:rPr>
          <w:sz w:val="28"/>
          <w:szCs w:val="28"/>
        </w:rPr>
        <w:t>В структуре отдела опеки и попечительства является руководителем сектора  «Делопроизводство и документооборот» и выполняет  обязанности по ведению номенклатурной документации, служебной переписке, выдаче справок по запросам граждан,   формированию  архива ООиП, обеспечению сохранности  и конфиденциальности архивных документов.</w:t>
      </w:r>
    </w:p>
    <w:p w:rsidR="0048321A" w:rsidRPr="0048321A" w:rsidRDefault="0048321A" w:rsidP="0048321A">
      <w:pPr>
        <w:pStyle w:val="ae"/>
        <w:numPr>
          <w:ilvl w:val="0"/>
          <w:numId w:val="41"/>
        </w:numPr>
        <w:jc w:val="both"/>
        <w:rPr>
          <w:rFonts w:eastAsia="Calibri"/>
          <w:b/>
          <w:i/>
          <w:sz w:val="28"/>
          <w:szCs w:val="28"/>
          <w:lang w:eastAsia="en-US"/>
        </w:rPr>
      </w:pPr>
      <w:r w:rsidRPr="0048321A">
        <w:rPr>
          <w:sz w:val="28"/>
          <w:szCs w:val="28"/>
        </w:rPr>
        <w:t>Выдает разрешения на  снятие денежных средств и распоряжение денежными вкладами, принадлежащими несовершеннолетним, в том числе и подопечным детям-сиротам и детям, оставшимся без попечения родителей.</w:t>
      </w:r>
    </w:p>
    <w:p w:rsidR="0048321A" w:rsidRPr="0048321A" w:rsidRDefault="0048321A" w:rsidP="0048321A">
      <w:pPr>
        <w:pStyle w:val="ae"/>
        <w:numPr>
          <w:ilvl w:val="0"/>
          <w:numId w:val="41"/>
        </w:numPr>
        <w:jc w:val="both"/>
        <w:rPr>
          <w:rFonts w:eastAsia="Calibri"/>
          <w:b/>
          <w:i/>
          <w:sz w:val="28"/>
          <w:szCs w:val="28"/>
          <w:lang w:eastAsia="en-US"/>
        </w:rPr>
      </w:pPr>
      <w:r w:rsidRPr="0048321A">
        <w:rPr>
          <w:sz w:val="28"/>
          <w:szCs w:val="28"/>
        </w:rPr>
        <w:t xml:space="preserve"> Взаимодействует с отделением Пенсионного фонда  по КБР по передаче сведений об опекунах и подопечных в единую информационную государственную систему социального обеспечения (ЕГИССО), обеспечивает своевременность, достоверность, полноту и актуальность информации, размещаемой в ЕГИССО.</w:t>
      </w:r>
    </w:p>
    <w:p w:rsidR="0048321A" w:rsidRPr="0048321A" w:rsidRDefault="0048321A" w:rsidP="0048321A">
      <w:pPr>
        <w:pStyle w:val="ae"/>
        <w:numPr>
          <w:ilvl w:val="0"/>
          <w:numId w:val="41"/>
        </w:numPr>
        <w:jc w:val="both"/>
        <w:rPr>
          <w:rFonts w:eastAsia="Calibri"/>
          <w:b/>
          <w:i/>
          <w:sz w:val="28"/>
          <w:szCs w:val="28"/>
          <w:lang w:eastAsia="en-US"/>
        </w:rPr>
      </w:pPr>
      <w:r w:rsidRPr="0048321A">
        <w:rPr>
          <w:sz w:val="28"/>
          <w:szCs w:val="28"/>
        </w:rPr>
        <w:t>Принимает участие в судах в качестве представителя истца (заявителя) по искам в защиту прав, свобод и законных интересов ребенка или представителя  органа опеки и попечительства  для дачи заключения по делу, а также в качестве представителя ответчика, в случаях предусмотренных законодательством</w:t>
      </w:r>
      <w:r>
        <w:rPr>
          <w:sz w:val="28"/>
          <w:szCs w:val="28"/>
        </w:rPr>
        <w:t>.</w:t>
      </w:r>
    </w:p>
    <w:p w:rsidR="00114192" w:rsidRDefault="00114192" w:rsidP="0048321A">
      <w:pPr>
        <w:jc w:val="both"/>
        <w:rPr>
          <w:rFonts w:eastAsia="Calibri"/>
          <w:b/>
          <w:i/>
          <w:sz w:val="28"/>
          <w:szCs w:val="28"/>
          <w:lang w:eastAsia="en-US"/>
        </w:rPr>
      </w:pPr>
    </w:p>
    <w:p w:rsidR="0048321A" w:rsidRDefault="0048321A" w:rsidP="0048321A">
      <w:pPr>
        <w:jc w:val="both"/>
        <w:rPr>
          <w:rFonts w:eastAsia="Calibri"/>
          <w:b/>
          <w:i/>
          <w:sz w:val="28"/>
          <w:szCs w:val="28"/>
          <w:lang w:eastAsia="en-US"/>
        </w:rPr>
      </w:pPr>
      <w:r>
        <w:rPr>
          <w:rFonts w:eastAsia="Calibri"/>
          <w:b/>
          <w:i/>
          <w:sz w:val="28"/>
          <w:szCs w:val="28"/>
          <w:lang w:eastAsia="en-US"/>
        </w:rPr>
        <w:t>Главный специалист отде</w:t>
      </w:r>
      <w:r w:rsidR="00AE317B">
        <w:rPr>
          <w:rFonts w:eastAsia="Calibri"/>
          <w:b/>
          <w:i/>
          <w:sz w:val="28"/>
          <w:szCs w:val="28"/>
          <w:lang w:eastAsia="en-US"/>
        </w:rPr>
        <w:t xml:space="preserve">ла опеки и попечительства </w:t>
      </w:r>
      <w:r w:rsidR="000F590A">
        <w:rPr>
          <w:rFonts w:eastAsia="Calibri"/>
          <w:b/>
          <w:i/>
          <w:sz w:val="28"/>
          <w:szCs w:val="28"/>
          <w:lang w:eastAsia="en-US"/>
        </w:rPr>
        <w:t>Танашева М.М.</w:t>
      </w:r>
    </w:p>
    <w:p w:rsidR="0048321A" w:rsidRPr="00950E05" w:rsidRDefault="0048321A" w:rsidP="0048321A">
      <w:pPr>
        <w:pStyle w:val="ae"/>
        <w:numPr>
          <w:ilvl w:val="0"/>
          <w:numId w:val="42"/>
        </w:numPr>
        <w:jc w:val="both"/>
        <w:rPr>
          <w:rFonts w:eastAsia="Calibri"/>
          <w:b/>
          <w:i/>
          <w:sz w:val="28"/>
          <w:szCs w:val="28"/>
          <w:lang w:eastAsia="en-US"/>
        </w:rPr>
      </w:pPr>
      <w:r w:rsidRPr="00950E05">
        <w:rPr>
          <w:sz w:val="28"/>
          <w:szCs w:val="28"/>
        </w:rPr>
        <w:t>На закрепленной курируемой территории Урванского  муниципального района организует и выполняет комплекс мер по предотвращению нарушений, обеспечению и защите прав и законных интересов детей, их социальных и иных государственных гарантий, по выявлению детей-сирот и детей, оставшихся без попечения родителей,  и их жизнеустройству, сопровождению  семей, принявши</w:t>
      </w:r>
      <w:r>
        <w:rPr>
          <w:sz w:val="28"/>
          <w:szCs w:val="28"/>
        </w:rPr>
        <w:t>х ребенка (детей) на воспитание.</w:t>
      </w:r>
    </w:p>
    <w:p w:rsidR="0048321A" w:rsidRPr="0048321A" w:rsidRDefault="0048321A" w:rsidP="0048321A">
      <w:pPr>
        <w:pStyle w:val="ae"/>
        <w:numPr>
          <w:ilvl w:val="0"/>
          <w:numId w:val="42"/>
        </w:numPr>
        <w:jc w:val="both"/>
        <w:rPr>
          <w:rFonts w:eastAsia="Calibri"/>
          <w:b/>
          <w:i/>
          <w:sz w:val="28"/>
          <w:szCs w:val="28"/>
          <w:lang w:eastAsia="en-US"/>
        </w:rPr>
      </w:pPr>
      <w:r w:rsidRPr="0048321A">
        <w:rPr>
          <w:sz w:val="28"/>
          <w:szCs w:val="28"/>
        </w:rPr>
        <w:t>Готовит  необходимые документы, проекты  постановлений  для  установления опеки (попечительства)   над детьми-сиротами и детьми, оставшимися без попечения родителей, договоров по  передаче детей на воспитание в  приемную  семью.</w:t>
      </w:r>
    </w:p>
    <w:p w:rsidR="0048321A" w:rsidRPr="00950E05" w:rsidRDefault="0048321A" w:rsidP="0048321A">
      <w:pPr>
        <w:pStyle w:val="ae"/>
        <w:numPr>
          <w:ilvl w:val="0"/>
          <w:numId w:val="42"/>
        </w:numPr>
        <w:jc w:val="both"/>
        <w:rPr>
          <w:rFonts w:eastAsia="Calibri"/>
          <w:b/>
          <w:i/>
          <w:sz w:val="28"/>
          <w:szCs w:val="28"/>
          <w:lang w:eastAsia="en-US"/>
        </w:rPr>
      </w:pPr>
      <w:r w:rsidRPr="00950E05">
        <w:rPr>
          <w:sz w:val="28"/>
          <w:szCs w:val="28"/>
        </w:rPr>
        <w:t>Оформляет личные дела детей-сирот и детей, оставшихся без попечения родителей, находящихся под опекой (попечительством), в приемных семьях.</w:t>
      </w:r>
    </w:p>
    <w:p w:rsidR="0048321A" w:rsidRPr="00950E05" w:rsidRDefault="0048321A" w:rsidP="0048321A">
      <w:pPr>
        <w:pStyle w:val="ae"/>
        <w:numPr>
          <w:ilvl w:val="0"/>
          <w:numId w:val="42"/>
        </w:numPr>
        <w:jc w:val="both"/>
        <w:rPr>
          <w:rFonts w:eastAsia="Calibri"/>
          <w:b/>
          <w:i/>
          <w:sz w:val="28"/>
          <w:szCs w:val="28"/>
          <w:lang w:eastAsia="en-US"/>
        </w:rPr>
      </w:pPr>
      <w:r w:rsidRPr="00950E05">
        <w:rPr>
          <w:sz w:val="28"/>
          <w:szCs w:val="28"/>
        </w:rPr>
        <w:t>Осуществляет контроль за условиями содержания, воспитания и образования несовершеннолетних,  находящихся под опекой (попечительством) и   в приемных семьях, организацией режима дня, обучения и отдыха в каникулярное время.</w:t>
      </w:r>
    </w:p>
    <w:p w:rsidR="0048321A" w:rsidRPr="0048321A" w:rsidRDefault="0048321A" w:rsidP="0048321A">
      <w:pPr>
        <w:pStyle w:val="ae"/>
        <w:numPr>
          <w:ilvl w:val="0"/>
          <w:numId w:val="42"/>
        </w:numPr>
        <w:jc w:val="both"/>
        <w:rPr>
          <w:rFonts w:eastAsia="Calibri"/>
          <w:b/>
          <w:i/>
          <w:sz w:val="28"/>
          <w:szCs w:val="28"/>
          <w:lang w:eastAsia="en-US"/>
        </w:rPr>
      </w:pPr>
      <w:r w:rsidRPr="00950E05">
        <w:rPr>
          <w:sz w:val="28"/>
          <w:szCs w:val="28"/>
        </w:rPr>
        <w:lastRenderedPageBreak/>
        <w:t xml:space="preserve"> Принимает отчеты  опекунов, попечителей, приемных родителей о расходовании денежных средств, выделяемых на содержание   детей-сирот и детей, оставшихся без попечения родителей.</w:t>
      </w:r>
    </w:p>
    <w:p w:rsidR="0048321A" w:rsidRPr="0048321A" w:rsidRDefault="0048321A" w:rsidP="0048321A">
      <w:pPr>
        <w:pStyle w:val="ae"/>
        <w:numPr>
          <w:ilvl w:val="0"/>
          <w:numId w:val="42"/>
        </w:numPr>
        <w:jc w:val="both"/>
        <w:rPr>
          <w:rFonts w:eastAsia="Calibri"/>
          <w:b/>
          <w:i/>
          <w:sz w:val="28"/>
          <w:szCs w:val="28"/>
          <w:lang w:eastAsia="en-US"/>
        </w:rPr>
      </w:pPr>
      <w:r w:rsidRPr="0048321A">
        <w:rPr>
          <w:sz w:val="28"/>
          <w:szCs w:val="28"/>
        </w:rPr>
        <w:t>В структуре ООиП является руководителем сектора «Опека и попечительство», в рамках которого выполняет координирующую роль по защите законных прав и интересов детей-сирот и детей, оставшихся без попечения родителей, воспитывающихся в семьях опекунов   (попечителей), приемных родителей.</w:t>
      </w:r>
    </w:p>
    <w:p w:rsidR="00ED58F9" w:rsidRPr="00ED58F9" w:rsidRDefault="0048321A" w:rsidP="0048321A">
      <w:pPr>
        <w:pStyle w:val="ae"/>
        <w:numPr>
          <w:ilvl w:val="0"/>
          <w:numId w:val="42"/>
        </w:numPr>
        <w:jc w:val="both"/>
        <w:rPr>
          <w:rFonts w:eastAsia="Calibri"/>
          <w:b/>
          <w:i/>
          <w:sz w:val="28"/>
          <w:szCs w:val="28"/>
          <w:lang w:eastAsia="en-US"/>
        </w:rPr>
      </w:pPr>
      <w:r>
        <w:rPr>
          <w:rFonts w:eastAsia="Calibri"/>
          <w:sz w:val="28"/>
          <w:szCs w:val="28"/>
          <w:lang w:eastAsia="en-US"/>
        </w:rPr>
        <w:t>Ведет журналы строгой отчетности по учету выявленных и устроенных детей-сирот и детей, оставшихся без попечения родителей, и гра</w:t>
      </w:r>
      <w:r w:rsidR="00ED58F9">
        <w:rPr>
          <w:rFonts w:eastAsia="Calibri"/>
          <w:sz w:val="28"/>
          <w:szCs w:val="28"/>
          <w:lang w:eastAsia="en-US"/>
        </w:rPr>
        <w:t>ждан, выразивших же</w:t>
      </w:r>
      <w:r>
        <w:rPr>
          <w:rFonts w:eastAsia="Calibri"/>
          <w:sz w:val="28"/>
          <w:szCs w:val="28"/>
          <w:lang w:eastAsia="en-US"/>
        </w:rPr>
        <w:t>лание стать опекуном (попечителем), приемным родителем.</w:t>
      </w:r>
    </w:p>
    <w:p w:rsidR="00ED58F9" w:rsidRPr="00ED58F9" w:rsidRDefault="0048321A" w:rsidP="00ED58F9">
      <w:pPr>
        <w:pStyle w:val="ae"/>
        <w:numPr>
          <w:ilvl w:val="0"/>
          <w:numId w:val="42"/>
        </w:numPr>
        <w:jc w:val="both"/>
        <w:rPr>
          <w:rFonts w:eastAsia="Calibri"/>
          <w:b/>
          <w:i/>
          <w:sz w:val="28"/>
          <w:szCs w:val="28"/>
          <w:lang w:eastAsia="en-US"/>
        </w:rPr>
      </w:pPr>
      <w:r>
        <w:rPr>
          <w:rFonts w:eastAsia="Calibri"/>
          <w:sz w:val="28"/>
          <w:szCs w:val="28"/>
          <w:lang w:eastAsia="en-US"/>
        </w:rPr>
        <w:t xml:space="preserve"> </w:t>
      </w:r>
      <w:r w:rsidR="00ED58F9" w:rsidRPr="00ED58F9">
        <w:rPr>
          <w:sz w:val="28"/>
          <w:szCs w:val="28"/>
        </w:rPr>
        <w:t>П</w:t>
      </w:r>
      <w:r w:rsidRPr="00ED58F9">
        <w:rPr>
          <w:sz w:val="28"/>
          <w:szCs w:val="28"/>
        </w:rPr>
        <w:t>одает  в централ</w:t>
      </w:r>
      <w:r w:rsidR="00ED58F9" w:rsidRPr="00ED58F9">
        <w:rPr>
          <w:sz w:val="28"/>
          <w:szCs w:val="28"/>
        </w:rPr>
        <w:t>изованную бухгалтерию РУО заявки</w:t>
      </w:r>
      <w:r w:rsidRPr="00ED58F9">
        <w:rPr>
          <w:sz w:val="28"/>
          <w:szCs w:val="28"/>
        </w:rPr>
        <w:t xml:space="preserve"> на выплату денежных средств на содержание детей-сирот  и детей, оставшихся без попечения родителей, воспитывающихся в семьях опекунов   (попечителей), приемных родителей, оплату труда приемных родителей, контролирует своевременнос</w:t>
      </w:r>
      <w:r w:rsidR="00ED58F9" w:rsidRPr="00ED58F9">
        <w:rPr>
          <w:sz w:val="28"/>
          <w:szCs w:val="28"/>
        </w:rPr>
        <w:t>ть и полноту назначенных выплат, г</w:t>
      </w:r>
      <w:r w:rsidRPr="00ED58F9">
        <w:rPr>
          <w:sz w:val="28"/>
          <w:szCs w:val="28"/>
        </w:rPr>
        <w:t>отовит материалы о назначении единовременного пособия  вновь назначенным опекунам, п</w:t>
      </w:r>
      <w:r w:rsidR="00ED58F9" w:rsidRPr="00ED58F9">
        <w:rPr>
          <w:sz w:val="28"/>
          <w:szCs w:val="28"/>
        </w:rPr>
        <w:t>риемным родителям, усыновителям.</w:t>
      </w:r>
    </w:p>
    <w:p w:rsidR="009F2050" w:rsidRDefault="0048321A" w:rsidP="009F2050">
      <w:pPr>
        <w:pStyle w:val="ae"/>
        <w:numPr>
          <w:ilvl w:val="0"/>
          <w:numId w:val="42"/>
        </w:numPr>
        <w:jc w:val="both"/>
        <w:rPr>
          <w:rFonts w:eastAsia="Calibri"/>
          <w:b/>
          <w:i/>
          <w:sz w:val="28"/>
          <w:szCs w:val="28"/>
          <w:lang w:eastAsia="en-US"/>
        </w:rPr>
      </w:pPr>
      <w:r w:rsidRPr="00ED58F9">
        <w:rPr>
          <w:sz w:val="28"/>
          <w:szCs w:val="28"/>
        </w:rPr>
        <w:t xml:space="preserve"> Составляет график плановых  контрольных обследований условий содержания подопечных детей,  организует его выполнение во взаимодействии со специалистами отдела опеки и попечительства и представителями образовательных организаций</w:t>
      </w:r>
      <w:r w:rsidR="00ED58F9">
        <w:rPr>
          <w:sz w:val="28"/>
          <w:szCs w:val="28"/>
        </w:rPr>
        <w:t>, проводит анализ результатов обследований.</w:t>
      </w:r>
    </w:p>
    <w:p w:rsidR="009F2050" w:rsidRPr="009F2050" w:rsidRDefault="0048321A" w:rsidP="009F2050">
      <w:pPr>
        <w:pStyle w:val="ae"/>
        <w:numPr>
          <w:ilvl w:val="0"/>
          <w:numId w:val="42"/>
        </w:numPr>
        <w:jc w:val="both"/>
        <w:rPr>
          <w:rFonts w:eastAsia="Calibri"/>
          <w:b/>
          <w:i/>
          <w:sz w:val="28"/>
          <w:szCs w:val="28"/>
          <w:lang w:eastAsia="en-US"/>
        </w:rPr>
      </w:pPr>
      <w:r w:rsidRPr="009F2050">
        <w:rPr>
          <w:sz w:val="28"/>
          <w:szCs w:val="28"/>
        </w:rPr>
        <w:t>Взаимодействует с отделением Пенсионного фонда  по КБР по передаче сведений об опекунах и подопечных в единую информационную государственную систему социального обеспечения (ЕГИССО),</w:t>
      </w:r>
      <w:r w:rsidR="009F2050" w:rsidRPr="009F2050">
        <w:rPr>
          <w:sz w:val="28"/>
          <w:szCs w:val="28"/>
        </w:rPr>
        <w:t xml:space="preserve"> р</w:t>
      </w:r>
      <w:r w:rsidR="009F2050" w:rsidRPr="009F2050">
        <w:rPr>
          <w:sz w:val="28"/>
          <w:szCs w:val="28"/>
        </w:rPr>
        <w:t>аботает в подсистеме ЕГИССО ЕЦП</w:t>
      </w:r>
      <w:r w:rsidR="009F2050" w:rsidRPr="009F2050">
        <w:rPr>
          <w:sz w:val="28"/>
          <w:szCs w:val="28"/>
        </w:rPr>
        <w:t xml:space="preserve">, </w:t>
      </w:r>
    </w:p>
    <w:p w:rsidR="009F2050" w:rsidRDefault="0048321A" w:rsidP="009F2050">
      <w:pPr>
        <w:pStyle w:val="ae"/>
        <w:ind w:left="795"/>
        <w:jc w:val="both"/>
        <w:rPr>
          <w:sz w:val="28"/>
          <w:szCs w:val="28"/>
        </w:rPr>
      </w:pPr>
      <w:r w:rsidRPr="00ED58F9">
        <w:rPr>
          <w:sz w:val="28"/>
          <w:szCs w:val="28"/>
        </w:rPr>
        <w:t xml:space="preserve"> обеспечивает своевременность, достоверность, полноту и актуальность и</w:t>
      </w:r>
      <w:r w:rsidR="00ED58F9">
        <w:rPr>
          <w:sz w:val="28"/>
          <w:szCs w:val="28"/>
        </w:rPr>
        <w:t>нформации, размещаемой в ЕГИССО.</w:t>
      </w:r>
      <w:r w:rsidR="009F2050">
        <w:rPr>
          <w:sz w:val="28"/>
          <w:szCs w:val="28"/>
        </w:rPr>
        <w:t xml:space="preserve"> </w:t>
      </w:r>
    </w:p>
    <w:p w:rsidR="0048321A" w:rsidRPr="00ED58F9" w:rsidRDefault="0048321A" w:rsidP="009F2050">
      <w:pPr>
        <w:pStyle w:val="ae"/>
        <w:numPr>
          <w:ilvl w:val="0"/>
          <w:numId w:val="42"/>
        </w:numPr>
        <w:jc w:val="both"/>
        <w:rPr>
          <w:rFonts w:eastAsia="Calibri"/>
          <w:b/>
          <w:i/>
          <w:sz w:val="28"/>
          <w:szCs w:val="28"/>
          <w:lang w:eastAsia="en-US"/>
        </w:rPr>
      </w:pPr>
      <w:r w:rsidRPr="00ED58F9">
        <w:rPr>
          <w:sz w:val="28"/>
          <w:szCs w:val="28"/>
        </w:rPr>
        <w:t>Принимает участие в судах в качестве представителя истца (заявителя) по искам в защиту прав, свобод и законных интересов ребенка или представителя  органа опеки и попечительства  для дачи заключения по делу, а также в качестве представителя ответчика, в случаях предусмотренных законодательством</w:t>
      </w:r>
      <w:r w:rsidR="00397FC2">
        <w:rPr>
          <w:sz w:val="28"/>
          <w:szCs w:val="28"/>
        </w:rPr>
        <w:t>.</w:t>
      </w:r>
    </w:p>
    <w:p w:rsidR="0048321A" w:rsidRPr="0048321A" w:rsidRDefault="0048321A" w:rsidP="001530A2">
      <w:pPr>
        <w:jc w:val="both"/>
        <w:rPr>
          <w:sz w:val="28"/>
          <w:szCs w:val="28"/>
        </w:rPr>
      </w:pPr>
    </w:p>
    <w:p w:rsidR="00923920" w:rsidRPr="00923920" w:rsidRDefault="00060128" w:rsidP="001530A2">
      <w:pPr>
        <w:jc w:val="both"/>
        <w:rPr>
          <w:b/>
          <w:i/>
          <w:sz w:val="28"/>
        </w:rPr>
      </w:pPr>
      <w:r w:rsidRPr="00123F34">
        <w:rPr>
          <w:b/>
          <w:i/>
          <w:sz w:val="28"/>
        </w:rPr>
        <w:t xml:space="preserve">Главный </w:t>
      </w:r>
      <w:r w:rsidR="00923920" w:rsidRPr="00123F34">
        <w:rPr>
          <w:b/>
          <w:i/>
          <w:sz w:val="28"/>
        </w:rPr>
        <w:t xml:space="preserve"> специалист отдела опек</w:t>
      </w:r>
      <w:r w:rsidR="000F590A">
        <w:rPr>
          <w:b/>
          <w:i/>
          <w:sz w:val="28"/>
        </w:rPr>
        <w:t>и и попечительства Тлежукова Р.К.</w:t>
      </w:r>
    </w:p>
    <w:p w:rsidR="00123F34" w:rsidRPr="00950E05" w:rsidRDefault="00123F34" w:rsidP="00123F34">
      <w:pPr>
        <w:pStyle w:val="ae"/>
        <w:numPr>
          <w:ilvl w:val="0"/>
          <w:numId w:val="28"/>
        </w:numPr>
        <w:jc w:val="both"/>
        <w:rPr>
          <w:rFonts w:eastAsia="Calibri"/>
          <w:b/>
          <w:i/>
          <w:sz w:val="28"/>
          <w:szCs w:val="28"/>
          <w:lang w:eastAsia="en-US"/>
        </w:rPr>
      </w:pPr>
      <w:r w:rsidRPr="00950E05">
        <w:rPr>
          <w:sz w:val="28"/>
          <w:szCs w:val="28"/>
        </w:rPr>
        <w:t>На закрепленной курируемой территории Урванского  муниципального района организует и выполняет комплекс мер по предотвращению нарушений, обеспечению и защите прав и законных интересов детей, их социальных и иных государственных гарантий, по выявлению детей-сирот и детей, оставшихся без попечения родителей,  и их жизнеустройству, сопровождению  семей, принявши</w:t>
      </w:r>
      <w:r>
        <w:rPr>
          <w:sz w:val="28"/>
          <w:szCs w:val="28"/>
        </w:rPr>
        <w:t>х ребенка (детей) на воспитание.</w:t>
      </w:r>
    </w:p>
    <w:p w:rsidR="00123F34" w:rsidRPr="0048321A" w:rsidRDefault="00123F34" w:rsidP="00123F34">
      <w:pPr>
        <w:pStyle w:val="ae"/>
        <w:numPr>
          <w:ilvl w:val="0"/>
          <w:numId w:val="28"/>
        </w:numPr>
        <w:jc w:val="both"/>
        <w:rPr>
          <w:rFonts w:eastAsia="Calibri"/>
          <w:b/>
          <w:i/>
          <w:sz w:val="28"/>
          <w:szCs w:val="28"/>
          <w:lang w:eastAsia="en-US"/>
        </w:rPr>
      </w:pPr>
      <w:r w:rsidRPr="0048321A">
        <w:rPr>
          <w:sz w:val="28"/>
          <w:szCs w:val="28"/>
        </w:rPr>
        <w:lastRenderedPageBreak/>
        <w:t>Готовит  необходимые документы, проекты  постановлений  для  установления опеки (попечительства)   над детьми-сиротами и детьми, оставшимися без попечения родителей, договоров по  передаче детей на воспитание в  приемную  семью.</w:t>
      </w:r>
    </w:p>
    <w:p w:rsidR="00123F34" w:rsidRPr="00950E05" w:rsidRDefault="00123F34" w:rsidP="00123F34">
      <w:pPr>
        <w:pStyle w:val="ae"/>
        <w:numPr>
          <w:ilvl w:val="0"/>
          <w:numId w:val="28"/>
        </w:numPr>
        <w:jc w:val="both"/>
        <w:rPr>
          <w:rFonts w:eastAsia="Calibri"/>
          <w:b/>
          <w:i/>
          <w:sz w:val="28"/>
          <w:szCs w:val="28"/>
          <w:lang w:eastAsia="en-US"/>
        </w:rPr>
      </w:pPr>
      <w:r w:rsidRPr="00950E05">
        <w:rPr>
          <w:sz w:val="28"/>
          <w:szCs w:val="28"/>
        </w:rPr>
        <w:t>Оформляет личные дела детей-сирот и детей, оставшихся без попечения родителей, находящихся под опекой (попечительством), в приемных семьях.</w:t>
      </w:r>
    </w:p>
    <w:p w:rsidR="00123F34" w:rsidRPr="00950E05" w:rsidRDefault="00123F34" w:rsidP="00123F34">
      <w:pPr>
        <w:pStyle w:val="ae"/>
        <w:numPr>
          <w:ilvl w:val="0"/>
          <w:numId w:val="28"/>
        </w:numPr>
        <w:jc w:val="both"/>
        <w:rPr>
          <w:rFonts w:eastAsia="Calibri"/>
          <w:b/>
          <w:i/>
          <w:sz w:val="28"/>
          <w:szCs w:val="28"/>
          <w:lang w:eastAsia="en-US"/>
        </w:rPr>
      </w:pPr>
      <w:r w:rsidRPr="00950E05">
        <w:rPr>
          <w:sz w:val="28"/>
          <w:szCs w:val="28"/>
        </w:rPr>
        <w:t>Осуществляет контроль за условиями содержания, воспитания и образования несовершеннолетних,  находящихся под опекой (попечительством) и   в приемных семьях, организацией режима дня, обучения и отдыха в каникулярное время.</w:t>
      </w:r>
    </w:p>
    <w:p w:rsidR="00123F34" w:rsidRPr="0048321A" w:rsidRDefault="00123F34" w:rsidP="00123F34">
      <w:pPr>
        <w:pStyle w:val="ae"/>
        <w:numPr>
          <w:ilvl w:val="0"/>
          <w:numId w:val="28"/>
        </w:numPr>
        <w:jc w:val="both"/>
        <w:rPr>
          <w:rFonts w:eastAsia="Calibri"/>
          <w:b/>
          <w:i/>
          <w:sz w:val="28"/>
          <w:szCs w:val="28"/>
          <w:lang w:eastAsia="en-US"/>
        </w:rPr>
      </w:pPr>
      <w:r w:rsidRPr="00950E05">
        <w:rPr>
          <w:sz w:val="28"/>
          <w:szCs w:val="28"/>
        </w:rPr>
        <w:t xml:space="preserve"> Принимает отчеты  опекунов, попечителей, приемных родителей о расходовании денежных средств, выделяемых на содержание   детей-сирот и детей, оставшихся без попечения родителей.</w:t>
      </w:r>
    </w:p>
    <w:p w:rsidR="00123F34" w:rsidRPr="00123F34" w:rsidRDefault="00123F34" w:rsidP="00123F34">
      <w:pPr>
        <w:pStyle w:val="ae"/>
        <w:numPr>
          <w:ilvl w:val="0"/>
          <w:numId w:val="28"/>
        </w:numPr>
        <w:jc w:val="both"/>
        <w:rPr>
          <w:sz w:val="28"/>
          <w:szCs w:val="28"/>
        </w:rPr>
      </w:pPr>
      <w:r w:rsidRPr="00123F34">
        <w:rPr>
          <w:sz w:val="28"/>
          <w:szCs w:val="28"/>
        </w:rPr>
        <w:t>Принимает меры по разрешению споров о порядке общения с ребенком (детьми) родителей и других родственников, проживающих отдельно.</w:t>
      </w:r>
    </w:p>
    <w:p w:rsidR="00123F34" w:rsidRPr="00123F34" w:rsidRDefault="00123F34" w:rsidP="00123F34">
      <w:pPr>
        <w:pStyle w:val="ae"/>
        <w:numPr>
          <w:ilvl w:val="0"/>
          <w:numId w:val="28"/>
        </w:numPr>
        <w:jc w:val="both"/>
        <w:rPr>
          <w:sz w:val="28"/>
          <w:szCs w:val="28"/>
        </w:rPr>
      </w:pPr>
      <w:r w:rsidRPr="00123F34">
        <w:rPr>
          <w:sz w:val="28"/>
          <w:szCs w:val="28"/>
        </w:rPr>
        <w:t>В досудебном порядке заключает соглашения о порядке  общения с ребенком (детьми)  родителей и других родственников, проживающих отдельно.</w:t>
      </w:r>
    </w:p>
    <w:p w:rsidR="00123F34" w:rsidRPr="00123F34" w:rsidRDefault="00123F34" w:rsidP="00123F34">
      <w:pPr>
        <w:pStyle w:val="ae"/>
        <w:numPr>
          <w:ilvl w:val="0"/>
          <w:numId w:val="28"/>
        </w:numPr>
        <w:jc w:val="both"/>
        <w:rPr>
          <w:sz w:val="28"/>
          <w:szCs w:val="28"/>
        </w:rPr>
      </w:pPr>
      <w:r w:rsidRPr="00123F34">
        <w:rPr>
          <w:sz w:val="28"/>
          <w:szCs w:val="28"/>
        </w:rPr>
        <w:t>Организует проведение  благотворительных  акций в поддержку детей-сирот, детей, оставшихся без попечения родителей, и детей, попавших в трудную жизненную  ситуацию.</w:t>
      </w:r>
    </w:p>
    <w:p w:rsidR="00123F34" w:rsidRPr="00123F34" w:rsidRDefault="00123F34" w:rsidP="00123F34">
      <w:pPr>
        <w:pStyle w:val="ae"/>
        <w:numPr>
          <w:ilvl w:val="0"/>
          <w:numId w:val="28"/>
        </w:numPr>
        <w:jc w:val="both"/>
        <w:rPr>
          <w:sz w:val="28"/>
          <w:szCs w:val="28"/>
        </w:rPr>
      </w:pPr>
      <w:r w:rsidRPr="00123F34">
        <w:rPr>
          <w:sz w:val="28"/>
          <w:szCs w:val="28"/>
        </w:rPr>
        <w:t xml:space="preserve">Организует участие  детей-сирот, детей, оставшихся без попечения родителей, и детей, попавших в трудную жизненную  ситуацию,  в культурно-развлекательных, спортивных и познавательных мероприятиях  совместно с другими органами системы профилактики. </w:t>
      </w:r>
    </w:p>
    <w:p w:rsidR="00123F34" w:rsidRPr="00123F34" w:rsidRDefault="00123F34" w:rsidP="00123F34">
      <w:pPr>
        <w:pStyle w:val="ae"/>
        <w:numPr>
          <w:ilvl w:val="0"/>
          <w:numId w:val="28"/>
        </w:numPr>
        <w:jc w:val="both"/>
        <w:rPr>
          <w:sz w:val="28"/>
          <w:szCs w:val="28"/>
        </w:rPr>
      </w:pPr>
      <w:r w:rsidRPr="00123F34">
        <w:rPr>
          <w:sz w:val="28"/>
          <w:szCs w:val="28"/>
        </w:rPr>
        <w:t>Принимает меры по охвату  детей-сирот и детей, оставшихся без попечения родителей, дополнительным образованием и досуговой деятельностью во</w:t>
      </w:r>
      <w:r w:rsidR="00EB7827">
        <w:rPr>
          <w:sz w:val="28"/>
          <w:szCs w:val="28"/>
        </w:rPr>
        <w:t xml:space="preserve"> </w:t>
      </w:r>
      <w:r w:rsidRPr="00123F34">
        <w:rPr>
          <w:sz w:val="28"/>
          <w:szCs w:val="28"/>
        </w:rPr>
        <w:t xml:space="preserve"> внеучебное </w:t>
      </w:r>
      <w:r w:rsidR="00EB7827">
        <w:rPr>
          <w:sz w:val="28"/>
          <w:szCs w:val="28"/>
        </w:rPr>
        <w:t xml:space="preserve"> </w:t>
      </w:r>
      <w:r w:rsidRPr="00123F34">
        <w:rPr>
          <w:sz w:val="28"/>
          <w:szCs w:val="28"/>
        </w:rPr>
        <w:t xml:space="preserve">время,   по  их оздоровлению в санаториях и лагерях отдыха  в учебное и каникулярное время. </w:t>
      </w:r>
    </w:p>
    <w:p w:rsidR="00123F34" w:rsidRPr="00397FC2" w:rsidRDefault="00123F34" w:rsidP="00397FC2">
      <w:pPr>
        <w:pStyle w:val="ae"/>
        <w:numPr>
          <w:ilvl w:val="0"/>
          <w:numId w:val="28"/>
        </w:numPr>
        <w:jc w:val="both"/>
        <w:rPr>
          <w:sz w:val="28"/>
          <w:szCs w:val="28"/>
        </w:rPr>
      </w:pPr>
      <w:r w:rsidRPr="00397FC2">
        <w:rPr>
          <w:sz w:val="28"/>
          <w:szCs w:val="28"/>
        </w:rPr>
        <w:t>Принимает участие в судах в качестве представителя истца (заявителя) по искам в защиту прав, свобод и законных интересов ребенка или представителя  органа опеки и попечительства  для дачи заключения по делу, а также в качестве представителя ответчика, в случаях предусмотренных законодательством</w:t>
      </w:r>
      <w:r w:rsidR="00397FC2">
        <w:rPr>
          <w:sz w:val="28"/>
          <w:szCs w:val="28"/>
        </w:rPr>
        <w:t>.</w:t>
      </w:r>
    </w:p>
    <w:p w:rsidR="00397FC2" w:rsidRDefault="00397FC2" w:rsidP="001530A2">
      <w:pPr>
        <w:ind w:firstLine="709"/>
        <w:jc w:val="center"/>
        <w:rPr>
          <w:sz w:val="28"/>
          <w:szCs w:val="28"/>
        </w:rPr>
      </w:pPr>
    </w:p>
    <w:p w:rsidR="000F590A" w:rsidRDefault="00060128" w:rsidP="000F590A">
      <w:pPr>
        <w:jc w:val="both"/>
        <w:rPr>
          <w:b/>
          <w:i/>
          <w:sz w:val="28"/>
          <w:szCs w:val="28"/>
        </w:rPr>
      </w:pPr>
      <w:r w:rsidRPr="00397FC2">
        <w:rPr>
          <w:b/>
          <w:i/>
          <w:sz w:val="28"/>
          <w:szCs w:val="28"/>
        </w:rPr>
        <w:t xml:space="preserve">Ведущий специалист отдела опеки и попечительства </w:t>
      </w:r>
      <w:r w:rsidR="000F590A">
        <w:rPr>
          <w:b/>
          <w:i/>
          <w:sz w:val="28"/>
          <w:szCs w:val="28"/>
        </w:rPr>
        <w:t>Бижоева М.Ж.</w:t>
      </w:r>
    </w:p>
    <w:p w:rsidR="00397FC2" w:rsidRPr="000F590A" w:rsidRDefault="00397FC2" w:rsidP="000F590A">
      <w:pPr>
        <w:pStyle w:val="ae"/>
        <w:numPr>
          <w:ilvl w:val="0"/>
          <w:numId w:val="43"/>
        </w:numPr>
        <w:jc w:val="both"/>
        <w:rPr>
          <w:rFonts w:eastAsia="Calibri"/>
          <w:b/>
          <w:i/>
          <w:sz w:val="28"/>
          <w:szCs w:val="28"/>
          <w:lang w:eastAsia="en-US"/>
        </w:rPr>
      </w:pPr>
      <w:r w:rsidRPr="000F590A">
        <w:rPr>
          <w:sz w:val="28"/>
          <w:szCs w:val="28"/>
        </w:rPr>
        <w:t>На закрепленной курируемой территории Урванского  муниципального района организует и выполняет комплекс мер по предотвращению нарушений, обеспечению и защите прав и законных интересов детей, их социальных и иных государственных гарантий, по выявлению детей-сирот и детей, оставшихся без попечения родителей,  и их жизнеустройству, сопровождению  семей, принявших ребенка (детей) на воспитание.</w:t>
      </w:r>
    </w:p>
    <w:p w:rsidR="00397FC2" w:rsidRPr="0048321A" w:rsidRDefault="00397FC2" w:rsidP="00397FC2">
      <w:pPr>
        <w:pStyle w:val="ae"/>
        <w:numPr>
          <w:ilvl w:val="0"/>
          <w:numId w:val="43"/>
        </w:numPr>
        <w:jc w:val="both"/>
        <w:rPr>
          <w:rFonts w:eastAsia="Calibri"/>
          <w:b/>
          <w:i/>
          <w:sz w:val="28"/>
          <w:szCs w:val="28"/>
          <w:lang w:eastAsia="en-US"/>
        </w:rPr>
      </w:pPr>
      <w:r w:rsidRPr="0048321A">
        <w:rPr>
          <w:sz w:val="28"/>
          <w:szCs w:val="28"/>
        </w:rPr>
        <w:lastRenderedPageBreak/>
        <w:t>Готовит  необходимые документы, проекты  постановлений  для  установления опеки (попечительства)   над детьми-сиротами и детьми, оставшимися без попечения родителей, договоров по  передаче детей на воспитание в  приемную  семью.</w:t>
      </w:r>
    </w:p>
    <w:p w:rsidR="00397FC2" w:rsidRPr="00950E05" w:rsidRDefault="00397FC2" w:rsidP="00397FC2">
      <w:pPr>
        <w:pStyle w:val="ae"/>
        <w:numPr>
          <w:ilvl w:val="0"/>
          <w:numId w:val="43"/>
        </w:numPr>
        <w:jc w:val="both"/>
        <w:rPr>
          <w:rFonts w:eastAsia="Calibri"/>
          <w:b/>
          <w:i/>
          <w:sz w:val="28"/>
          <w:szCs w:val="28"/>
          <w:lang w:eastAsia="en-US"/>
        </w:rPr>
      </w:pPr>
      <w:r w:rsidRPr="00950E05">
        <w:rPr>
          <w:sz w:val="28"/>
          <w:szCs w:val="28"/>
        </w:rPr>
        <w:t>Оформляет личные дела детей-сирот и детей, оставшихся без попечения родителей, находящихся под опекой (попечительством), в приемных семьях.</w:t>
      </w:r>
    </w:p>
    <w:p w:rsidR="00397FC2" w:rsidRPr="00950E05" w:rsidRDefault="00397FC2" w:rsidP="00397FC2">
      <w:pPr>
        <w:pStyle w:val="ae"/>
        <w:numPr>
          <w:ilvl w:val="0"/>
          <w:numId w:val="43"/>
        </w:numPr>
        <w:jc w:val="both"/>
        <w:rPr>
          <w:rFonts w:eastAsia="Calibri"/>
          <w:b/>
          <w:i/>
          <w:sz w:val="28"/>
          <w:szCs w:val="28"/>
          <w:lang w:eastAsia="en-US"/>
        </w:rPr>
      </w:pPr>
      <w:r w:rsidRPr="00950E05">
        <w:rPr>
          <w:sz w:val="28"/>
          <w:szCs w:val="28"/>
        </w:rPr>
        <w:t>Осуществляет контроль за условиями содержания, воспитания и образования несовершеннолетних,  находящихся под опекой (попечительством) и   в приемных семьях, организацией режима дня, обучения и отдыха в каникулярное время.</w:t>
      </w:r>
    </w:p>
    <w:p w:rsidR="00397FC2" w:rsidRPr="0048321A" w:rsidRDefault="00397FC2" w:rsidP="00397FC2">
      <w:pPr>
        <w:pStyle w:val="ae"/>
        <w:numPr>
          <w:ilvl w:val="0"/>
          <w:numId w:val="43"/>
        </w:numPr>
        <w:jc w:val="both"/>
        <w:rPr>
          <w:rFonts w:eastAsia="Calibri"/>
          <w:b/>
          <w:i/>
          <w:sz w:val="28"/>
          <w:szCs w:val="28"/>
          <w:lang w:eastAsia="en-US"/>
        </w:rPr>
      </w:pPr>
      <w:r w:rsidRPr="00950E05">
        <w:rPr>
          <w:sz w:val="28"/>
          <w:szCs w:val="28"/>
        </w:rPr>
        <w:t xml:space="preserve"> Принимает отчеты  опекунов, попечителей, приемных родителей о расходовании денежных средств, выделяемых на содержание   детей-сирот и детей, оставшихся без попечения родителей.</w:t>
      </w:r>
    </w:p>
    <w:p w:rsidR="00397FC2" w:rsidRPr="00397FC2" w:rsidRDefault="00397FC2" w:rsidP="00397FC2">
      <w:pPr>
        <w:pStyle w:val="ae"/>
        <w:numPr>
          <w:ilvl w:val="0"/>
          <w:numId w:val="43"/>
        </w:numPr>
        <w:jc w:val="both"/>
        <w:rPr>
          <w:sz w:val="28"/>
          <w:szCs w:val="28"/>
        </w:rPr>
      </w:pPr>
      <w:r w:rsidRPr="00397FC2">
        <w:rPr>
          <w:sz w:val="28"/>
          <w:szCs w:val="28"/>
        </w:rPr>
        <w:t>В структуре ООиП является руководителем сектора "</w:t>
      </w:r>
      <w:r w:rsidR="000F590A">
        <w:rPr>
          <w:sz w:val="28"/>
          <w:szCs w:val="28"/>
        </w:rPr>
        <w:t>Профилактика социального сиротства</w:t>
      </w:r>
      <w:r w:rsidRPr="00397FC2">
        <w:rPr>
          <w:sz w:val="28"/>
          <w:szCs w:val="28"/>
        </w:rPr>
        <w:t xml:space="preserve">" и осуществляет деятельность по профилактике социального сиротства в пределах компетенции, установленной федеральным и </w:t>
      </w:r>
      <w:r w:rsidR="000F590A" w:rsidRPr="00397FC2">
        <w:rPr>
          <w:sz w:val="28"/>
          <w:szCs w:val="28"/>
        </w:rPr>
        <w:t>региональным законодательством</w:t>
      </w:r>
      <w:r w:rsidRPr="00397FC2">
        <w:rPr>
          <w:sz w:val="28"/>
          <w:szCs w:val="28"/>
        </w:rPr>
        <w:t xml:space="preserve"> в рамках межведомственного взаимодействия с государственными и муниципальными структурами,  являющимися субъектами профилактики безнадзорности и правонарушений несовершеннолетних. </w:t>
      </w:r>
    </w:p>
    <w:p w:rsidR="00397FC2" w:rsidRPr="00397FC2" w:rsidRDefault="00397FC2" w:rsidP="00397FC2">
      <w:pPr>
        <w:pStyle w:val="ae"/>
        <w:numPr>
          <w:ilvl w:val="0"/>
          <w:numId w:val="43"/>
        </w:numPr>
        <w:jc w:val="both"/>
        <w:rPr>
          <w:sz w:val="28"/>
          <w:szCs w:val="28"/>
        </w:rPr>
      </w:pPr>
      <w:r w:rsidRPr="00397FC2">
        <w:rPr>
          <w:sz w:val="28"/>
          <w:szCs w:val="28"/>
        </w:rPr>
        <w:t>Обеспечивает своевременное выявление ребенка, проживающего в семье и находящегося в ситуации, угрожающей его жизни или здоровью, или препятствующей его нормальному воспитанию и развитию.</w:t>
      </w:r>
    </w:p>
    <w:p w:rsidR="00397FC2" w:rsidRDefault="00397FC2" w:rsidP="00397FC2">
      <w:pPr>
        <w:pStyle w:val="ae"/>
        <w:numPr>
          <w:ilvl w:val="0"/>
          <w:numId w:val="43"/>
        </w:numPr>
        <w:jc w:val="both"/>
        <w:rPr>
          <w:sz w:val="28"/>
          <w:szCs w:val="28"/>
        </w:rPr>
      </w:pPr>
      <w:r w:rsidRPr="00397FC2">
        <w:rPr>
          <w:sz w:val="28"/>
          <w:szCs w:val="28"/>
        </w:rPr>
        <w:t>Ведет учет  семей, не имеющих нормальных условий для воспитания детей в специальном журнале учета.</w:t>
      </w:r>
    </w:p>
    <w:p w:rsidR="00397FC2" w:rsidRPr="00397FC2" w:rsidRDefault="00397FC2" w:rsidP="00397FC2">
      <w:pPr>
        <w:pStyle w:val="ae"/>
        <w:numPr>
          <w:ilvl w:val="0"/>
          <w:numId w:val="43"/>
        </w:numPr>
        <w:jc w:val="both"/>
        <w:rPr>
          <w:sz w:val="28"/>
          <w:szCs w:val="28"/>
        </w:rPr>
      </w:pPr>
      <w:r w:rsidRPr="00397FC2">
        <w:rPr>
          <w:sz w:val="28"/>
          <w:szCs w:val="28"/>
        </w:rPr>
        <w:t xml:space="preserve"> Принимает меры по изъятию детей из семей в  случаях выявления угрозы жизни  и здоровью детей,   обеспечивает их временное устройство в  учреждения здравоохранения,  социально-реабилитационные центры, интернаты временного пребывания детей.</w:t>
      </w:r>
    </w:p>
    <w:p w:rsidR="00397FC2" w:rsidRPr="00397FC2" w:rsidRDefault="00397FC2" w:rsidP="00397FC2">
      <w:pPr>
        <w:pStyle w:val="ae"/>
        <w:numPr>
          <w:ilvl w:val="0"/>
          <w:numId w:val="43"/>
        </w:numPr>
        <w:jc w:val="both"/>
        <w:rPr>
          <w:sz w:val="28"/>
          <w:szCs w:val="28"/>
        </w:rPr>
      </w:pPr>
      <w:r>
        <w:rPr>
          <w:sz w:val="28"/>
          <w:szCs w:val="28"/>
        </w:rPr>
        <w:t xml:space="preserve"> </w:t>
      </w:r>
      <w:r w:rsidRPr="00397FC2">
        <w:rPr>
          <w:sz w:val="28"/>
          <w:szCs w:val="28"/>
        </w:rPr>
        <w:t>Принимает участие в проведении  специализированных рейдов по неблагополучным семьям, организуемых Комиссией по делам несовершеннолетних и защите их прав местной администрации Урванского муниципального района КБР</w:t>
      </w:r>
      <w:r>
        <w:rPr>
          <w:sz w:val="28"/>
          <w:szCs w:val="28"/>
        </w:rPr>
        <w:t xml:space="preserve">. </w:t>
      </w:r>
      <w:r w:rsidRPr="00397FC2">
        <w:rPr>
          <w:sz w:val="28"/>
          <w:szCs w:val="28"/>
        </w:rPr>
        <w:t xml:space="preserve">Готовит сообщения </w:t>
      </w:r>
      <w:r>
        <w:rPr>
          <w:sz w:val="28"/>
          <w:szCs w:val="28"/>
        </w:rPr>
        <w:t xml:space="preserve">в субъекты профилактики </w:t>
      </w:r>
      <w:r w:rsidRPr="00397FC2">
        <w:rPr>
          <w:sz w:val="28"/>
          <w:szCs w:val="28"/>
        </w:rPr>
        <w:t xml:space="preserve">  о  случаях жестокого обращения с детьми,  о  родителях, наруш</w:t>
      </w:r>
      <w:r w:rsidR="00631316">
        <w:rPr>
          <w:sz w:val="28"/>
          <w:szCs w:val="28"/>
        </w:rPr>
        <w:t>ающих права  и интересы детей.</w:t>
      </w:r>
    </w:p>
    <w:p w:rsidR="005552BA" w:rsidRDefault="00397FC2" w:rsidP="009F2050">
      <w:pPr>
        <w:pStyle w:val="ae"/>
        <w:numPr>
          <w:ilvl w:val="0"/>
          <w:numId w:val="43"/>
        </w:numPr>
        <w:jc w:val="both"/>
        <w:rPr>
          <w:sz w:val="28"/>
          <w:szCs w:val="28"/>
        </w:rPr>
      </w:pPr>
      <w:r w:rsidRPr="00397FC2">
        <w:rPr>
          <w:sz w:val="28"/>
          <w:szCs w:val="28"/>
        </w:rPr>
        <w:t>Принимает участие в судах в качестве представителя истца (заявителя) по искам в защиту прав, свобод и законных интересов ребенка или представителя  органа опеки и попечительства  для дачи заключения по делу, а также в качестве представителя ответчика, в случаях предусмотренных законодательством.</w:t>
      </w:r>
    </w:p>
    <w:p w:rsidR="00093517" w:rsidRDefault="00093517" w:rsidP="00093517">
      <w:pPr>
        <w:jc w:val="both"/>
        <w:rPr>
          <w:sz w:val="28"/>
          <w:szCs w:val="28"/>
        </w:rPr>
      </w:pPr>
    </w:p>
    <w:p w:rsidR="00093517" w:rsidRDefault="00093517" w:rsidP="00093517">
      <w:pPr>
        <w:jc w:val="both"/>
        <w:rPr>
          <w:sz w:val="28"/>
          <w:szCs w:val="28"/>
        </w:rPr>
      </w:pPr>
    </w:p>
    <w:p w:rsidR="00093517" w:rsidRPr="00093517" w:rsidRDefault="00093517" w:rsidP="00093517">
      <w:pPr>
        <w:jc w:val="both"/>
        <w:rPr>
          <w:sz w:val="28"/>
          <w:szCs w:val="28"/>
        </w:rPr>
      </w:pPr>
    </w:p>
    <w:p w:rsidR="00397FC2" w:rsidRPr="005552BA" w:rsidRDefault="00397FC2" w:rsidP="00397FC2">
      <w:pPr>
        <w:jc w:val="right"/>
        <w:outlineLvl w:val="0"/>
        <w:rPr>
          <w:sz w:val="24"/>
          <w:szCs w:val="24"/>
        </w:rPr>
      </w:pPr>
      <w:r w:rsidRPr="005552BA">
        <w:rPr>
          <w:sz w:val="24"/>
          <w:szCs w:val="24"/>
        </w:rPr>
        <w:lastRenderedPageBreak/>
        <w:t>Приложение  3</w:t>
      </w:r>
    </w:p>
    <w:p w:rsidR="00397FC2" w:rsidRPr="005552BA" w:rsidRDefault="00397FC2" w:rsidP="00397FC2">
      <w:pPr>
        <w:jc w:val="right"/>
        <w:outlineLvl w:val="0"/>
        <w:rPr>
          <w:sz w:val="24"/>
          <w:szCs w:val="24"/>
        </w:rPr>
      </w:pPr>
      <w:r w:rsidRPr="005552BA">
        <w:rPr>
          <w:sz w:val="24"/>
          <w:szCs w:val="24"/>
        </w:rPr>
        <w:t>к приказу  МКУ  Урванское РУО</w:t>
      </w:r>
    </w:p>
    <w:p w:rsidR="00397FC2" w:rsidRDefault="00397FC2" w:rsidP="00397FC2">
      <w:pPr>
        <w:jc w:val="right"/>
        <w:outlineLvl w:val="0"/>
        <w:rPr>
          <w:sz w:val="28"/>
          <w:szCs w:val="28"/>
        </w:rPr>
      </w:pPr>
      <w:r w:rsidRPr="005552BA">
        <w:rPr>
          <w:sz w:val="24"/>
          <w:szCs w:val="24"/>
        </w:rPr>
        <w:t>от «</w:t>
      </w:r>
      <w:r w:rsidR="000F590A">
        <w:rPr>
          <w:sz w:val="24"/>
          <w:szCs w:val="24"/>
        </w:rPr>
        <w:t>09</w:t>
      </w:r>
      <w:r w:rsidRPr="005552BA">
        <w:rPr>
          <w:sz w:val="24"/>
          <w:szCs w:val="24"/>
        </w:rPr>
        <w:t>»</w:t>
      </w:r>
      <w:r w:rsidR="000F590A">
        <w:rPr>
          <w:sz w:val="24"/>
          <w:szCs w:val="24"/>
        </w:rPr>
        <w:t xml:space="preserve"> апрел</w:t>
      </w:r>
      <w:r w:rsidR="005552BA">
        <w:rPr>
          <w:sz w:val="24"/>
          <w:szCs w:val="24"/>
        </w:rPr>
        <w:t>я 2</w:t>
      </w:r>
      <w:r w:rsidR="000F590A">
        <w:rPr>
          <w:sz w:val="24"/>
          <w:szCs w:val="24"/>
        </w:rPr>
        <w:t>025</w:t>
      </w:r>
      <w:r w:rsidRPr="005552BA">
        <w:rPr>
          <w:sz w:val="24"/>
          <w:szCs w:val="24"/>
        </w:rPr>
        <w:t xml:space="preserve"> г. № </w:t>
      </w:r>
      <w:r w:rsidR="000F590A">
        <w:rPr>
          <w:sz w:val="24"/>
          <w:szCs w:val="24"/>
        </w:rPr>
        <w:t>79</w:t>
      </w:r>
      <w:r w:rsidR="005552BA">
        <w:rPr>
          <w:sz w:val="24"/>
          <w:szCs w:val="24"/>
        </w:rPr>
        <w:t xml:space="preserve">-ОД </w:t>
      </w:r>
    </w:p>
    <w:p w:rsidR="00D377B5" w:rsidRDefault="00D377B5" w:rsidP="00397FC2">
      <w:pPr>
        <w:jc w:val="right"/>
        <w:outlineLvl w:val="0"/>
        <w:rPr>
          <w:sz w:val="28"/>
          <w:szCs w:val="28"/>
        </w:rPr>
      </w:pPr>
    </w:p>
    <w:p w:rsidR="00D377B5" w:rsidRDefault="00D377B5" w:rsidP="00397FC2">
      <w:pPr>
        <w:jc w:val="right"/>
        <w:outlineLvl w:val="0"/>
        <w:rPr>
          <w:sz w:val="28"/>
          <w:szCs w:val="28"/>
        </w:rPr>
      </w:pPr>
    </w:p>
    <w:p w:rsidR="00D377B5" w:rsidRDefault="00D377B5" w:rsidP="00D377B5">
      <w:pPr>
        <w:pStyle w:val="af2"/>
        <w:jc w:val="center"/>
        <w:rPr>
          <w:rFonts w:ascii="Times New Roman" w:hAnsi="Times New Roman"/>
          <w:b/>
          <w:sz w:val="28"/>
          <w:szCs w:val="28"/>
        </w:rPr>
      </w:pPr>
      <w:r w:rsidRPr="00D377B5">
        <w:rPr>
          <w:rFonts w:ascii="Times New Roman" w:hAnsi="Times New Roman"/>
          <w:b/>
          <w:sz w:val="28"/>
          <w:szCs w:val="28"/>
        </w:rPr>
        <w:t xml:space="preserve">Распределение </w:t>
      </w:r>
      <w:r>
        <w:rPr>
          <w:rFonts w:ascii="Times New Roman" w:hAnsi="Times New Roman"/>
          <w:b/>
          <w:sz w:val="28"/>
          <w:szCs w:val="28"/>
        </w:rPr>
        <w:t xml:space="preserve"> курируемых </w:t>
      </w:r>
      <w:r w:rsidRPr="00D377B5">
        <w:rPr>
          <w:rFonts w:ascii="Times New Roman" w:hAnsi="Times New Roman"/>
          <w:b/>
          <w:sz w:val="28"/>
          <w:szCs w:val="28"/>
        </w:rPr>
        <w:t xml:space="preserve">территорий </w:t>
      </w:r>
      <w:r>
        <w:rPr>
          <w:rFonts w:ascii="Times New Roman" w:hAnsi="Times New Roman"/>
          <w:b/>
          <w:sz w:val="28"/>
          <w:szCs w:val="28"/>
        </w:rPr>
        <w:t xml:space="preserve"> </w:t>
      </w:r>
      <w:r w:rsidRPr="00D377B5">
        <w:rPr>
          <w:rFonts w:ascii="Times New Roman" w:hAnsi="Times New Roman"/>
          <w:b/>
          <w:sz w:val="28"/>
          <w:szCs w:val="28"/>
        </w:rPr>
        <w:t xml:space="preserve">Урванского </w:t>
      </w:r>
      <w:r>
        <w:rPr>
          <w:rFonts w:ascii="Times New Roman" w:hAnsi="Times New Roman"/>
          <w:b/>
          <w:sz w:val="28"/>
          <w:szCs w:val="28"/>
        </w:rPr>
        <w:t xml:space="preserve"> </w:t>
      </w:r>
      <w:r w:rsidRPr="00D377B5">
        <w:rPr>
          <w:rFonts w:ascii="Times New Roman" w:hAnsi="Times New Roman"/>
          <w:b/>
          <w:sz w:val="28"/>
          <w:szCs w:val="28"/>
        </w:rPr>
        <w:t>муниципального района  между специалистами отд</w:t>
      </w:r>
      <w:r>
        <w:rPr>
          <w:rFonts w:ascii="Times New Roman" w:hAnsi="Times New Roman"/>
          <w:b/>
          <w:sz w:val="28"/>
          <w:szCs w:val="28"/>
        </w:rPr>
        <w:t>ела опеки и попечительства</w:t>
      </w:r>
    </w:p>
    <w:p w:rsidR="00D377B5" w:rsidRPr="00AE317B" w:rsidRDefault="00D377B5" w:rsidP="00D377B5">
      <w:pPr>
        <w:pStyle w:val="af2"/>
        <w:jc w:val="center"/>
        <w:rPr>
          <w:rFonts w:ascii="Times New Roman" w:hAnsi="Times New Roman"/>
          <w:b/>
          <w:sz w:val="28"/>
          <w:szCs w:val="28"/>
        </w:rPr>
      </w:pPr>
    </w:p>
    <w:p w:rsidR="00631316" w:rsidRPr="00AE317B" w:rsidRDefault="00631316" w:rsidP="00D377B5">
      <w:pPr>
        <w:pStyle w:val="af2"/>
        <w:jc w:val="center"/>
        <w:rPr>
          <w:rFonts w:ascii="Times New Roman" w:hAnsi="Times New Roman"/>
          <w:b/>
          <w:sz w:val="28"/>
          <w:szCs w:val="28"/>
        </w:rPr>
      </w:pPr>
    </w:p>
    <w:tbl>
      <w:tblPr>
        <w:tblStyle w:val="ab"/>
        <w:tblW w:w="4944" w:type="pct"/>
        <w:tblLook w:val="04A0" w:firstRow="1" w:lastRow="0" w:firstColumn="1" w:lastColumn="0" w:noHBand="0" w:noVBand="1"/>
      </w:tblPr>
      <w:tblGrid>
        <w:gridCol w:w="862"/>
        <w:gridCol w:w="3763"/>
        <w:gridCol w:w="4699"/>
      </w:tblGrid>
      <w:tr w:rsidR="00631316" w:rsidRPr="00D91145" w:rsidTr="00631316">
        <w:tc>
          <w:tcPr>
            <w:tcW w:w="432" w:type="pct"/>
          </w:tcPr>
          <w:p w:rsidR="00631316" w:rsidRPr="00631316" w:rsidRDefault="00631316" w:rsidP="009805A3">
            <w:pPr>
              <w:pStyle w:val="af2"/>
              <w:jc w:val="center"/>
              <w:rPr>
                <w:rFonts w:ascii="Times New Roman" w:hAnsi="Times New Roman"/>
                <w:b/>
                <w:i/>
                <w:sz w:val="28"/>
                <w:szCs w:val="28"/>
              </w:rPr>
            </w:pPr>
            <w:r w:rsidRPr="00631316">
              <w:rPr>
                <w:rFonts w:ascii="Times New Roman" w:hAnsi="Times New Roman"/>
                <w:b/>
                <w:i/>
                <w:sz w:val="28"/>
                <w:szCs w:val="28"/>
              </w:rPr>
              <w:t>№п/п</w:t>
            </w:r>
          </w:p>
        </w:tc>
        <w:tc>
          <w:tcPr>
            <w:tcW w:w="2033" w:type="pct"/>
          </w:tcPr>
          <w:p w:rsidR="00631316" w:rsidRPr="00631316" w:rsidRDefault="00631316" w:rsidP="009805A3">
            <w:pPr>
              <w:pStyle w:val="af2"/>
              <w:jc w:val="center"/>
              <w:rPr>
                <w:rFonts w:ascii="Times New Roman" w:hAnsi="Times New Roman"/>
                <w:b/>
                <w:i/>
                <w:sz w:val="28"/>
                <w:szCs w:val="28"/>
              </w:rPr>
            </w:pPr>
            <w:r w:rsidRPr="00631316">
              <w:rPr>
                <w:rFonts w:ascii="Times New Roman" w:hAnsi="Times New Roman"/>
                <w:b/>
                <w:i/>
                <w:sz w:val="28"/>
                <w:szCs w:val="28"/>
              </w:rPr>
              <w:t>Ф.И.О. специалиста</w:t>
            </w:r>
          </w:p>
        </w:tc>
        <w:tc>
          <w:tcPr>
            <w:tcW w:w="2535" w:type="pct"/>
          </w:tcPr>
          <w:p w:rsidR="00631316" w:rsidRPr="00631316" w:rsidRDefault="00631316" w:rsidP="009805A3">
            <w:pPr>
              <w:pStyle w:val="af2"/>
              <w:jc w:val="center"/>
              <w:rPr>
                <w:rFonts w:ascii="Times New Roman" w:hAnsi="Times New Roman"/>
                <w:b/>
                <w:i/>
                <w:sz w:val="28"/>
                <w:szCs w:val="28"/>
              </w:rPr>
            </w:pPr>
            <w:r>
              <w:rPr>
                <w:rFonts w:ascii="Times New Roman" w:hAnsi="Times New Roman"/>
                <w:b/>
                <w:i/>
                <w:sz w:val="28"/>
                <w:szCs w:val="28"/>
              </w:rPr>
              <w:t>Территория (м</w:t>
            </w:r>
            <w:r w:rsidRPr="00631316">
              <w:rPr>
                <w:rFonts w:ascii="Times New Roman" w:hAnsi="Times New Roman"/>
                <w:b/>
                <w:i/>
                <w:sz w:val="28"/>
                <w:szCs w:val="28"/>
              </w:rPr>
              <w:t>икрорайон образовательного учреждения, поселение</w:t>
            </w:r>
            <w:r>
              <w:rPr>
                <w:rFonts w:ascii="Times New Roman" w:hAnsi="Times New Roman"/>
                <w:b/>
                <w:i/>
                <w:sz w:val="28"/>
                <w:szCs w:val="28"/>
              </w:rPr>
              <w:t>)</w:t>
            </w:r>
          </w:p>
        </w:tc>
      </w:tr>
      <w:tr w:rsidR="00631316" w:rsidRPr="00D91145" w:rsidTr="00631316">
        <w:tc>
          <w:tcPr>
            <w:tcW w:w="432" w:type="pct"/>
          </w:tcPr>
          <w:p w:rsidR="00631316" w:rsidRPr="00631316" w:rsidRDefault="00631316" w:rsidP="009805A3">
            <w:pPr>
              <w:pStyle w:val="af2"/>
              <w:jc w:val="both"/>
              <w:rPr>
                <w:rFonts w:ascii="Times New Roman" w:hAnsi="Times New Roman"/>
                <w:sz w:val="28"/>
                <w:szCs w:val="28"/>
              </w:rPr>
            </w:pPr>
            <w:r w:rsidRPr="00631316">
              <w:rPr>
                <w:rFonts w:ascii="Times New Roman" w:hAnsi="Times New Roman"/>
                <w:sz w:val="28"/>
                <w:szCs w:val="28"/>
              </w:rPr>
              <w:t>1</w:t>
            </w:r>
          </w:p>
        </w:tc>
        <w:tc>
          <w:tcPr>
            <w:tcW w:w="2033" w:type="pct"/>
          </w:tcPr>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Гуляжинова Марианна Магомедовна</w:t>
            </w:r>
          </w:p>
        </w:tc>
        <w:tc>
          <w:tcPr>
            <w:tcW w:w="2535" w:type="pct"/>
          </w:tcPr>
          <w:p w:rsidR="00631316" w:rsidRPr="00AE317B" w:rsidRDefault="00631316" w:rsidP="009805A3">
            <w:pPr>
              <w:pStyle w:val="af2"/>
              <w:rPr>
                <w:rFonts w:ascii="Times New Roman" w:hAnsi="Times New Roman"/>
                <w:sz w:val="28"/>
                <w:szCs w:val="28"/>
                <w:u w:val="single"/>
              </w:rPr>
            </w:pPr>
            <w:r w:rsidRPr="00631316">
              <w:rPr>
                <w:rFonts w:ascii="Times New Roman" w:hAnsi="Times New Roman"/>
                <w:sz w:val="28"/>
                <w:szCs w:val="28"/>
                <w:u w:val="single"/>
              </w:rPr>
              <w:t xml:space="preserve">Территория </w:t>
            </w:r>
            <w:r w:rsidRPr="00631316">
              <w:rPr>
                <w:rFonts w:ascii="Times New Roman" w:hAnsi="Times New Roman"/>
                <w:sz w:val="28"/>
                <w:szCs w:val="28"/>
                <w:u w:val="single"/>
                <w:lang w:val="en-US"/>
              </w:rPr>
              <w:t>I</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МКОУ  "Лицей №1" г. Нарткала;</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МКОУ СОШ №6 г. Нарткала;</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с.п. Черная Речка;</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с.п. Урвань</w:t>
            </w:r>
          </w:p>
        </w:tc>
      </w:tr>
      <w:tr w:rsidR="00631316" w:rsidRPr="00D91145" w:rsidTr="00631316">
        <w:tc>
          <w:tcPr>
            <w:tcW w:w="432" w:type="pct"/>
          </w:tcPr>
          <w:p w:rsidR="00631316" w:rsidRPr="00631316" w:rsidRDefault="00631316" w:rsidP="009805A3">
            <w:pPr>
              <w:pStyle w:val="af2"/>
              <w:jc w:val="both"/>
              <w:rPr>
                <w:rFonts w:ascii="Times New Roman" w:hAnsi="Times New Roman"/>
                <w:sz w:val="28"/>
                <w:szCs w:val="28"/>
              </w:rPr>
            </w:pPr>
            <w:r w:rsidRPr="00631316">
              <w:rPr>
                <w:rFonts w:ascii="Times New Roman" w:hAnsi="Times New Roman"/>
                <w:sz w:val="28"/>
                <w:szCs w:val="28"/>
              </w:rPr>
              <w:t>2</w:t>
            </w:r>
          </w:p>
        </w:tc>
        <w:tc>
          <w:tcPr>
            <w:tcW w:w="2033" w:type="pct"/>
          </w:tcPr>
          <w:p w:rsidR="00631316" w:rsidRPr="00631316" w:rsidRDefault="000F590A" w:rsidP="009805A3">
            <w:pPr>
              <w:pStyle w:val="af2"/>
              <w:rPr>
                <w:rFonts w:ascii="Times New Roman" w:hAnsi="Times New Roman"/>
                <w:sz w:val="28"/>
                <w:szCs w:val="28"/>
              </w:rPr>
            </w:pPr>
            <w:r w:rsidRPr="00631316">
              <w:rPr>
                <w:rFonts w:ascii="Times New Roman" w:hAnsi="Times New Roman"/>
                <w:sz w:val="28"/>
                <w:szCs w:val="28"/>
              </w:rPr>
              <w:t xml:space="preserve">Тлежукова Рита Касбулатовна  </w:t>
            </w:r>
          </w:p>
        </w:tc>
        <w:tc>
          <w:tcPr>
            <w:tcW w:w="2535" w:type="pct"/>
          </w:tcPr>
          <w:p w:rsidR="00631316" w:rsidRPr="00631316" w:rsidRDefault="00631316" w:rsidP="009805A3">
            <w:pPr>
              <w:pStyle w:val="af2"/>
              <w:rPr>
                <w:rFonts w:ascii="Times New Roman" w:hAnsi="Times New Roman"/>
                <w:sz w:val="28"/>
                <w:szCs w:val="28"/>
                <w:u w:val="single"/>
              </w:rPr>
            </w:pPr>
            <w:r w:rsidRPr="00631316">
              <w:rPr>
                <w:rFonts w:ascii="Times New Roman" w:hAnsi="Times New Roman"/>
                <w:sz w:val="28"/>
                <w:szCs w:val="28"/>
              </w:rPr>
              <w:t xml:space="preserve"> </w:t>
            </w:r>
            <w:r w:rsidRPr="00631316">
              <w:rPr>
                <w:rFonts w:ascii="Times New Roman" w:hAnsi="Times New Roman"/>
                <w:sz w:val="28"/>
                <w:szCs w:val="28"/>
                <w:u w:val="single"/>
              </w:rPr>
              <w:t xml:space="preserve">Территория </w:t>
            </w:r>
            <w:r w:rsidRPr="00631316">
              <w:rPr>
                <w:rFonts w:ascii="Times New Roman" w:hAnsi="Times New Roman"/>
                <w:sz w:val="28"/>
                <w:szCs w:val="28"/>
                <w:u w:val="single"/>
                <w:lang w:val="en-US"/>
              </w:rPr>
              <w:t>II</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МКОУ СОШ №2 г. Нарткала;</w:t>
            </w:r>
          </w:p>
          <w:p w:rsidR="000F590A" w:rsidRPr="00631316" w:rsidRDefault="000F590A" w:rsidP="000F590A">
            <w:pPr>
              <w:pStyle w:val="af2"/>
              <w:rPr>
                <w:rFonts w:ascii="Times New Roman" w:hAnsi="Times New Roman"/>
                <w:sz w:val="28"/>
                <w:szCs w:val="28"/>
              </w:rPr>
            </w:pPr>
            <w:r w:rsidRPr="00631316">
              <w:rPr>
                <w:rFonts w:ascii="Times New Roman" w:hAnsi="Times New Roman"/>
                <w:sz w:val="28"/>
                <w:szCs w:val="28"/>
              </w:rPr>
              <w:t>МКОУ СОШ №3 г. Нарткала;</w:t>
            </w:r>
          </w:p>
          <w:p w:rsidR="000F590A" w:rsidRPr="00631316" w:rsidRDefault="000F590A" w:rsidP="000F590A">
            <w:pPr>
              <w:pStyle w:val="af2"/>
              <w:rPr>
                <w:rFonts w:ascii="Times New Roman" w:hAnsi="Times New Roman"/>
                <w:sz w:val="28"/>
                <w:szCs w:val="28"/>
              </w:rPr>
            </w:pPr>
            <w:r w:rsidRPr="00631316">
              <w:rPr>
                <w:rFonts w:ascii="Times New Roman" w:hAnsi="Times New Roman"/>
                <w:sz w:val="28"/>
                <w:szCs w:val="28"/>
              </w:rPr>
              <w:t>с.п. Герменчик;</w:t>
            </w:r>
          </w:p>
          <w:p w:rsidR="00631316" w:rsidRPr="00631316" w:rsidRDefault="000F590A" w:rsidP="000F590A">
            <w:pPr>
              <w:pStyle w:val="af2"/>
              <w:rPr>
                <w:rFonts w:ascii="Times New Roman" w:hAnsi="Times New Roman"/>
                <w:sz w:val="28"/>
                <w:szCs w:val="28"/>
              </w:rPr>
            </w:pPr>
            <w:r w:rsidRPr="00631316">
              <w:rPr>
                <w:rFonts w:ascii="Times New Roman" w:hAnsi="Times New Roman"/>
                <w:sz w:val="28"/>
                <w:szCs w:val="28"/>
              </w:rPr>
              <w:t>с.п. Кахун</w:t>
            </w:r>
          </w:p>
        </w:tc>
      </w:tr>
      <w:tr w:rsidR="00631316" w:rsidRPr="00D91145" w:rsidTr="00631316">
        <w:tc>
          <w:tcPr>
            <w:tcW w:w="432" w:type="pct"/>
          </w:tcPr>
          <w:p w:rsidR="00631316" w:rsidRPr="00631316" w:rsidRDefault="00631316" w:rsidP="009805A3">
            <w:pPr>
              <w:pStyle w:val="af2"/>
              <w:jc w:val="both"/>
              <w:rPr>
                <w:rFonts w:ascii="Times New Roman" w:hAnsi="Times New Roman"/>
                <w:sz w:val="28"/>
                <w:szCs w:val="28"/>
              </w:rPr>
            </w:pPr>
            <w:r w:rsidRPr="00631316">
              <w:rPr>
                <w:rFonts w:ascii="Times New Roman" w:hAnsi="Times New Roman"/>
                <w:sz w:val="28"/>
                <w:szCs w:val="28"/>
              </w:rPr>
              <w:t>3</w:t>
            </w:r>
          </w:p>
        </w:tc>
        <w:tc>
          <w:tcPr>
            <w:tcW w:w="2033" w:type="pct"/>
          </w:tcPr>
          <w:p w:rsidR="00631316" w:rsidRPr="00631316" w:rsidRDefault="00631316" w:rsidP="009805A3">
            <w:pPr>
              <w:pStyle w:val="af2"/>
              <w:rPr>
                <w:rFonts w:ascii="Times New Roman" w:hAnsi="Times New Roman"/>
                <w:sz w:val="28"/>
                <w:szCs w:val="28"/>
              </w:rPr>
            </w:pPr>
            <w:r>
              <w:rPr>
                <w:rFonts w:ascii="Times New Roman" w:hAnsi="Times New Roman"/>
                <w:sz w:val="28"/>
                <w:szCs w:val="28"/>
              </w:rPr>
              <w:t>Есипенко Анастасия Вячеславовна</w:t>
            </w:r>
          </w:p>
        </w:tc>
        <w:tc>
          <w:tcPr>
            <w:tcW w:w="2535" w:type="pct"/>
          </w:tcPr>
          <w:p w:rsidR="00631316" w:rsidRPr="00AE317B" w:rsidRDefault="00631316" w:rsidP="009805A3">
            <w:pPr>
              <w:pStyle w:val="af2"/>
              <w:rPr>
                <w:rFonts w:ascii="Times New Roman" w:hAnsi="Times New Roman"/>
                <w:sz w:val="28"/>
                <w:szCs w:val="28"/>
                <w:u w:val="single"/>
              </w:rPr>
            </w:pPr>
            <w:r w:rsidRPr="00631316">
              <w:rPr>
                <w:rFonts w:ascii="Times New Roman" w:hAnsi="Times New Roman"/>
                <w:sz w:val="28"/>
                <w:szCs w:val="28"/>
                <w:u w:val="single"/>
              </w:rPr>
              <w:t xml:space="preserve">Территория </w:t>
            </w:r>
            <w:r w:rsidRPr="00631316">
              <w:rPr>
                <w:rFonts w:ascii="Times New Roman" w:hAnsi="Times New Roman"/>
                <w:sz w:val="28"/>
                <w:szCs w:val="28"/>
                <w:u w:val="single"/>
                <w:lang w:val="en-US"/>
              </w:rPr>
              <w:t>III</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МКОУ СОШ №5 г. Нарткала;</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 xml:space="preserve">с.п. Морзох; </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с.п. Шитхала</w:t>
            </w:r>
          </w:p>
        </w:tc>
      </w:tr>
      <w:tr w:rsidR="00631316" w:rsidRPr="00D91145" w:rsidTr="00631316">
        <w:tc>
          <w:tcPr>
            <w:tcW w:w="432" w:type="pct"/>
          </w:tcPr>
          <w:p w:rsidR="00631316" w:rsidRPr="00631316" w:rsidRDefault="00631316" w:rsidP="009805A3">
            <w:pPr>
              <w:pStyle w:val="af2"/>
              <w:jc w:val="both"/>
              <w:rPr>
                <w:rFonts w:ascii="Times New Roman" w:hAnsi="Times New Roman"/>
                <w:sz w:val="28"/>
                <w:szCs w:val="28"/>
              </w:rPr>
            </w:pPr>
            <w:r w:rsidRPr="00631316">
              <w:rPr>
                <w:rFonts w:ascii="Times New Roman" w:hAnsi="Times New Roman"/>
                <w:sz w:val="28"/>
                <w:szCs w:val="28"/>
              </w:rPr>
              <w:t>4</w:t>
            </w:r>
          </w:p>
        </w:tc>
        <w:tc>
          <w:tcPr>
            <w:tcW w:w="2033" w:type="pct"/>
          </w:tcPr>
          <w:p w:rsidR="00631316" w:rsidRPr="00631316" w:rsidRDefault="00631316" w:rsidP="000F590A">
            <w:pPr>
              <w:pStyle w:val="af2"/>
              <w:rPr>
                <w:rFonts w:ascii="Times New Roman" w:hAnsi="Times New Roman"/>
                <w:sz w:val="28"/>
                <w:szCs w:val="28"/>
              </w:rPr>
            </w:pPr>
            <w:r w:rsidRPr="00631316">
              <w:rPr>
                <w:rFonts w:ascii="Times New Roman" w:hAnsi="Times New Roman"/>
                <w:sz w:val="28"/>
                <w:szCs w:val="28"/>
              </w:rPr>
              <w:t>Кагермазова  Ирина Валерьевна</w:t>
            </w:r>
            <w:r>
              <w:rPr>
                <w:rFonts w:ascii="Times New Roman" w:hAnsi="Times New Roman"/>
                <w:sz w:val="28"/>
                <w:szCs w:val="28"/>
              </w:rPr>
              <w:t xml:space="preserve"> </w:t>
            </w:r>
          </w:p>
        </w:tc>
        <w:tc>
          <w:tcPr>
            <w:tcW w:w="2535" w:type="pct"/>
          </w:tcPr>
          <w:p w:rsidR="00631316" w:rsidRPr="00631316" w:rsidRDefault="00631316" w:rsidP="009805A3">
            <w:pPr>
              <w:pStyle w:val="af2"/>
              <w:rPr>
                <w:rFonts w:ascii="Times New Roman" w:hAnsi="Times New Roman"/>
                <w:sz w:val="28"/>
                <w:szCs w:val="28"/>
                <w:u w:val="single"/>
              </w:rPr>
            </w:pPr>
            <w:r w:rsidRPr="00631316">
              <w:rPr>
                <w:rFonts w:ascii="Times New Roman" w:hAnsi="Times New Roman"/>
                <w:sz w:val="28"/>
                <w:szCs w:val="28"/>
                <w:u w:val="single"/>
              </w:rPr>
              <w:t xml:space="preserve">Территория </w:t>
            </w:r>
            <w:r w:rsidRPr="00631316">
              <w:rPr>
                <w:rFonts w:ascii="Times New Roman" w:hAnsi="Times New Roman"/>
                <w:sz w:val="28"/>
                <w:szCs w:val="28"/>
                <w:u w:val="single"/>
                <w:lang w:val="en-US"/>
              </w:rPr>
              <w:t>IV</w:t>
            </w:r>
            <w:r w:rsidRPr="00631316">
              <w:rPr>
                <w:rFonts w:ascii="Times New Roman" w:hAnsi="Times New Roman"/>
                <w:sz w:val="28"/>
                <w:szCs w:val="28"/>
                <w:u w:val="single"/>
              </w:rPr>
              <w:t xml:space="preserve"> </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МКОУ СОШ №4 г. Нарткала;</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с.п. Псыкод;</w:t>
            </w:r>
          </w:p>
          <w:p w:rsidR="00631316" w:rsidRPr="00631316" w:rsidRDefault="00631316" w:rsidP="009805A3">
            <w:pPr>
              <w:pStyle w:val="af2"/>
              <w:rPr>
                <w:rFonts w:ascii="Times New Roman" w:hAnsi="Times New Roman"/>
                <w:sz w:val="28"/>
                <w:szCs w:val="28"/>
              </w:rPr>
            </w:pPr>
            <w:r w:rsidRPr="00631316">
              <w:rPr>
                <w:rFonts w:ascii="Times New Roman" w:hAnsi="Times New Roman"/>
                <w:sz w:val="28"/>
                <w:szCs w:val="28"/>
              </w:rPr>
              <w:t>с.п. Псынабо;</w:t>
            </w:r>
          </w:p>
        </w:tc>
      </w:tr>
      <w:tr w:rsidR="00631316" w:rsidRPr="00D91145" w:rsidTr="00631316">
        <w:trPr>
          <w:trHeight w:val="826"/>
        </w:trPr>
        <w:tc>
          <w:tcPr>
            <w:tcW w:w="432" w:type="pct"/>
            <w:tcBorders>
              <w:bottom w:val="single" w:sz="2" w:space="0" w:color="auto"/>
              <w:right w:val="single" w:sz="2" w:space="0" w:color="auto"/>
            </w:tcBorders>
          </w:tcPr>
          <w:p w:rsidR="00631316" w:rsidRPr="00631316" w:rsidRDefault="00631316" w:rsidP="009805A3">
            <w:pPr>
              <w:pStyle w:val="af2"/>
              <w:jc w:val="both"/>
              <w:rPr>
                <w:rFonts w:ascii="Times New Roman" w:hAnsi="Times New Roman"/>
                <w:sz w:val="28"/>
                <w:szCs w:val="28"/>
              </w:rPr>
            </w:pPr>
            <w:r w:rsidRPr="00631316">
              <w:rPr>
                <w:rFonts w:ascii="Times New Roman" w:hAnsi="Times New Roman"/>
                <w:sz w:val="28"/>
                <w:szCs w:val="28"/>
              </w:rPr>
              <w:t>5</w:t>
            </w:r>
          </w:p>
        </w:tc>
        <w:tc>
          <w:tcPr>
            <w:tcW w:w="2033" w:type="pct"/>
            <w:tcBorders>
              <w:left w:val="single" w:sz="2" w:space="0" w:color="auto"/>
              <w:bottom w:val="single" w:sz="2" w:space="0" w:color="auto"/>
            </w:tcBorders>
          </w:tcPr>
          <w:p w:rsidR="00631316" w:rsidRPr="00631316" w:rsidRDefault="000F590A" w:rsidP="009805A3">
            <w:pPr>
              <w:pStyle w:val="af2"/>
              <w:rPr>
                <w:rFonts w:ascii="Times New Roman" w:hAnsi="Times New Roman"/>
                <w:sz w:val="28"/>
                <w:szCs w:val="28"/>
              </w:rPr>
            </w:pPr>
            <w:r>
              <w:rPr>
                <w:rFonts w:ascii="Times New Roman" w:hAnsi="Times New Roman"/>
                <w:sz w:val="28"/>
                <w:szCs w:val="28"/>
              </w:rPr>
              <w:t>Бижоева Марица Жангериевна</w:t>
            </w:r>
          </w:p>
        </w:tc>
        <w:tc>
          <w:tcPr>
            <w:tcW w:w="2535" w:type="pct"/>
            <w:tcBorders>
              <w:bottom w:val="single" w:sz="2" w:space="0" w:color="auto"/>
            </w:tcBorders>
          </w:tcPr>
          <w:p w:rsidR="00631316" w:rsidRPr="00AE317B" w:rsidRDefault="00631316" w:rsidP="009805A3">
            <w:pPr>
              <w:pStyle w:val="af2"/>
              <w:rPr>
                <w:rFonts w:ascii="Times New Roman" w:hAnsi="Times New Roman"/>
                <w:sz w:val="28"/>
                <w:szCs w:val="28"/>
                <w:u w:val="single"/>
              </w:rPr>
            </w:pPr>
            <w:r w:rsidRPr="00631316">
              <w:rPr>
                <w:rFonts w:ascii="Times New Roman" w:hAnsi="Times New Roman"/>
                <w:sz w:val="28"/>
                <w:szCs w:val="28"/>
                <w:u w:val="single"/>
              </w:rPr>
              <w:t xml:space="preserve">Территория </w:t>
            </w:r>
            <w:r w:rsidRPr="00631316">
              <w:rPr>
                <w:rFonts w:ascii="Times New Roman" w:hAnsi="Times New Roman"/>
                <w:sz w:val="28"/>
                <w:szCs w:val="28"/>
                <w:u w:val="single"/>
                <w:lang w:val="en-US"/>
              </w:rPr>
              <w:t>V</w:t>
            </w:r>
          </w:p>
          <w:p w:rsidR="000F590A" w:rsidRPr="00631316" w:rsidRDefault="000F590A" w:rsidP="000F590A">
            <w:pPr>
              <w:pStyle w:val="af2"/>
              <w:rPr>
                <w:rFonts w:ascii="Times New Roman" w:hAnsi="Times New Roman"/>
                <w:sz w:val="28"/>
                <w:szCs w:val="28"/>
              </w:rPr>
            </w:pPr>
            <w:r w:rsidRPr="00631316">
              <w:rPr>
                <w:rFonts w:ascii="Times New Roman" w:hAnsi="Times New Roman"/>
                <w:sz w:val="28"/>
                <w:szCs w:val="28"/>
              </w:rPr>
              <w:t>с.п. Старый Черек;</w:t>
            </w:r>
          </w:p>
          <w:p w:rsidR="000F590A" w:rsidRPr="00631316" w:rsidRDefault="000F590A" w:rsidP="000F590A">
            <w:pPr>
              <w:pStyle w:val="af2"/>
              <w:rPr>
                <w:rFonts w:ascii="Times New Roman" w:hAnsi="Times New Roman"/>
                <w:sz w:val="28"/>
                <w:szCs w:val="28"/>
              </w:rPr>
            </w:pPr>
            <w:r w:rsidRPr="00631316">
              <w:rPr>
                <w:rFonts w:ascii="Times New Roman" w:hAnsi="Times New Roman"/>
                <w:sz w:val="28"/>
                <w:szCs w:val="28"/>
              </w:rPr>
              <w:t>с.п. Нижний Черек;</w:t>
            </w:r>
          </w:p>
          <w:p w:rsidR="00631316" w:rsidRPr="00631316" w:rsidRDefault="000F590A" w:rsidP="000F590A">
            <w:pPr>
              <w:pStyle w:val="af2"/>
              <w:rPr>
                <w:rFonts w:ascii="Times New Roman" w:hAnsi="Times New Roman"/>
                <w:sz w:val="28"/>
                <w:szCs w:val="28"/>
              </w:rPr>
            </w:pPr>
            <w:r w:rsidRPr="00631316">
              <w:rPr>
                <w:rFonts w:ascii="Times New Roman" w:hAnsi="Times New Roman"/>
                <w:sz w:val="28"/>
                <w:szCs w:val="28"/>
              </w:rPr>
              <w:t>с.п. Псыгансу</w:t>
            </w:r>
          </w:p>
        </w:tc>
      </w:tr>
    </w:tbl>
    <w:p w:rsidR="00397FC2" w:rsidRPr="00D377B5" w:rsidRDefault="00D377B5" w:rsidP="00D377B5">
      <w:pPr>
        <w:pStyle w:val="af2"/>
        <w:jc w:val="center"/>
        <w:rPr>
          <w:rFonts w:ascii="Times New Roman" w:hAnsi="Times New Roman"/>
          <w:b/>
          <w:sz w:val="28"/>
          <w:szCs w:val="28"/>
        </w:rPr>
      </w:pPr>
      <w:r>
        <w:rPr>
          <w:rFonts w:ascii="Times New Roman" w:hAnsi="Times New Roman"/>
          <w:b/>
          <w:sz w:val="28"/>
          <w:szCs w:val="28"/>
        </w:rPr>
        <w:t xml:space="preserve">  </w:t>
      </w:r>
    </w:p>
    <w:sectPr w:rsidR="00397FC2" w:rsidRPr="00D377B5" w:rsidSect="009F2050">
      <w:headerReference w:type="even" r:id="rId10"/>
      <w:headerReference w:type="default" r:id="rId11"/>
      <w:footerReference w:type="even" r:id="rId12"/>
      <w:footerReference w:type="default" r:id="rId13"/>
      <w:headerReference w:type="first" r:id="rId14"/>
      <w:footerReference w:type="first" r:id="rId15"/>
      <w:pgSz w:w="11907" w:h="16840" w:code="9"/>
      <w:pgMar w:top="1134" w:right="992"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5D" w:rsidRDefault="0052635D">
      <w:r>
        <w:separator/>
      </w:r>
    </w:p>
  </w:endnote>
  <w:endnote w:type="continuationSeparator" w:id="0">
    <w:p w:rsidR="0052635D" w:rsidRDefault="0052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B" w:rsidRDefault="000D5E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B" w:rsidRDefault="000D5E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B" w:rsidRDefault="000D5E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5D" w:rsidRDefault="0052635D">
      <w:r>
        <w:separator/>
      </w:r>
    </w:p>
  </w:footnote>
  <w:footnote w:type="continuationSeparator" w:id="0">
    <w:p w:rsidR="0052635D" w:rsidRDefault="0052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7C" w:rsidRDefault="00617CF2">
    <w:pPr>
      <w:pStyle w:val="a5"/>
      <w:framePr w:wrap="around" w:vAnchor="text" w:hAnchor="margin" w:xAlign="right" w:y="1"/>
      <w:rPr>
        <w:rStyle w:val="a6"/>
      </w:rPr>
    </w:pPr>
    <w:r>
      <w:rPr>
        <w:rStyle w:val="a6"/>
      </w:rPr>
      <w:fldChar w:fldCharType="begin"/>
    </w:r>
    <w:r w:rsidR="0056487C">
      <w:rPr>
        <w:rStyle w:val="a6"/>
      </w:rPr>
      <w:instrText xml:space="preserve">PAGE  </w:instrText>
    </w:r>
    <w:r>
      <w:rPr>
        <w:rStyle w:val="a6"/>
      </w:rPr>
      <w:fldChar w:fldCharType="end"/>
    </w:r>
  </w:p>
  <w:p w:rsidR="0056487C" w:rsidRDefault="0056487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7C" w:rsidRDefault="00617CF2">
    <w:pPr>
      <w:pStyle w:val="a5"/>
      <w:framePr w:wrap="around" w:vAnchor="text" w:hAnchor="margin" w:xAlign="right" w:y="1"/>
      <w:rPr>
        <w:rStyle w:val="a6"/>
      </w:rPr>
    </w:pPr>
    <w:r>
      <w:rPr>
        <w:rStyle w:val="a6"/>
      </w:rPr>
      <w:fldChar w:fldCharType="begin"/>
    </w:r>
    <w:r w:rsidR="0056487C">
      <w:rPr>
        <w:rStyle w:val="a6"/>
      </w:rPr>
      <w:instrText xml:space="preserve">PAGE  </w:instrText>
    </w:r>
    <w:r>
      <w:rPr>
        <w:rStyle w:val="a6"/>
      </w:rPr>
      <w:fldChar w:fldCharType="separate"/>
    </w:r>
    <w:r w:rsidR="000B0CE8">
      <w:rPr>
        <w:rStyle w:val="a6"/>
        <w:noProof/>
      </w:rPr>
      <w:t>2</w:t>
    </w:r>
    <w:r>
      <w:rPr>
        <w:rStyle w:val="a6"/>
      </w:rPr>
      <w:fldChar w:fldCharType="end"/>
    </w:r>
  </w:p>
  <w:p w:rsidR="0056487C" w:rsidRDefault="0056487C">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B" w:rsidRDefault="000D5E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70D6"/>
    <w:multiLevelType w:val="hybridMultilevel"/>
    <w:tmpl w:val="0AD4EA30"/>
    <w:lvl w:ilvl="0" w:tplc="8494BF9E">
      <w:start w:val="1"/>
      <w:numFmt w:val="bullet"/>
      <w:lvlText w:val=""/>
      <w:lvlJc w:val="left"/>
      <w:pPr>
        <w:tabs>
          <w:tab w:val="num" w:pos="1428"/>
        </w:tabs>
        <w:ind w:left="1428" w:hanging="360"/>
      </w:pPr>
      <w:rPr>
        <w:rFonts w:ascii="Symbol" w:hAnsi="Symbol" w:hint="default"/>
      </w:rPr>
    </w:lvl>
    <w:lvl w:ilvl="1" w:tplc="C65C6208" w:tentative="1">
      <w:start w:val="1"/>
      <w:numFmt w:val="bullet"/>
      <w:lvlText w:val="o"/>
      <w:lvlJc w:val="left"/>
      <w:pPr>
        <w:tabs>
          <w:tab w:val="num" w:pos="2148"/>
        </w:tabs>
        <w:ind w:left="2148" w:hanging="360"/>
      </w:pPr>
      <w:rPr>
        <w:rFonts w:ascii="Courier New" w:hAnsi="Courier New" w:cs="Courier New" w:hint="default"/>
      </w:rPr>
    </w:lvl>
    <w:lvl w:ilvl="2" w:tplc="4E00D1BA" w:tentative="1">
      <w:start w:val="1"/>
      <w:numFmt w:val="bullet"/>
      <w:lvlText w:val=""/>
      <w:lvlJc w:val="left"/>
      <w:pPr>
        <w:tabs>
          <w:tab w:val="num" w:pos="2868"/>
        </w:tabs>
        <w:ind w:left="2868" w:hanging="360"/>
      </w:pPr>
      <w:rPr>
        <w:rFonts w:ascii="Wingdings" w:hAnsi="Wingdings" w:hint="default"/>
      </w:rPr>
    </w:lvl>
    <w:lvl w:ilvl="3" w:tplc="7CD6B724" w:tentative="1">
      <w:start w:val="1"/>
      <w:numFmt w:val="bullet"/>
      <w:lvlText w:val=""/>
      <w:lvlJc w:val="left"/>
      <w:pPr>
        <w:tabs>
          <w:tab w:val="num" w:pos="3588"/>
        </w:tabs>
        <w:ind w:left="3588" w:hanging="360"/>
      </w:pPr>
      <w:rPr>
        <w:rFonts w:ascii="Symbol" w:hAnsi="Symbol" w:hint="default"/>
      </w:rPr>
    </w:lvl>
    <w:lvl w:ilvl="4" w:tplc="6BBEB75C" w:tentative="1">
      <w:start w:val="1"/>
      <w:numFmt w:val="bullet"/>
      <w:lvlText w:val="o"/>
      <w:lvlJc w:val="left"/>
      <w:pPr>
        <w:tabs>
          <w:tab w:val="num" w:pos="4308"/>
        </w:tabs>
        <w:ind w:left="4308" w:hanging="360"/>
      </w:pPr>
      <w:rPr>
        <w:rFonts w:ascii="Courier New" w:hAnsi="Courier New" w:cs="Courier New" w:hint="default"/>
      </w:rPr>
    </w:lvl>
    <w:lvl w:ilvl="5" w:tplc="EA7C302E" w:tentative="1">
      <w:start w:val="1"/>
      <w:numFmt w:val="bullet"/>
      <w:lvlText w:val=""/>
      <w:lvlJc w:val="left"/>
      <w:pPr>
        <w:tabs>
          <w:tab w:val="num" w:pos="5028"/>
        </w:tabs>
        <w:ind w:left="5028" w:hanging="360"/>
      </w:pPr>
      <w:rPr>
        <w:rFonts w:ascii="Wingdings" w:hAnsi="Wingdings" w:hint="default"/>
      </w:rPr>
    </w:lvl>
    <w:lvl w:ilvl="6" w:tplc="C5F85622" w:tentative="1">
      <w:start w:val="1"/>
      <w:numFmt w:val="bullet"/>
      <w:lvlText w:val=""/>
      <w:lvlJc w:val="left"/>
      <w:pPr>
        <w:tabs>
          <w:tab w:val="num" w:pos="5748"/>
        </w:tabs>
        <w:ind w:left="5748" w:hanging="360"/>
      </w:pPr>
      <w:rPr>
        <w:rFonts w:ascii="Symbol" w:hAnsi="Symbol" w:hint="default"/>
      </w:rPr>
    </w:lvl>
    <w:lvl w:ilvl="7" w:tplc="A7BC5B3C" w:tentative="1">
      <w:start w:val="1"/>
      <w:numFmt w:val="bullet"/>
      <w:lvlText w:val="o"/>
      <w:lvlJc w:val="left"/>
      <w:pPr>
        <w:tabs>
          <w:tab w:val="num" w:pos="6468"/>
        </w:tabs>
        <w:ind w:left="6468" w:hanging="360"/>
      </w:pPr>
      <w:rPr>
        <w:rFonts w:ascii="Courier New" w:hAnsi="Courier New" w:cs="Courier New" w:hint="default"/>
      </w:rPr>
    </w:lvl>
    <w:lvl w:ilvl="8" w:tplc="778A690E"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8C34B8C"/>
    <w:multiLevelType w:val="hybridMultilevel"/>
    <w:tmpl w:val="C11836E0"/>
    <w:lvl w:ilvl="0" w:tplc="E8780396">
      <w:start w:val="1"/>
      <w:numFmt w:val="bullet"/>
      <w:lvlText w:val=""/>
      <w:lvlJc w:val="left"/>
      <w:pPr>
        <w:tabs>
          <w:tab w:val="num" w:pos="1080"/>
        </w:tabs>
        <w:ind w:left="1080" w:hanging="360"/>
      </w:pPr>
      <w:rPr>
        <w:rFonts w:ascii="Symbol" w:hAnsi="Symbol" w:hint="default"/>
      </w:rPr>
    </w:lvl>
    <w:lvl w:ilvl="1" w:tplc="FC086760" w:tentative="1">
      <w:start w:val="1"/>
      <w:numFmt w:val="bullet"/>
      <w:lvlText w:val="o"/>
      <w:lvlJc w:val="left"/>
      <w:pPr>
        <w:tabs>
          <w:tab w:val="num" w:pos="1800"/>
        </w:tabs>
        <w:ind w:left="1800" w:hanging="360"/>
      </w:pPr>
      <w:rPr>
        <w:rFonts w:ascii="Courier New" w:hAnsi="Courier New" w:cs="Courier New" w:hint="default"/>
      </w:rPr>
    </w:lvl>
    <w:lvl w:ilvl="2" w:tplc="5CEE7180" w:tentative="1">
      <w:start w:val="1"/>
      <w:numFmt w:val="bullet"/>
      <w:lvlText w:val=""/>
      <w:lvlJc w:val="left"/>
      <w:pPr>
        <w:tabs>
          <w:tab w:val="num" w:pos="2520"/>
        </w:tabs>
        <w:ind w:left="2520" w:hanging="360"/>
      </w:pPr>
      <w:rPr>
        <w:rFonts w:ascii="Wingdings" w:hAnsi="Wingdings" w:hint="default"/>
      </w:rPr>
    </w:lvl>
    <w:lvl w:ilvl="3" w:tplc="B2BECD76" w:tentative="1">
      <w:start w:val="1"/>
      <w:numFmt w:val="bullet"/>
      <w:lvlText w:val=""/>
      <w:lvlJc w:val="left"/>
      <w:pPr>
        <w:tabs>
          <w:tab w:val="num" w:pos="3240"/>
        </w:tabs>
        <w:ind w:left="3240" w:hanging="360"/>
      </w:pPr>
      <w:rPr>
        <w:rFonts w:ascii="Symbol" w:hAnsi="Symbol" w:hint="default"/>
      </w:rPr>
    </w:lvl>
    <w:lvl w:ilvl="4" w:tplc="DC4C0070" w:tentative="1">
      <w:start w:val="1"/>
      <w:numFmt w:val="bullet"/>
      <w:lvlText w:val="o"/>
      <w:lvlJc w:val="left"/>
      <w:pPr>
        <w:tabs>
          <w:tab w:val="num" w:pos="3960"/>
        </w:tabs>
        <w:ind w:left="3960" w:hanging="360"/>
      </w:pPr>
      <w:rPr>
        <w:rFonts w:ascii="Courier New" w:hAnsi="Courier New" w:cs="Courier New" w:hint="default"/>
      </w:rPr>
    </w:lvl>
    <w:lvl w:ilvl="5" w:tplc="1290981E" w:tentative="1">
      <w:start w:val="1"/>
      <w:numFmt w:val="bullet"/>
      <w:lvlText w:val=""/>
      <w:lvlJc w:val="left"/>
      <w:pPr>
        <w:tabs>
          <w:tab w:val="num" w:pos="4680"/>
        </w:tabs>
        <w:ind w:left="4680" w:hanging="360"/>
      </w:pPr>
      <w:rPr>
        <w:rFonts w:ascii="Wingdings" w:hAnsi="Wingdings" w:hint="default"/>
      </w:rPr>
    </w:lvl>
    <w:lvl w:ilvl="6" w:tplc="410E0D00" w:tentative="1">
      <w:start w:val="1"/>
      <w:numFmt w:val="bullet"/>
      <w:lvlText w:val=""/>
      <w:lvlJc w:val="left"/>
      <w:pPr>
        <w:tabs>
          <w:tab w:val="num" w:pos="5400"/>
        </w:tabs>
        <w:ind w:left="5400" w:hanging="360"/>
      </w:pPr>
      <w:rPr>
        <w:rFonts w:ascii="Symbol" w:hAnsi="Symbol" w:hint="default"/>
      </w:rPr>
    </w:lvl>
    <w:lvl w:ilvl="7" w:tplc="2B105E18" w:tentative="1">
      <w:start w:val="1"/>
      <w:numFmt w:val="bullet"/>
      <w:lvlText w:val="o"/>
      <w:lvlJc w:val="left"/>
      <w:pPr>
        <w:tabs>
          <w:tab w:val="num" w:pos="6120"/>
        </w:tabs>
        <w:ind w:left="6120" w:hanging="360"/>
      </w:pPr>
      <w:rPr>
        <w:rFonts w:ascii="Courier New" w:hAnsi="Courier New" w:cs="Courier New" w:hint="default"/>
      </w:rPr>
    </w:lvl>
    <w:lvl w:ilvl="8" w:tplc="591C22E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216862"/>
    <w:multiLevelType w:val="singleLevel"/>
    <w:tmpl w:val="0419000F"/>
    <w:lvl w:ilvl="0">
      <w:start w:val="3"/>
      <w:numFmt w:val="decimal"/>
      <w:lvlText w:val="%1."/>
      <w:lvlJc w:val="left"/>
      <w:pPr>
        <w:tabs>
          <w:tab w:val="num" w:pos="360"/>
        </w:tabs>
        <w:ind w:left="360" w:hanging="360"/>
      </w:pPr>
      <w:rPr>
        <w:rFonts w:hint="default"/>
      </w:rPr>
    </w:lvl>
  </w:abstractNum>
  <w:abstractNum w:abstractNumId="3" w15:restartNumberingAfterBreak="0">
    <w:nsid w:val="0D691D4A"/>
    <w:multiLevelType w:val="multilevel"/>
    <w:tmpl w:val="230A7A52"/>
    <w:lvl w:ilvl="0">
      <w:start w:val="1"/>
      <w:numFmt w:val="decimal"/>
      <w:lvlText w:val="%1."/>
      <w:lvlJc w:val="left"/>
      <w:pPr>
        <w:tabs>
          <w:tab w:val="num" w:pos="564"/>
        </w:tabs>
        <w:ind w:left="564" w:hanging="564"/>
      </w:pPr>
      <w:rPr>
        <w:rFonts w:hint="default"/>
      </w:rPr>
    </w:lvl>
    <w:lvl w:ilvl="1">
      <w:start w:val="1"/>
      <w:numFmt w:val="decimal"/>
      <w:lvlText w:val="%1.%2."/>
      <w:lvlJc w:val="left"/>
      <w:pPr>
        <w:tabs>
          <w:tab w:val="num" w:pos="1164"/>
        </w:tabs>
        <w:ind w:left="1164" w:hanging="720"/>
      </w:pPr>
      <w:rPr>
        <w:rFonts w:hint="default"/>
      </w:rPr>
    </w:lvl>
    <w:lvl w:ilvl="2">
      <w:start w:val="1"/>
      <w:numFmt w:val="decimal"/>
      <w:lvlText w:val="%1.%2.%3."/>
      <w:lvlJc w:val="left"/>
      <w:pPr>
        <w:tabs>
          <w:tab w:val="num" w:pos="1608"/>
        </w:tabs>
        <w:ind w:left="1608" w:hanging="720"/>
      </w:pPr>
      <w:rPr>
        <w:rFonts w:hint="default"/>
      </w:rPr>
    </w:lvl>
    <w:lvl w:ilvl="3">
      <w:start w:val="1"/>
      <w:numFmt w:val="decimal"/>
      <w:lvlText w:val="%1.%2.%3.%4."/>
      <w:lvlJc w:val="left"/>
      <w:pPr>
        <w:tabs>
          <w:tab w:val="num" w:pos="2412"/>
        </w:tabs>
        <w:ind w:left="2412" w:hanging="1080"/>
      </w:pPr>
      <w:rPr>
        <w:rFonts w:hint="default"/>
      </w:rPr>
    </w:lvl>
    <w:lvl w:ilvl="4">
      <w:start w:val="1"/>
      <w:numFmt w:val="decimal"/>
      <w:lvlText w:val="%1.%2.%3.%4.%5."/>
      <w:lvlJc w:val="left"/>
      <w:pPr>
        <w:tabs>
          <w:tab w:val="num" w:pos="2856"/>
        </w:tabs>
        <w:ind w:left="2856" w:hanging="1080"/>
      </w:pPr>
      <w:rPr>
        <w:rFonts w:hint="default"/>
      </w:rPr>
    </w:lvl>
    <w:lvl w:ilvl="5">
      <w:start w:val="1"/>
      <w:numFmt w:val="decimal"/>
      <w:lvlText w:val="%1.%2.%3.%4.%5.%6."/>
      <w:lvlJc w:val="left"/>
      <w:pPr>
        <w:tabs>
          <w:tab w:val="num" w:pos="3660"/>
        </w:tabs>
        <w:ind w:left="3660" w:hanging="1440"/>
      </w:pPr>
      <w:rPr>
        <w:rFonts w:hint="default"/>
      </w:rPr>
    </w:lvl>
    <w:lvl w:ilvl="6">
      <w:start w:val="1"/>
      <w:numFmt w:val="decimal"/>
      <w:lvlText w:val="%1.%2.%3.%4.%5.%6.%7."/>
      <w:lvlJc w:val="left"/>
      <w:pPr>
        <w:tabs>
          <w:tab w:val="num" w:pos="4464"/>
        </w:tabs>
        <w:ind w:left="4464" w:hanging="1800"/>
      </w:pPr>
      <w:rPr>
        <w:rFonts w:hint="default"/>
      </w:rPr>
    </w:lvl>
    <w:lvl w:ilvl="7">
      <w:start w:val="1"/>
      <w:numFmt w:val="decimal"/>
      <w:lvlText w:val="%1.%2.%3.%4.%5.%6.%7.%8."/>
      <w:lvlJc w:val="left"/>
      <w:pPr>
        <w:tabs>
          <w:tab w:val="num" w:pos="4908"/>
        </w:tabs>
        <w:ind w:left="4908" w:hanging="1800"/>
      </w:pPr>
      <w:rPr>
        <w:rFonts w:hint="default"/>
      </w:rPr>
    </w:lvl>
    <w:lvl w:ilvl="8">
      <w:start w:val="1"/>
      <w:numFmt w:val="decimal"/>
      <w:lvlText w:val="%1.%2.%3.%4.%5.%6.%7.%8.%9."/>
      <w:lvlJc w:val="left"/>
      <w:pPr>
        <w:tabs>
          <w:tab w:val="num" w:pos="5712"/>
        </w:tabs>
        <w:ind w:left="5712" w:hanging="2160"/>
      </w:pPr>
      <w:rPr>
        <w:rFonts w:hint="default"/>
      </w:rPr>
    </w:lvl>
  </w:abstractNum>
  <w:abstractNum w:abstractNumId="4" w15:restartNumberingAfterBreak="0">
    <w:nsid w:val="0F1546F5"/>
    <w:multiLevelType w:val="multilevel"/>
    <w:tmpl w:val="F3E0669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5867B09"/>
    <w:multiLevelType w:val="multilevel"/>
    <w:tmpl w:val="D02EF6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15B578D4"/>
    <w:multiLevelType w:val="singleLevel"/>
    <w:tmpl w:val="0419000F"/>
    <w:lvl w:ilvl="0">
      <w:start w:val="1"/>
      <w:numFmt w:val="decimal"/>
      <w:lvlText w:val="%1."/>
      <w:lvlJc w:val="left"/>
      <w:pPr>
        <w:tabs>
          <w:tab w:val="num" w:pos="644"/>
        </w:tabs>
        <w:ind w:left="644" w:hanging="360"/>
      </w:pPr>
      <w:rPr>
        <w:rFonts w:hint="default"/>
      </w:rPr>
    </w:lvl>
  </w:abstractNum>
  <w:abstractNum w:abstractNumId="7" w15:restartNumberingAfterBreak="0">
    <w:nsid w:val="20B1648B"/>
    <w:multiLevelType w:val="hybridMultilevel"/>
    <w:tmpl w:val="ED9AD1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5986DBC"/>
    <w:multiLevelType w:val="multilevel"/>
    <w:tmpl w:val="F3E0669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6C17EBF"/>
    <w:multiLevelType w:val="multilevel"/>
    <w:tmpl w:val="F3E0669C"/>
    <w:lvl w:ilvl="0">
      <w:start w:val="1"/>
      <w:numFmt w:val="decimal"/>
      <w:lvlText w:val="%1."/>
      <w:lvlJc w:val="left"/>
      <w:pPr>
        <w:ind w:left="644"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9056882"/>
    <w:multiLevelType w:val="multilevel"/>
    <w:tmpl w:val="230A7A52"/>
    <w:lvl w:ilvl="0">
      <w:start w:val="1"/>
      <w:numFmt w:val="decimal"/>
      <w:lvlText w:val="%1."/>
      <w:lvlJc w:val="left"/>
      <w:pPr>
        <w:tabs>
          <w:tab w:val="num" w:pos="564"/>
        </w:tabs>
        <w:ind w:left="564" w:hanging="564"/>
      </w:pPr>
      <w:rPr>
        <w:rFonts w:hint="default"/>
      </w:rPr>
    </w:lvl>
    <w:lvl w:ilvl="1">
      <w:start w:val="1"/>
      <w:numFmt w:val="decimal"/>
      <w:lvlText w:val="%1.%2."/>
      <w:lvlJc w:val="left"/>
      <w:pPr>
        <w:tabs>
          <w:tab w:val="num" w:pos="1164"/>
        </w:tabs>
        <w:ind w:left="1164" w:hanging="720"/>
      </w:pPr>
      <w:rPr>
        <w:rFonts w:hint="default"/>
      </w:rPr>
    </w:lvl>
    <w:lvl w:ilvl="2">
      <w:start w:val="1"/>
      <w:numFmt w:val="decimal"/>
      <w:lvlText w:val="%1.%2.%3."/>
      <w:lvlJc w:val="left"/>
      <w:pPr>
        <w:tabs>
          <w:tab w:val="num" w:pos="1608"/>
        </w:tabs>
        <w:ind w:left="1608" w:hanging="720"/>
      </w:pPr>
      <w:rPr>
        <w:rFonts w:hint="default"/>
      </w:rPr>
    </w:lvl>
    <w:lvl w:ilvl="3">
      <w:start w:val="1"/>
      <w:numFmt w:val="decimal"/>
      <w:lvlText w:val="%1.%2.%3.%4."/>
      <w:lvlJc w:val="left"/>
      <w:pPr>
        <w:tabs>
          <w:tab w:val="num" w:pos="2412"/>
        </w:tabs>
        <w:ind w:left="2412" w:hanging="1080"/>
      </w:pPr>
      <w:rPr>
        <w:rFonts w:hint="default"/>
      </w:rPr>
    </w:lvl>
    <w:lvl w:ilvl="4">
      <w:start w:val="1"/>
      <w:numFmt w:val="decimal"/>
      <w:lvlText w:val="%1.%2.%3.%4.%5."/>
      <w:lvlJc w:val="left"/>
      <w:pPr>
        <w:tabs>
          <w:tab w:val="num" w:pos="2856"/>
        </w:tabs>
        <w:ind w:left="2856" w:hanging="1080"/>
      </w:pPr>
      <w:rPr>
        <w:rFonts w:hint="default"/>
      </w:rPr>
    </w:lvl>
    <w:lvl w:ilvl="5">
      <w:start w:val="1"/>
      <w:numFmt w:val="decimal"/>
      <w:lvlText w:val="%1.%2.%3.%4.%5.%6."/>
      <w:lvlJc w:val="left"/>
      <w:pPr>
        <w:tabs>
          <w:tab w:val="num" w:pos="3660"/>
        </w:tabs>
        <w:ind w:left="3660" w:hanging="1440"/>
      </w:pPr>
      <w:rPr>
        <w:rFonts w:hint="default"/>
      </w:rPr>
    </w:lvl>
    <w:lvl w:ilvl="6">
      <w:start w:val="1"/>
      <w:numFmt w:val="decimal"/>
      <w:lvlText w:val="%1.%2.%3.%4.%5.%6.%7."/>
      <w:lvlJc w:val="left"/>
      <w:pPr>
        <w:tabs>
          <w:tab w:val="num" w:pos="4464"/>
        </w:tabs>
        <w:ind w:left="4464" w:hanging="1800"/>
      </w:pPr>
      <w:rPr>
        <w:rFonts w:hint="default"/>
      </w:rPr>
    </w:lvl>
    <w:lvl w:ilvl="7">
      <w:start w:val="1"/>
      <w:numFmt w:val="decimal"/>
      <w:lvlText w:val="%1.%2.%3.%4.%5.%6.%7.%8."/>
      <w:lvlJc w:val="left"/>
      <w:pPr>
        <w:tabs>
          <w:tab w:val="num" w:pos="4908"/>
        </w:tabs>
        <w:ind w:left="4908" w:hanging="1800"/>
      </w:pPr>
      <w:rPr>
        <w:rFonts w:hint="default"/>
      </w:rPr>
    </w:lvl>
    <w:lvl w:ilvl="8">
      <w:start w:val="1"/>
      <w:numFmt w:val="decimal"/>
      <w:lvlText w:val="%1.%2.%3.%4.%5.%6.%7.%8.%9."/>
      <w:lvlJc w:val="left"/>
      <w:pPr>
        <w:tabs>
          <w:tab w:val="num" w:pos="5712"/>
        </w:tabs>
        <w:ind w:left="5712" w:hanging="2160"/>
      </w:pPr>
      <w:rPr>
        <w:rFonts w:hint="default"/>
      </w:rPr>
    </w:lvl>
  </w:abstractNum>
  <w:abstractNum w:abstractNumId="11" w15:restartNumberingAfterBreak="0">
    <w:nsid w:val="2B807AE5"/>
    <w:multiLevelType w:val="hybridMultilevel"/>
    <w:tmpl w:val="FF7A7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197246"/>
    <w:multiLevelType w:val="hybridMultilevel"/>
    <w:tmpl w:val="715EC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47605A"/>
    <w:multiLevelType w:val="hybridMultilevel"/>
    <w:tmpl w:val="60CE377C"/>
    <w:lvl w:ilvl="0" w:tplc="0D7CCF5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0E92920"/>
    <w:multiLevelType w:val="singleLevel"/>
    <w:tmpl w:val="0419000F"/>
    <w:lvl w:ilvl="0">
      <w:start w:val="1"/>
      <w:numFmt w:val="decimal"/>
      <w:lvlText w:val="%1."/>
      <w:lvlJc w:val="left"/>
      <w:pPr>
        <w:tabs>
          <w:tab w:val="num" w:pos="644"/>
        </w:tabs>
        <w:ind w:left="644" w:hanging="360"/>
      </w:pPr>
      <w:rPr>
        <w:rFonts w:hint="default"/>
      </w:rPr>
    </w:lvl>
  </w:abstractNum>
  <w:abstractNum w:abstractNumId="15" w15:restartNumberingAfterBreak="0">
    <w:nsid w:val="33AE63B1"/>
    <w:multiLevelType w:val="multilevel"/>
    <w:tmpl w:val="F3E0669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9856D33"/>
    <w:multiLevelType w:val="hybridMultilevel"/>
    <w:tmpl w:val="2CD8DD18"/>
    <w:lvl w:ilvl="0" w:tplc="7CB25F90">
      <w:start w:val="1"/>
      <w:numFmt w:val="decimal"/>
      <w:lvlText w:val="%1."/>
      <w:lvlJc w:val="left"/>
      <w:pPr>
        <w:ind w:left="795"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BC5F7E"/>
    <w:multiLevelType w:val="hybridMultilevel"/>
    <w:tmpl w:val="71AE7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714E08"/>
    <w:multiLevelType w:val="hybridMultilevel"/>
    <w:tmpl w:val="2CD8DD18"/>
    <w:lvl w:ilvl="0" w:tplc="7CB25F90">
      <w:start w:val="1"/>
      <w:numFmt w:val="decimal"/>
      <w:lvlText w:val="%1."/>
      <w:lvlJc w:val="left"/>
      <w:pPr>
        <w:ind w:left="795"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A5C1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457B50B3"/>
    <w:multiLevelType w:val="multilevel"/>
    <w:tmpl w:val="F3E0669C"/>
    <w:lvl w:ilvl="0">
      <w:start w:val="1"/>
      <w:numFmt w:val="decimal"/>
      <w:lvlText w:val="%1."/>
      <w:lvlJc w:val="left"/>
      <w:pPr>
        <w:ind w:left="644"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69F0F14"/>
    <w:multiLevelType w:val="hybridMultilevel"/>
    <w:tmpl w:val="5C10323A"/>
    <w:lvl w:ilvl="0" w:tplc="5C605F88">
      <w:start w:val="1"/>
      <w:numFmt w:val="decimal"/>
      <w:lvlText w:val="%1."/>
      <w:lvlJc w:val="left"/>
      <w:pPr>
        <w:ind w:left="795" w:hanging="360"/>
      </w:pPr>
      <w:rPr>
        <w:b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4D3A63D7"/>
    <w:multiLevelType w:val="hybridMultilevel"/>
    <w:tmpl w:val="2CD8DD18"/>
    <w:lvl w:ilvl="0" w:tplc="7CB25F90">
      <w:start w:val="1"/>
      <w:numFmt w:val="decimal"/>
      <w:lvlText w:val="%1."/>
      <w:lvlJc w:val="left"/>
      <w:pPr>
        <w:ind w:left="643"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B44D2E"/>
    <w:multiLevelType w:val="hybridMultilevel"/>
    <w:tmpl w:val="3AAC6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F45ECB"/>
    <w:multiLevelType w:val="multilevel"/>
    <w:tmpl w:val="2B907E66"/>
    <w:lvl w:ilvl="0">
      <w:start w:val="1"/>
      <w:numFmt w:val="decimal"/>
      <w:lvlText w:val="%1."/>
      <w:lvlJc w:val="left"/>
      <w:pPr>
        <w:ind w:left="720" w:hanging="360"/>
      </w:pPr>
      <w:rPr>
        <w:rFonts w:hint="default"/>
        <w:b w:val="0"/>
      </w:r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1BF59E9"/>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52C50E8D"/>
    <w:multiLevelType w:val="singleLevel"/>
    <w:tmpl w:val="0419000F"/>
    <w:lvl w:ilvl="0">
      <w:start w:val="3"/>
      <w:numFmt w:val="decimal"/>
      <w:lvlText w:val="%1."/>
      <w:lvlJc w:val="left"/>
      <w:pPr>
        <w:tabs>
          <w:tab w:val="num" w:pos="360"/>
        </w:tabs>
        <w:ind w:left="360" w:hanging="360"/>
      </w:pPr>
      <w:rPr>
        <w:rFonts w:hint="default"/>
      </w:rPr>
    </w:lvl>
  </w:abstractNum>
  <w:abstractNum w:abstractNumId="27" w15:restartNumberingAfterBreak="0">
    <w:nsid w:val="52F84A6A"/>
    <w:multiLevelType w:val="multilevel"/>
    <w:tmpl w:val="F3E0669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574024E"/>
    <w:multiLevelType w:val="multilevel"/>
    <w:tmpl w:val="6D724F5C"/>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55E747EC"/>
    <w:multiLevelType w:val="hybridMultilevel"/>
    <w:tmpl w:val="DB888C8A"/>
    <w:lvl w:ilvl="0" w:tplc="0D7CCF52">
      <w:start w:val="1"/>
      <w:numFmt w:val="decimal"/>
      <w:lvlText w:val="%1."/>
      <w:lvlJc w:val="left"/>
      <w:pPr>
        <w:ind w:left="502" w:hanging="360"/>
      </w:pPr>
      <w:rPr>
        <w:b w:val="0"/>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584801AE"/>
    <w:multiLevelType w:val="hybridMultilevel"/>
    <w:tmpl w:val="87287F22"/>
    <w:lvl w:ilvl="0" w:tplc="D794E2A2">
      <w:start w:val="1"/>
      <w:numFmt w:val="decimal"/>
      <w:lvlText w:val="%1."/>
      <w:lvlJc w:val="left"/>
      <w:pPr>
        <w:ind w:left="502" w:hanging="360"/>
      </w:pPr>
      <w:rPr>
        <w:b w:val="0"/>
        <w:i w:val="0"/>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1" w15:restartNumberingAfterBreak="0">
    <w:nsid w:val="5849436D"/>
    <w:multiLevelType w:val="hybridMultilevel"/>
    <w:tmpl w:val="87287F22"/>
    <w:lvl w:ilvl="0" w:tplc="D794E2A2">
      <w:start w:val="1"/>
      <w:numFmt w:val="decimal"/>
      <w:lvlText w:val="%1."/>
      <w:lvlJc w:val="left"/>
      <w:pPr>
        <w:ind w:left="502" w:hanging="360"/>
      </w:pPr>
      <w:rPr>
        <w:b w:val="0"/>
        <w:i w:val="0"/>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2" w15:restartNumberingAfterBreak="0">
    <w:nsid w:val="5BD25135"/>
    <w:multiLevelType w:val="singleLevel"/>
    <w:tmpl w:val="0419000F"/>
    <w:lvl w:ilvl="0">
      <w:start w:val="1"/>
      <w:numFmt w:val="decimal"/>
      <w:lvlText w:val="%1."/>
      <w:lvlJc w:val="left"/>
      <w:pPr>
        <w:ind w:left="720" w:hanging="360"/>
      </w:pPr>
    </w:lvl>
  </w:abstractNum>
  <w:abstractNum w:abstractNumId="33" w15:restartNumberingAfterBreak="0">
    <w:nsid w:val="5F150288"/>
    <w:multiLevelType w:val="hybridMultilevel"/>
    <w:tmpl w:val="7EEC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CB21BF"/>
    <w:multiLevelType w:val="hybridMultilevel"/>
    <w:tmpl w:val="2568621C"/>
    <w:lvl w:ilvl="0" w:tplc="3F0AB5B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78C3F83"/>
    <w:multiLevelType w:val="singleLevel"/>
    <w:tmpl w:val="0419000F"/>
    <w:lvl w:ilvl="0">
      <w:start w:val="1"/>
      <w:numFmt w:val="decimal"/>
      <w:lvlText w:val="%1."/>
      <w:lvlJc w:val="left"/>
      <w:pPr>
        <w:tabs>
          <w:tab w:val="num" w:pos="360"/>
        </w:tabs>
        <w:ind w:left="360" w:hanging="360"/>
      </w:pPr>
      <w:rPr>
        <w:rFonts w:hint="default"/>
      </w:rPr>
    </w:lvl>
  </w:abstractNum>
  <w:abstractNum w:abstractNumId="36" w15:restartNumberingAfterBreak="0">
    <w:nsid w:val="67B71674"/>
    <w:multiLevelType w:val="multilevel"/>
    <w:tmpl w:val="F3E0669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8F36FD6"/>
    <w:multiLevelType w:val="hybridMultilevel"/>
    <w:tmpl w:val="50E6115A"/>
    <w:lvl w:ilvl="0" w:tplc="3F32B38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720292"/>
    <w:multiLevelType w:val="hybridMultilevel"/>
    <w:tmpl w:val="D4D699B2"/>
    <w:lvl w:ilvl="0" w:tplc="770C8924">
      <w:start w:val="1"/>
      <w:numFmt w:val="decimal"/>
      <w:lvlText w:val="%1."/>
      <w:lvlJc w:val="left"/>
      <w:pPr>
        <w:tabs>
          <w:tab w:val="num" w:pos="360"/>
        </w:tabs>
        <w:ind w:left="360" w:hanging="360"/>
      </w:pPr>
    </w:lvl>
    <w:lvl w:ilvl="1" w:tplc="8B34BD9E">
      <w:numFmt w:val="none"/>
      <w:lvlText w:val=""/>
      <w:lvlJc w:val="left"/>
      <w:pPr>
        <w:tabs>
          <w:tab w:val="num" w:pos="360"/>
        </w:tabs>
      </w:pPr>
    </w:lvl>
    <w:lvl w:ilvl="2" w:tplc="E646B9C2">
      <w:numFmt w:val="none"/>
      <w:lvlText w:val=""/>
      <w:lvlJc w:val="left"/>
      <w:pPr>
        <w:tabs>
          <w:tab w:val="num" w:pos="360"/>
        </w:tabs>
      </w:pPr>
    </w:lvl>
    <w:lvl w:ilvl="3" w:tplc="DD2A3D18">
      <w:numFmt w:val="none"/>
      <w:lvlText w:val=""/>
      <w:lvlJc w:val="left"/>
      <w:pPr>
        <w:tabs>
          <w:tab w:val="num" w:pos="360"/>
        </w:tabs>
      </w:pPr>
    </w:lvl>
    <w:lvl w:ilvl="4" w:tplc="42EE2D88">
      <w:numFmt w:val="none"/>
      <w:lvlText w:val=""/>
      <w:lvlJc w:val="left"/>
      <w:pPr>
        <w:tabs>
          <w:tab w:val="num" w:pos="360"/>
        </w:tabs>
      </w:pPr>
    </w:lvl>
    <w:lvl w:ilvl="5" w:tplc="3F54CDE0">
      <w:numFmt w:val="none"/>
      <w:lvlText w:val=""/>
      <w:lvlJc w:val="left"/>
      <w:pPr>
        <w:tabs>
          <w:tab w:val="num" w:pos="360"/>
        </w:tabs>
      </w:pPr>
    </w:lvl>
    <w:lvl w:ilvl="6" w:tplc="960A962C">
      <w:numFmt w:val="none"/>
      <w:lvlText w:val=""/>
      <w:lvlJc w:val="left"/>
      <w:pPr>
        <w:tabs>
          <w:tab w:val="num" w:pos="360"/>
        </w:tabs>
      </w:pPr>
    </w:lvl>
    <w:lvl w:ilvl="7" w:tplc="8948042E">
      <w:numFmt w:val="none"/>
      <w:lvlText w:val=""/>
      <w:lvlJc w:val="left"/>
      <w:pPr>
        <w:tabs>
          <w:tab w:val="num" w:pos="360"/>
        </w:tabs>
      </w:pPr>
    </w:lvl>
    <w:lvl w:ilvl="8" w:tplc="C682F14E">
      <w:numFmt w:val="none"/>
      <w:lvlText w:val=""/>
      <w:lvlJc w:val="left"/>
      <w:pPr>
        <w:tabs>
          <w:tab w:val="num" w:pos="360"/>
        </w:tabs>
      </w:pPr>
    </w:lvl>
  </w:abstractNum>
  <w:abstractNum w:abstractNumId="39" w15:restartNumberingAfterBreak="0">
    <w:nsid w:val="6D5772C5"/>
    <w:multiLevelType w:val="hybridMultilevel"/>
    <w:tmpl w:val="01021FD6"/>
    <w:lvl w:ilvl="0" w:tplc="0D7CCF52">
      <w:start w:val="1"/>
      <w:numFmt w:val="decimal"/>
      <w:lvlText w:val="%1."/>
      <w:lvlJc w:val="left"/>
      <w:pPr>
        <w:ind w:left="927"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4484BEE"/>
    <w:multiLevelType w:val="hybridMultilevel"/>
    <w:tmpl w:val="DA14B166"/>
    <w:lvl w:ilvl="0" w:tplc="3F32B38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5A75FF2"/>
    <w:multiLevelType w:val="hybridMultilevel"/>
    <w:tmpl w:val="7ED08BBE"/>
    <w:lvl w:ilvl="0" w:tplc="7CB25F90">
      <w:start w:val="1"/>
      <w:numFmt w:val="decimal"/>
      <w:lvlText w:val="%1."/>
      <w:lvlJc w:val="left"/>
      <w:pPr>
        <w:ind w:left="795"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356D5"/>
    <w:multiLevelType w:val="hybridMultilevel"/>
    <w:tmpl w:val="2CD8DD18"/>
    <w:lvl w:ilvl="0" w:tplc="7CB25F90">
      <w:start w:val="1"/>
      <w:numFmt w:val="decimal"/>
      <w:lvlText w:val="%1."/>
      <w:lvlJc w:val="left"/>
      <w:pPr>
        <w:ind w:left="795"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
  </w:num>
  <w:num w:numId="3">
    <w:abstractNumId w:val="5"/>
  </w:num>
  <w:num w:numId="4">
    <w:abstractNumId w:val="28"/>
  </w:num>
  <w:num w:numId="5">
    <w:abstractNumId w:val="0"/>
  </w:num>
  <w:num w:numId="6">
    <w:abstractNumId w:val="10"/>
  </w:num>
  <w:num w:numId="7">
    <w:abstractNumId w:val="3"/>
  </w:num>
  <w:num w:numId="8">
    <w:abstractNumId w:val="32"/>
  </w:num>
  <w:num w:numId="9">
    <w:abstractNumId w:val="2"/>
  </w:num>
  <w:num w:numId="10">
    <w:abstractNumId w:val="26"/>
  </w:num>
  <w:num w:numId="11">
    <w:abstractNumId w:val="35"/>
  </w:num>
  <w:num w:numId="12">
    <w:abstractNumId w:val="19"/>
  </w:num>
  <w:num w:numId="13">
    <w:abstractNumId w:val="14"/>
  </w:num>
  <w:num w:numId="14">
    <w:abstractNumId w:val="25"/>
  </w:num>
  <w:num w:numId="15">
    <w:abstractNumId w:val="6"/>
  </w:num>
  <w:num w:numId="16">
    <w:abstractNumId w:val="24"/>
  </w:num>
  <w:num w:numId="17">
    <w:abstractNumId w:val="15"/>
  </w:num>
  <w:num w:numId="18">
    <w:abstractNumId w:val="27"/>
  </w:num>
  <w:num w:numId="19">
    <w:abstractNumId w:val="4"/>
  </w:num>
  <w:num w:numId="20">
    <w:abstractNumId w:val="9"/>
  </w:num>
  <w:num w:numId="21">
    <w:abstractNumId w:val="8"/>
  </w:num>
  <w:num w:numId="22">
    <w:abstractNumId w:val="40"/>
  </w:num>
  <w:num w:numId="23">
    <w:abstractNumId w:val="37"/>
  </w:num>
  <w:num w:numId="24">
    <w:abstractNumId w:val="11"/>
  </w:num>
  <w:num w:numId="25">
    <w:abstractNumId w:val="33"/>
  </w:num>
  <w:num w:numId="26">
    <w:abstractNumId w:val="13"/>
  </w:num>
  <w:num w:numId="27">
    <w:abstractNumId w:val="29"/>
  </w:num>
  <w:num w:numId="28">
    <w:abstractNumId w:val="31"/>
  </w:num>
  <w:num w:numId="29">
    <w:abstractNumId w:val="36"/>
  </w:num>
  <w:num w:numId="30">
    <w:abstractNumId w:val="20"/>
  </w:num>
  <w:num w:numId="31">
    <w:abstractNumId w:val="7"/>
  </w:num>
  <w:num w:numId="32">
    <w:abstractNumId w:val="1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2"/>
  </w:num>
  <w:num w:numId="36">
    <w:abstractNumId w:val="23"/>
  </w:num>
  <w:num w:numId="37">
    <w:abstractNumId w:val="39"/>
  </w:num>
  <w:num w:numId="38">
    <w:abstractNumId w:val="21"/>
  </w:num>
  <w:num w:numId="39">
    <w:abstractNumId w:val="41"/>
  </w:num>
  <w:num w:numId="40">
    <w:abstractNumId w:val="16"/>
  </w:num>
  <w:num w:numId="41">
    <w:abstractNumId w:val="22"/>
  </w:num>
  <w:num w:numId="42">
    <w:abstractNumId w:val="42"/>
  </w:num>
  <w:num w:numId="43">
    <w:abstractNumId w:val="3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3A"/>
    <w:rsid w:val="00004C0A"/>
    <w:rsid w:val="00010BB2"/>
    <w:rsid w:val="00020D7F"/>
    <w:rsid w:val="00021DFF"/>
    <w:rsid w:val="000308C5"/>
    <w:rsid w:val="00030980"/>
    <w:rsid w:val="00041C3A"/>
    <w:rsid w:val="0005304F"/>
    <w:rsid w:val="00056ECC"/>
    <w:rsid w:val="00060128"/>
    <w:rsid w:val="00063B6C"/>
    <w:rsid w:val="00070191"/>
    <w:rsid w:val="00093517"/>
    <w:rsid w:val="0009666E"/>
    <w:rsid w:val="000B0018"/>
    <w:rsid w:val="000B0CE8"/>
    <w:rsid w:val="000B78F7"/>
    <w:rsid w:val="000D5EDB"/>
    <w:rsid w:val="000E2B86"/>
    <w:rsid w:val="000E5677"/>
    <w:rsid w:val="000F54D1"/>
    <w:rsid w:val="000F590A"/>
    <w:rsid w:val="000F6282"/>
    <w:rsid w:val="00105CB8"/>
    <w:rsid w:val="00114192"/>
    <w:rsid w:val="00123F34"/>
    <w:rsid w:val="0012522B"/>
    <w:rsid w:val="00132B29"/>
    <w:rsid w:val="001444EB"/>
    <w:rsid w:val="001530A2"/>
    <w:rsid w:val="001555D5"/>
    <w:rsid w:val="00160B5A"/>
    <w:rsid w:val="00185FD3"/>
    <w:rsid w:val="00194C53"/>
    <w:rsid w:val="001E04A5"/>
    <w:rsid w:val="001E25BD"/>
    <w:rsid w:val="002019A2"/>
    <w:rsid w:val="002177BA"/>
    <w:rsid w:val="00223C40"/>
    <w:rsid w:val="0022758A"/>
    <w:rsid w:val="00232F9A"/>
    <w:rsid w:val="00241C8C"/>
    <w:rsid w:val="002440E4"/>
    <w:rsid w:val="00252F27"/>
    <w:rsid w:val="002535E8"/>
    <w:rsid w:val="002557B8"/>
    <w:rsid w:val="00261D72"/>
    <w:rsid w:val="00263A47"/>
    <w:rsid w:val="002739CA"/>
    <w:rsid w:val="002773E6"/>
    <w:rsid w:val="002841D1"/>
    <w:rsid w:val="00286CC0"/>
    <w:rsid w:val="00292595"/>
    <w:rsid w:val="002B2E6B"/>
    <w:rsid w:val="002B56AC"/>
    <w:rsid w:val="002E2734"/>
    <w:rsid w:val="00300474"/>
    <w:rsid w:val="00306492"/>
    <w:rsid w:val="00313672"/>
    <w:rsid w:val="0033094D"/>
    <w:rsid w:val="00343813"/>
    <w:rsid w:val="003701F2"/>
    <w:rsid w:val="003746F7"/>
    <w:rsid w:val="00397FC2"/>
    <w:rsid w:val="003A24A0"/>
    <w:rsid w:val="003B382F"/>
    <w:rsid w:val="003C1EC8"/>
    <w:rsid w:val="003C1F38"/>
    <w:rsid w:val="003C272A"/>
    <w:rsid w:val="00412551"/>
    <w:rsid w:val="00413545"/>
    <w:rsid w:val="0042639E"/>
    <w:rsid w:val="00461B34"/>
    <w:rsid w:val="004676B7"/>
    <w:rsid w:val="004714C9"/>
    <w:rsid w:val="00480B3A"/>
    <w:rsid w:val="0048321A"/>
    <w:rsid w:val="00487F75"/>
    <w:rsid w:val="004A5EB9"/>
    <w:rsid w:val="004C371A"/>
    <w:rsid w:val="00503399"/>
    <w:rsid w:val="00507ADA"/>
    <w:rsid w:val="00513171"/>
    <w:rsid w:val="00515CA2"/>
    <w:rsid w:val="0052635D"/>
    <w:rsid w:val="0055379C"/>
    <w:rsid w:val="005552BA"/>
    <w:rsid w:val="0056487C"/>
    <w:rsid w:val="00567D83"/>
    <w:rsid w:val="00574B6F"/>
    <w:rsid w:val="0059296E"/>
    <w:rsid w:val="005A78D7"/>
    <w:rsid w:val="005B4D4C"/>
    <w:rsid w:val="005B6348"/>
    <w:rsid w:val="005C0796"/>
    <w:rsid w:val="005C44BD"/>
    <w:rsid w:val="005C4BD3"/>
    <w:rsid w:val="005D2D4D"/>
    <w:rsid w:val="005D5725"/>
    <w:rsid w:val="005F3CDA"/>
    <w:rsid w:val="00600FAE"/>
    <w:rsid w:val="00604910"/>
    <w:rsid w:val="006135D9"/>
    <w:rsid w:val="006171C6"/>
    <w:rsid w:val="00617CF2"/>
    <w:rsid w:val="0062308C"/>
    <w:rsid w:val="00631316"/>
    <w:rsid w:val="006364D8"/>
    <w:rsid w:val="00662D71"/>
    <w:rsid w:val="00674822"/>
    <w:rsid w:val="00681DDE"/>
    <w:rsid w:val="00683CA0"/>
    <w:rsid w:val="0068548F"/>
    <w:rsid w:val="006A0584"/>
    <w:rsid w:val="006C1224"/>
    <w:rsid w:val="006D7A1D"/>
    <w:rsid w:val="006E1203"/>
    <w:rsid w:val="00706C7E"/>
    <w:rsid w:val="0072024E"/>
    <w:rsid w:val="007237BD"/>
    <w:rsid w:val="00730F76"/>
    <w:rsid w:val="00735209"/>
    <w:rsid w:val="0074467A"/>
    <w:rsid w:val="007454C4"/>
    <w:rsid w:val="00762B9D"/>
    <w:rsid w:val="00766780"/>
    <w:rsid w:val="00781E6E"/>
    <w:rsid w:val="007962AE"/>
    <w:rsid w:val="00797615"/>
    <w:rsid w:val="00797B6F"/>
    <w:rsid w:val="007E5443"/>
    <w:rsid w:val="007F69DA"/>
    <w:rsid w:val="00811C4D"/>
    <w:rsid w:val="00814A9F"/>
    <w:rsid w:val="00815E42"/>
    <w:rsid w:val="0082253F"/>
    <w:rsid w:val="008365F9"/>
    <w:rsid w:val="008418D8"/>
    <w:rsid w:val="0084555E"/>
    <w:rsid w:val="0085611D"/>
    <w:rsid w:val="00857551"/>
    <w:rsid w:val="008A555F"/>
    <w:rsid w:val="008C67EC"/>
    <w:rsid w:val="008C6E85"/>
    <w:rsid w:val="008F4476"/>
    <w:rsid w:val="008F7DE7"/>
    <w:rsid w:val="00901953"/>
    <w:rsid w:val="0092075D"/>
    <w:rsid w:val="00923920"/>
    <w:rsid w:val="00926C0D"/>
    <w:rsid w:val="00935A6F"/>
    <w:rsid w:val="00945583"/>
    <w:rsid w:val="00946260"/>
    <w:rsid w:val="00950E05"/>
    <w:rsid w:val="00987E64"/>
    <w:rsid w:val="0099654B"/>
    <w:rsid w:val="009A45A4"/>
    <w:rsid w:val="009A6714"/>
    <w:rsid w:val="009A7689"/>
    <w:rsid w:val="009F2050"/>
    <w:rsid w:val="00A10861"/>
    <w:rsid w:val="00A227DA"/>
    <w:rsid w:val="00A230A0"/>
    <w:rsid w:val="00A3040F"/>
    <w:rsid w:val="00A6113B"/>
    <w:rsid w:val="00AC66E5"/>
    <w:rsid w:val="00AD46A4"/>
    <w:rsid w:val="00AE317B"/>
    <w:rsid w:val="00AE3613"/>
    <w:rsid w:val="00AE61F8"/>
    <w:rsid w:val="00AF1340"/>
    <w:rsid w:val="00B14392"/>
    <w:rsid w:val="00B267ED"/>
    <w:rsid w:val="00B64A08"/>
    <w:rsid w:val="00B66D4B"/>
    <w:rsid w:val="00B76386"/>
    <w:rsid w:val="00B85D85"/>
    <w:rsid w:val="00B90756"/>
    <w:rsid w:val="00B92108"/>
    <w:rsid w:val="00BA1824"/>
    <w:rsid w:val="00BB0648"/>
    <w:rsid w:val="00BB5D1A"/>
    <w:rsid w:val="00BB6F4E"/>
    <w:rsid w:val="00BD6511"/>
    <w:rsid w:val="00BD73C7"/>
    <w:rsid w:val="00BE2D30"/>
    <w:rsid w:val="00C04FCD"/>
    <w:rsid w:val="00C22E71"/>
    <w:rsid w:val="00C642B7"/>
    <w:rsid w:val="00C876ED"/>
    <w:rsid w:val="00C92A32"/>
    <w:rsid w:val="00CB70DF"/>
    <w:rsid w:val="00CD0186"/>
    <w:rsid w:val="00CE44C2"/>
    <w:rsid w:val="00D11090"/>
    <w:rsid w:val="00D2794F"/>
    <w:rsid w:val="00D30332"/>
    <w:rsid w:val="00D32540"/>
    <w:rsid w:val="00D377B5"/>
    <w:rsid w:val="00D40863"/>
    <w:rsid w:val="00D52EE5"/>
    <w:rsid w:val="00D60DC4"/>
    <w:rsid w:val="00D77E24"/>
    <w:rsid w:val="00DB260D"/>
    <w:rsid w:val="00DB6205"/>
    <w:rsid w:val="00DB7DE4"/>
    <w:rsid w:val="00DC2363"/>
    <w:rsid w:val="00DC57E1"/>
    <w:rsid w:val="00DC5CBA"/>
    <w:rsid w:val="00DE0C50"/>
    <w:rsid w:val="00DE34F2"/>
    <w:rsid w:val="00DE4D91"/>
    <w:rsid w:val="00DE7EBF"/>
    <w:rsid w:val="00DF3C4F"/>
    <w:rsid w:val="00DF3E2E"/>
    <w:rsid w:val="00E26C8E"/>
    <w:rsid w:val="00E370B8"/>
    <w:rsid w:val="00E75FE9"/>
    <w:rsid w:val="00E827DD"/>
    <w:rsid w:val="00EB7827"/>
    <w:rsid w:val="00ED0AB3"/>
    <w:rsid w:val="00ED58F9"/>
    <w:rsid w:val="00EF6224"/>
    <w:rsid w:val="00F1124F"/>
    <w:rsid w:val="00F66019"/>
    <w:rsid w:val="00F95F80"/>
    <w:rsid w:val="00FB3E5E"/>
    <w:rsid w:val="00FC3AEE"/>
    <w:rsid w:val="00FC3F09"/>
    <w:rsid w:val="00FF5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7FA0D1"/>
  <w15:docId w15:val="{B8983661-7B8A-4A58-B6E8-169EDA70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340"/>
  </w:style>
  <w:style w:type="paragraph" w:styleId="1">
    <w:name w:val="heading 1"/>
    <w:basedOn w:val="a"/>
    <w:next w:val="a"/>
    <w:qFormat/>
    <w:rsid w:val="00AF1340"/>
    <w:pPr>
      <w:keepNext/>
      <w:ind w:left="426"/>
      <w:outlineLvl w:val="0"/>
    </w:pPr>
    <w:rPr>
      <w:sz w:val="28"/>
    </w:rPr>
  </w:style>
  <w:style w:type="paragraph" w:styleId="2">
    <w:name w:val="heading 2"/>
    <w:basedOn w:val="a"/>
    <w:next w:val="a"/>
    <w:qFormat/>
    <w:rsid w:val="00AF1340"/>
    <w:pPr>
      <w:keepNext/>
      <w:outlineLvl w:val="1"/>
    </w:pPr>
    <w:rPr>
      <w:sz w:val="28"/>
    </w:rPr>
  </w:style>
  <w:style w:type="paragraph" w:styleId="3">
    <w:name w:val="heading 3"/>
    <w:basedOn w:val="a"/>
    <w:next w:val="a"/>
    <w:qFormat/>
    <w:rsid w:val="00AF1340"/>
    <w:pPr>
      <w:keepNext/>
      <w:ind w:right="-142"/>
      <w:outlineLvl w:val="2"/>
    </w:pPr>
    <w:rPr>
      <w:rFonts w:ascii="Arial" w:hAnsi="Arial"/>
      <w:spacing w:val="10"/>
      <w:sz w:val="24"/>
    </w:rPr>
  </w:style>
  <w:style w:type="paragraph" w:styleId="4">
    <w:name w:val="heading 4"/>
    <w:basedOn w:val="a"/>
    <w:next w:val="a"/>
    <w:qFormat/>
    <w:rsid w:val="00AF1340"/>
    <w:pPr>
      <w:keepNext/>
      <w:jc w:val="center"/>
      <w:outlineLvl w:val="3"/>
    </w:pPr>
    <w:rPr>
      <w:b/>
      <w:sz w:val="56"/>
    </w:rPr>
  </w:style>
  <w:style w:type="paragraph" w:styleId="5">
    <w:name w:val="heading 5"/>
    <w:basedOn w:val="a"/>
    <w:next w:val="a"/>
    <w:qFormat/>
    <w:rsid w:val="00AF1340"/>
    <w:pPr>
      <w:spacing w:before="240" w:after="60"/>
      <w:outlineLvl w:val="4"/>
    </w:pPr>
    <w:rPr>
      <w:sz w:val="22"/>
    </w:rPr>
  </w:style>
  <w:style w:type="paragraph" w:styleId="6">
    <w:name w:val="heading 6"/>
    <w:basedOn w:val="a"/>
    <w:next w:val="a"/>
    <w:qFormat/>
    <w:rsid w:val="00AF1340"/>
    <w:pPr>
      <w:keepNext/>
      <w:jc w:val="center"/>
      <w:outlineLvl w:val="5"/>
    </w:pPr>
    <w:rPr>
      <w:rFonts w:ascii="Arial" w:hAnsi="Arial" w:cs="Arial"/>
      <w:sz w:val="28"/>
    </w:rPr>
  </w:style>
  <w:style w:type="paragraph" w:styleId="7">
    <w:name w:val="heading 7"/>
    <w:basedOn w:val="a"/>
    <w:next w:val="a"/>
    <w:qFormat/>
    <w:rsid w:val="00AF1340"/>
    <w:pPr>
      <w:keepNext/>
      <w:jc w:val="both"/>
      <w:outlineLvl w:val="6"/>
    </w:pPr>
    <w:rPr>
      <w:sz w:val="28"/>
    </w:rPr>
  </w:style>
  <w:style w:type="paragraph" w:styleId="8">
    <w:name w:val="heading 8"/>
    <w:basedOn w:val="a"/>
    <w:next w:val="a"/>
    <w:qFormat/>
    <w:rsid w:val="00AF1340"/>
    <w:pPr>
      <w:keepNext/>
      <w:tabs>
        <w:tab w:val="left" w:pos="3120"/>
      </w:tabs>
      <w:jc w:val="center"/>
      <w:outlineLvl w:val="7"/>
    </w:pPr>
    <w:rPr>
      <w:sz w:val="36"/>
    </w:rPr>
  </w:style>
  <w:style w:type="paragraph" w:styleId="9">
    <w:name w:val="heading 9"/>
    <w:basedOn w:val="a"/>
    <w:next w:val="a"/>
    <w:qFormat/>
    <w:rsid w:val="00AF1340"/>
    <w:pPr>
      <w:keepNext/>
      <w:outlineLvl w:val="8"/>
    </w:pPr>
    <w:rPr>
      <w:rFonts w:ascii="Arial" w:hAnsi="Arial"/>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1340"/>
    <w:pPr>
      <w:ind w:left="567"/>
    </w:pPr>
    <w:rPr>
      <w:sz w:val="28"/>
    </w:rPr>
  </w:style>
  <w:style w:type="paragraph" w:styleId="a4">
    <w:name w:val="Body Text"/>
    <w:basedOn w:val="a"/>
    <w:rsid w:val="00AF1340"/>
    <w:pPr>
      <w:jc w:val="both"/>
    </w:pPr>
    <w:rPr>
      <w:sz w:val="28"/>
    </w:rPr>
  </w:style>
  <w:style w:type="paragraph" w:styleId="a5">
    <w:name w:val="header"/>
    <w:basedOn w:val="a"/>
    <w:rsid w:val="00AF1340"/>
    <w:pPr>
      <w:tabs>
        <w:tab w:val="center" w:pos="4153"/>
        <w:tab w:val="right" w:pos="8306"/>
      </w:tabs>
    </w:pPr>
  </w:style>
  <w:style w:type="character" w:styleId="a6">
    <w:name w:val="page number"/>
    <w:basedOn w:val="a0"/>
    <w:rsid w:val="00AF1340"/>
  </w:style>
  <w:style w:type="paragraph" w:styleId="20">
    <w:name w:val="Body Text 2"/>
    <w:basedOn w:val="a"/>
    <w:rsid w:val="00AF1340"/>
    <w:rPr>
      <w:sz w:val="24"/>
    </w:rPr>
  </w:style>
  <w:style w:type="paragraph" w:styleId="30">
    <w:name w:val="Body Text 3"/>
    <w:basedOn w:val="a"/>
    <w:rsid w:val="00AF1340"/>
    <w:rPr>
      <w:sz w:val="28"/>
    </w:rPr>
  </w:style>
  <w:style w:type="paragraph" w:styleId="a7">
    <w:name w:val="footer"/>
    <w:basedOn w:val="a"/>
    <w:rsid w:val="00AF1340"/>
    <w:pPr>
      <w:tabs>
        <w:tab w:val="center" w:pos="4677"/>
        <w:tab w:val="right" w:pos="9355"/>
      </w:tabs>
    </w:pPr>
  </w:style>
  <w:style w:type="paragraph" w:styleId="a8">
    <w:name w:val="Document Map"/>
    <w:basedOn w:val="a"/>
    <w:semiHidden/>
    <w:rsid w:val="00AF1340"/>
    <w:pPr>
      <w:shd w:val="clear" w:color="auto" w:fill="000080"/>
    </w:pPr>
    <w:rPr>
      <w:rFonts w:ascii="Tahoma" w:hAnsi="Tahoma" w:cs="Tahoma"/>
    </w:rPr>
  </w:style>
  <w:style w:type="paragraph" w:styleId="21">
    <w:name w:val="Body Text Indent 2"/>
    <w:basedOn w:val="a"/>
    <w:rsid w:val="00AF1340"/>
    <w:pPr>
      <w:ind w:firstLine="720"/>
    </w:pPr>
    <w:rPr>
      <w:sz w:val="28"/>
    </w:rPr>
  </w:style>
  <w:style w:type="paragraph" w:styleId="a9">
    <w:name w:val="Subtitle"/>
    <w:basedOn w:val="a"/>
    <w:qFormat/>
    <w:rsid w:val="00AF1340"/>
    <w:rPr>
      <w:b/>
      <w:sz w:val="32"/>
    </w:rPr>
  </w:style>
  <w:style w:type="paragraph" w:styleId="31">
    <w:name w:val="Body Text Indent 3"/>
    <w:basedOn w:val="a"/>
    <w:rsid w:val="00AF1340"/>
    <w:pPr>
      <w:ind w:firstLine="567"/>
      <w:jc w:val="both"/>
    </w:pPr>
    <w:rPr>
      <w:sz w:val="28"/>
    </w:rPr>
  </w:style>
  <w:style w:type="paragraph" w:styleId="aa">
    <w:name w:val="Title"/>
    <w:basedOn w:val="a"/>
    <w:qFormat/>
    <w:rsid w:val="00AF1340"/>
    <w:pPr>
      <w:jc w:val="center"/>
    </w:pPr>
    <w:rPr>
      <w:b/>
      <w:sz w:val="28"/>
    </w:rPr>
  </w:style>
  <w:style w:type="table" w:styleId="ab">
    <w:name w:val="Table Grid"/>
    <w:basedOn w:val="a1"/>
    <w:uiPriority w:val="59"/>
    <w:rsid w:val="00BE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63B6C"/>
    <w:rPr>
      <w:rFonts w:ascii="Tahoma" w:hAnsi="Tahoma"/>
      <w:sz w:val="16"/>
      <w:szCs w:val="16"/>
    </w:rPr>
  </w:style>
  <w:style w:type="character" w:customStyle="1" w:styleId="ad">
    <w:name w:val="Текст выноски Знак"/>
    <w:link w:val="ac"/>
    <w:rsid w:val="00063B6C"/>
    <w:rPr>
      <w:rFonts w:ascii="Tahoma" w:hAnsi="Tahoma" w:cs="Tahoma"/>
      <w:sz w:val="16"/>
      <w:szCs w:val="16"/>
    </w:rPr>
  </w:style>
  <w:style w:type="character" w:customStyle="1" w:styleId="FontStyle17">
    <w:name w:val="Font Style17"/>
    <w:basedOn w:val="a0"/>
    <w:rsid w:val="004A5EB9"/>
    <w:rPr>
      <w:rFonts w:ascii="Times New Roman" w:hAnsi="Times New Roman" w:cs="Times New Roman" w:hint="default"/>
      <w:b/>
      <w:bCs/>
      <w:spacing w:val="10"/>
      <w:sz w:val="24"/>
      <w:szCs w:val="24"/>
    </w:rPr>
  </w:style>
  <w:style w:type="paragraph" w:customStyle="1" w:styleId="ConsPlusTitle">
    <w:name w:val="ConsPlusTitle"/>
    <w:rsid w:val="00DE7EBF"/>
    <w:pPr>
      <w:widowControl w:val="0"/>
      <w:autoSpaceDE w:val="0"/>
      <w:autoSpaceDN w:val="0"/>
      <w:adjustRightInd w:val="0"/>
    </w:pPr>
    <w:rPr>
      <w:rFonts w:ascii="Arial" w:hAnsi="Arial" w:cs="Arial"/>
      <w:b/>
      <w:bCs/>
    </w:rPr>
  </w:style>
  <w:style w:type="paragraph" w:styleId="ae">
    <w:name w:val="List Paragraph"/>
    <w:basedOn w:val="a"/>
    <w:uiPriority w:val="34"/>
    <w:qFormat/>
    <w:rsid w:val="00600FAE"/>
    <w:pPr>
      <w:ind w:left="720"/>
      <w:contextualSpacing/>
    </w:pPr>
  </w:style>
  <w:style w:type="paragraph" w:styleId="af">
    <w:name w:val="footnote text"/>
    <w:basedOn w:val="a"/>
    <w:link w:val="af0"/>
    <w:uiPriority w:val="99"/>
    <w:unhideWhenUsed/>
    <w:rsid w:val="002773E6"/>
    <w:rPr>
      <w:rFonts w:ascii="Calibri" w:eastAsia="Calibri" w:hAnsi="Calibri"/>
      <w:lang w:eastAsia="en-US"/>
    </w:rPr>
  </w:style>
  <w:style w:type="character" w:customStyle="1" w:styleId="af0">
    <w:name w:val="Текст сноски Знак"/>
    <w:basedOn w:val="a0"/>
    <w:link w:val="af"/>
    <w:uiPriority w:val="99"/>
    <w:rsid w:val="002773E6"/>
    <w:rPr>
      <w:rFonts w:ascii="Calibri" w:eastAsia="Calibri" w:hAnsi="Calibri"/>
      <w:lang w:eastAsia="en-US"/>
    </w:rPr>
  </w:style>
  <w:style w:type="character" w:styleId="af1">
    <w:name w:val="footnote reference"/>
    <w:basedOn w:val="a0"/>
    <w:uiPriority w:val="99"/>
    <w:unhideWhenUsed/>
    <w:rsid w:val="002773E6"/>
    <w:rPr>
      <w:vertAlign w:val="superscript"/>
    </w:rPr>
  </w:style>
  <w:style w:type="paragraph" w:customStyle="1" w:styleId="ConsPlusNormal">
    <w:name w:val="ConsPlusNormal"/>
    <w:rsid w:val="00797615"/>
    <w:pPr>
      <w:widowControl w:val="0"/>
      <w:autoSpaceDE w:val="0"/>
      <w:autoSpaceDN w:val="0"/>
      <w:adjustRightInd w:val="0"/>
      <w:ind w:firstLine="720"/>
    </w:pPr>
    <w:rPr>
      <w:rFonts w:ascii="Arial" w:hAnsi="Arial" w:cs="Arial"/>
    </w:rPr>
  </w:style>
  <w:style w:type="paragraph" w:styleId="af2">
    <w:name w:val="No Spacing"/>
    <w:uiPriority w:val="1"/>
    <w:qFormat/>
    <w:rsid w:val="00797615"/>
    <w:rPr>
      <w:rFonts w:ascii="Calibri" w:hAnsi="Calibri"/>
      <w:sz w:val="22"/>
      <w:szCs w:val="22"/>
    </w:rPr>
  </w:style>
  <w:style w:type="paragraph" w:styleId="af3">
    <w:name w:val="Normal (Web)"/>
    <w:basedOn w:val="a"/>
    <w:uiPriority w:val="99"/>
    <w:unhideWhenUsed/>
    <w:rsid w:val="00797615"/>
    <w:pPr>
      <w:spacing w:before="100" w:beforeAutospacing="1" w:after="100" w:afterAutospacing="1"/>
    </w:pPr>
    <w:rPr>
      <w:sz w:val="24"/>
      <w:szCs w:val="24"/>
    </w:rPr>
  </w:style>
  <w:style w:type="character" w:styleId="af4">
    <w:name w:val="Strong"/>
    <w:basedOn w:val="a0"/>
    <w:uiPriority w:val="22"/>
    <w:qFormat/>
    <w:rsid w:val="00797615"/>
    <w:rPr>
      <w:b/>
      <w:bCs/>
    </w:rPr>
  </w:style>
  <w:style w:type="character" w:styleId="af5">
    <w:name w:val="Hyperlink"/>
    <w:basedOn w:val="a0"/>
    <w:uiPriority w:val="99"/>
    <w:unhideWhenUsed/>
    <w:rsid w:val="00797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10084">
      <w:bodyDiv w:val="1"/>
      <w:marLeft w:val="0"/>
      <w:marRight w:val="0"/>
      <w:marTop w:val="0"/>
      <w:marBottom w:val="0"/>
      <w:divBdr>
        <w:top w:val="none" w:sz="0" w:space="0" w:color="auto"/>
        <w:left w:val="none" w:sz="0" w:space="0" w:color="auto"/>
        <w:bottom w:val="none" w:sz="0" w:space="0" w:color="auto"/>
        <w:right w:val="none" w:sz="0" w:space="0" w:color="auto"/>
      </w:divBdr>
    </w:div>
    <w:div w:id="697510102">
      <w:bodyDiv w:val="1"/>
      <w:marLeft w:val="0"/>
      <w:marRight w:val="0"/>
      <w:marTop w:val="0"/>
      <w:marBottom w:val="0"/>
      <w:divBdr>
        <w:top w:val="none" w:sz="0" w:space="0" w:color="auto"/>
        <w:left w:val="none" w:sz="0" w:space="0" w:color="auto"/>
        <w:bottom w:val="none" w:sz="0" w:space="0" w:color="auto"/>
        <w:right w:val="none" w:sz="0" w:space="0" w:color="auto"/>
      </w:divBdr>
    </w:div>
    <w:div w:id="762997567">
      <w:bodyDiv w:val="1"/>
      <w:marLeft w:val="0"/>
      <w:marRight w:val="0"/>
      <w:marTop w:val="0"/>
      <w:marBottom w:val="0"/>
      <w:divBdr>
        <w:top w:val="none" w:sz="0" w:space="0" w:color="auto"/>
        <w:left w:val="none" w:sz="0" w:space="0" w:color="auto"/>
        <w:bottom w:val="none" w:sz="0" w:space="0" w:color="auto"/>
        <w:right w:val="none" w:sz="0" w:space="0" w:color="auto"/>
      </w:divBdr>
    </w:div>
    <w:div w:id="11208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dia.ru/text/category/edinonachali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60;&#1080;&#1088;&#1084;&#1077;&#1085;&#1085;&#1099;&#1081;%20&#1073;&#1083;&#1072;&#1085;&#1082;%20&#1056;&#1054;&#1053;&#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05AF-A2A0-47DC-B1A5-01FB3714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РОНО.dot</Template>
  <TotalTime>133</TotalTime>
  <Pages>1</Pages>
  <Words>7116</Words>
  <Characters>40563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Районный отдел народного образования</vt:lpstr>
    </vt:vector>
  </TitlesOfParts>
  <Company>Терское Районо</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Районный отдел народного образования</dc:title>
  <dc:creator>Maiy</dc:creator>
  <cp:lastModifiedBy>USER</cp:lastModifiedBy>
  <cp:revision>6</cp:revision>
  <cp:lastPrinted>2025-04-10T12:34:00Z</cp:lastPrinted>
  <dcterms:created xsi:type="dcterms:W3CDTF">2018-09-19T09:00:00Z</dcterms:created>
  <dcterms:modified xsi:type="dcterms:W3CDTF">2025-04-10T13:15:00Z</dcterms:modified>
</cp:coreProperties>
</file>