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33A" w:rsidRDefault="0014633A" w:rsidP="0014633A">
      <w:pPr>
        <w:jc w:val="center"/>
        <w:rPr>
          <w:b/>
          <w:sz w:val="26"/>
          <w:szCs w:val="26"/>
        </w:rPr>
      </w:pPr>
      <w:r>
        <w:rPr>
          <w:noProof/>
          <w:sz w:val="25"/>
          <w:szCs w:val="25"/>
        </w:rPr>
        <w:drawing>
          <wp:inline distT="0" distB="0" distL="0" distR="0">
            <wp:extent cx="628650" cy="790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33A" w:rsidRDefault="0014633A" w:rsidP="0014633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КЪЭБЭРДЕЙ-БАЛЪКЪЭР РЕСПУБЛИКЭМ И АРУАН МУНИЦИПАЛЬНЭ КУЕЙМ И Щ</w:t>
      </w:r>
      <w:proofErr w:type="gramStart"/>
      <w:r>
        <w:rPr>
          <w:b/>
          <w:sz w:val="20"/>
          <w:szCs w:val="20"/>
          <w:lang w:val="en-US"/>
        </w:rPr>
        <w:t>I</w:t>
      </w:r>
      <w:proofErr w:type="gramEnd"/>
      <w:r>
        <w:rPr>
          <w:b/>
          <w:sz w:val="20"/>
          <w:szCs w:val="20"/>
        </w:rPr>
        <w:t>ЫП</w:t>
      </w:r>
      <w:r>
        <w:rPr>
          <w:b/>
          <w:sz w:val="20"/>
          <w:szCs w:val="20"/>
          <w:lang w:val="en-US"/>
        </w:rPr>
        <w:t>I</w:t>
      </w:r>
      <w:r>
        <w:rPr>
          <w:b/>
          <w:sz w:val="20"/>
          <w:szCs w:val="20"/>
        </w:rPr>
        <w:t>Э АДМИНИСТРАЦЭ</w:t>
      </w:r>
    </w:p>
    <w:p w:rsidR="0014633A" w:rsidRDefault="0014633A" w:rsidP="0014633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КЪАБАРТЫ-МАЛКЪАР РЕСПУБЛИКАНЫ УРВАН МУНИЦИПАЛЬНЫЙ РАЙОНУНУ</w:t>
      </w:r>
    </w:p>
    <w:p w:rsidR="0014633A" w:rsidRDefault="0014633A" w:rsidP="0014633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ЖЕР-ЖЕРЛИ АДМИНИСТРАЦИЯСЫ</w:t>
      </w:r>
    </w:p>
    <w:p w:rsidR="0014633A" w:rsidRDefault="0014633A" w:rsidP="0014633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МУНИЦИПАЛЬНОЕ КАЗЕННОЕ УЧРЕЖДЕНИЕ «МЕСТНАЯ АДМИНИСТРАЦИЯ </w:t>
      </w:r>
    </w:p>
    <w:p w:rsidR="0014633A" w:rsidRDefault="0014633A" w:rsidP="0014633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УРВАНСКОГО МУНИЦИПАЛЬНОГО РАЙОНА КБР»</w:t>
      </w:r>
    </w:p>
    <w:p w:rsidR="0014633A" w:rsidRDefault="0014633A" w:rsidP="0014633A">
      <w:pPr>
        <w:jc w:val="center"/>
        <w:rPr>
          <w:b/>
          <w:sz w:val="20"/>
          <w:szCs w:val="20"/>
        </w:rPr>
      </w:pPr>
    </w:p>
    <w:p w:rsidR="0014633A" w:rsidRPr="007D0A59" w:rsidRDefault="0014633A" w:rsidP="0014633A">
      <w:pPr>
        <w:pStyle w:val="2"/>
        <w:spacing w:line="360" w:lineRule="auto"/>
        <w:jc w:val="both"/>
      </w:pPr>
      <w:r>
        <w:rPr>
          <w:b/>
        </w:rPr>
        <w:t xml:space="preserve">                        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е </w:t>
      </w:r>
      <w:proofErr w:type="spellStart"/>
      <w:r>
        <w:t>н</w:t>
      </w:r>
      <w:proofErr w:type="spellEnd"/>
      <w:r>
        <w:t xml:space="preserve"> э          №__ 1243</w:t>
      </w:r>
    </w:p>
    <w:p w:rsidR="0014633A" w:rsidRDefault="0014633A" w:rsidP="0014633A">
      <w:pPr>
        <w:pStyle w:val="3"/>
        <w:spacing w:line="360" w:lineRule="auto"/>
        <w:jc w:val="both"/>
        <w:rPr>
          <w:b w:val="0"/>
        </w:rPr>
      </w:pPr>
      <w:r>
        <w:rPr>
          <w:b w:val="0"/>
        </w:rPr>
        <w:t xml:space="preserve">                                    Б е </w:t>
      </w:r>
      <w:proofErr w:type="gramStart"/>
      <w:r>
        <w:rPr>
          <w:b w:val="0"/>
        </w:rPr>
        <w:t>г</w:t>
      </w:r>
      <w:proofErr w:type="gramEnd"/>
      <w:r>
        <w:rPr>
          <w:b w:val="0"/>
        </w:rPr>
        <w:t xml:space="preserve"> и м </w:t>
      </w:r>
      <w:r>
        <w:rPr>
          <w:b w:val="0"/>
        </w:rPr>
        <w:tab/>
      </w:r>
      <w:r>
        <w:rPr>
          <w:b w:val="0"/>
        </w:rPr>
        <w:tab/>
        <w:t xml:space="preserve">  </w:t>
      </w:r>
      <w:r>
        <w:rPr>
          <w:b w:val="0"/>
        </w:rPr>
        <w:tab/>
        <w:t>№__ 1243</w:t>
      </w:r>
    </w:p>
    <w:p w:rsidR="0014633A" w:rsidRPr="00962479" w:rsidRDefault="0014633A" w:rsidP="0014633A">
      <w:pPr>
        <w:pStyle w:val="3"/>
        <w:spacing w:line="360" w:lineRule="auto"/>
        <w:jc w:val="both"/>
        <w:rPr>
          <w:b w:val="0"/>
        </w:rPr>
      </w:pPr>
      <w:r w:rsidRPr="00E44E19">
        <w:rPr>
          <w:b w:val="0"/>
        </w:rPr>
        <w:t xml:space="preserve">                                    </w:t>
      </w:r>
      <w:proofErr w:type="gramStart"/>
      <w:r w:rsidRPr="00E44E19">
        <w:rPr>
          <w:b w:val="0"/>
        </w:rPr>
        <w:t>П</w:t>
      </w:r>
      <w:proofErr w:type="gramEnd"/>
      <w:r w:rsidRPr="00E44E19">
        <w:rPr>
          <w:b w:val="0"/>
        </w:rPr>
        <w:t xml:space="preserve"> о с т</w:t>
      </w:r>
      <w:r>
        <w:rPr>
          <w:b w:val="0"/>
        </w:rPr>
        <w:t xml:space="preserve"> а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о в л е </w:t>
      </w:r>
      <w:proofErr w:type="spellStart"/>
      <w:r>
        <w:rPr>
          <w:b w:val="0"/>
        </w:rPr>
        <w:t>н</w:t>
      </w:r>
      <w:proofErr w:type="spellEnd"/>
      <w:r>
        <w:rPr>
          <w:b w:val="0"/>
        </w:rPr>
        <w:t xml:space="preserve"> и е       №__ 1243</w:t>
      </w:r>
    </w:p>
    <w:p w:rsidR="0014633A" w:rsidRPr="007D7B18" w:rsidRDefault="0014633A" w:rsidP="0014633A">
      <w:pPr>
        <w:jc w:val="both"/>
        <w:rPr>
          <w:sz w:val="28"/>
          <w:szCs w:val="28"/>
        </w:rPr>
      </w:pPr>
      <w:r w:rsidRPr="007D7B18">
        <w:rPr>
          <w:sz w:val="28"/>
          <w:szCs w:val="28"/>
        </w:rPr>
        <w:t>от</w:t>
      </w:r>
      <w:r w:rsidRPr="002919FF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Pr="007D7B18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Pr="007D7B18">
        <w:rPr>
          <w:sz w:val="28"/>
          <w:szCs w:val="28"/>
        </w:rPr>
        <w:t xml:space="preserve">ября 2018г. </w:t>
      </w:r>
      <w:r w:rsidRPr="007D7B18">
        <w:rPr>
          <w:sz w:val="28"/>
          <w:szCs w:val="28"/>
        </w:rPr>
        <w:tab/>
      </w:r>
      <w:r w:rsidRPr="007D7B18">
        <w:rPr>
          <w:sz w:val="28"/>
          <w:szCs w:val="28"/>
        </w:rPr>
        <w:tab/>
      </w:r>
      <w:r w:rsidRPr="007D7B18">
        <w:rPr>
          <w:sz w:val="28"/>
          <w:szCs w:val="28"/>
        </w:rPr>
        <w:tab/>
      </w:r>
      <w:r w:rsidRPr="007D7B18">
        <w:rPr>
          <w:sz w:val="28"/>
          <w:szCs w:val="28"/>
        </w:rPr>
        <w:tab/>
      </w:r>
      <w:r w:rsidRPr="007D7B18">
        <w:rPr>
          <w:sz w:val="28"/>
          <w:szCs w:val="28"/>
        </w:rPr>
        <w:tab/>
      </w:r>
      <w:r w:rsidRPr="007D7B18">
        <w:rPr>
          <w:sz w:val="28"/>
          <w:szCs w:val="28"/>
        </w:rPr>
        <w:tab/>
      </w:r>
      <w:r w:rsidRPr="007D7B18">
        <w:rPr>
          <w:sz w:val="28"/>
          <w:szCs w:val="28"/>
        </w:rPr>
        <w:tab/>
        <w:t>г.п. Нарткала</w:t>
      </w:r>
    </w:p>
    <w:p w:rsidR="0014633A" w:rsidRDefault="0014633A" w:rsidP="0014633A">
      <w:pPr>
        <w:rPr>
          <w:sz w:val="28"/>
          <w:szCs w:val="28"/>
        </w:rPr>
      </w:pPr>
    </w:p>
    <w:p w:rsidR="0014633A" w:rsidRPr="00691A2C" w:rsidRDefault="0014633A" w:rsidP="0014633A">
      <w:pPr>
        <w:shd w:val="clear" w:color="auto" w:fill="FFFFFF"/>
        <w:jc w:val="center"/>
        <w:rPr>
          <w:b/>
          <w:bCs/>
          <w:color w:val="3C3C3C"/>
        </w:rPr>
      </w:pPr>
      <w:r w:rsidRPr="00691A2C">
        <w:rPr>
          <w:b/>
          <w:bCs/>
          <w:color w:val="3C3C3C"/>
        </w:rPr>
        <w:t xml:space="preserve">Об утверждении административного регламента предоставления муниципальной услуги «Выдача уведомления о соответствии </w:t>
      </w:r>
      <w:proofErr w:type="gramStart"/>
      <w:r w:rsidRPr="00691A2C">
        <w:rPr>
          <w:b/>
          <w:bCs/>
          <w:color w:val="3C3C3C"/>
        </w:rPr>
        <w:t>построенных</w:t>
      </w:r>
      <w:proofErr w:type="gramEnd"/>
      <w:r w:rsidRPr="00691A2C">
        <w:rPr>
          <w:b/>
          <w:bCs/>
          <w:color w:val="3C3C3C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</w:p>
    <w:p w:rsidR="0014633A" w:rsidRPr="00691A2C" w:rsidRDefault="0014633A" w:rsidP="0014633A">
      <w:pPr>
        <w:shd w:val="clear" w:color="auto" w:fill="FFFFFF"/>
        <w:jc w:val="center"/>
        <w:rPr>
          <w:color w:val="3C3C3C"/>
        </w:rPr>
      </w:pPr>
    </w:p>
    <w:p w:rsidR="0014633A" w:rsidRDefault="0014633A" w:rsidP="0014633A">
      <w:pPr>
        <w:shd w:val="clear" w:color="auto" w:fill="FFFFFF"/>
        <w:jc w:val="both"/>
        <w:rPr>
          <w:color w:val="3C3C3C"/>
        </w:rPr>
      </w:pPr>
      <w:r w:rsidRPr="00691A2C">
        <w:rPr>
          <w:color w:val="3C3C3C"/>
        </w:rPr>
        <w:tab/>
        <w:t xml:space="preserve">В соответствии с Федеральным законом от 27.07.2010 № 210-ФЗ «Об организации предоставления государственных и муниципальных услуг», местная Администрация Урванского  муниципального района КБР </w:t>
      </w:r>
    </w:p>
    <w:p w:rsidR="0014633A" w:rsidRPr="00691A2C" w:rsidRDefault="0014633A" w:rsidP="0014633A">
      <w:pPr>
        <w:shd w:val="clear" w:color="auto" w:fill="FFFFFF"/>
        <w:jc w:val="both"/>
        <w:rPr>
          <w:color w:val="3C3C3C"/>
        </w:rPr>
      </w:pPr>
    </w:p>
    <w:p w:rsidR="0014633A" w:rsidRPr="00691A2C" w:rsidRDefault="0014633A" w:rsidP="0014633A">
      <w:pPr>
        <w:shd w:val="clear" w:color="auto" w:fill="FFFFFF"/>
        <w:jc w:val="both"/>
        <w:rPr>
          <w:color w:val="3C3C3C"/>
        </w:rPr>
      </w:pPr>
      <w:r w:rsidRPr="00691A2C">
        <w:rPr>
          <w:color w:val="3C3C3C"/>
        </w:rPr>
        <w:t xml:space="preserve">                                                           ПОСТАНОВЛЯЕТ:</w:t>
      </w:r>
    </w:p>
    <w:p w:rsidR="0014633A" w:rsidRPr="00691A2C" w:rsidRDefault="0014633A" w:rsidP="0014633A">
      <w:pPr>
        <w:shd w:val="clear" w:color="auto" w:fill="FFFFFF"/>
        <w:ind w:firstLine="708"/>
        <w:jc w:val="both"/>
        <w:rPr>
          <w:color w:val="3C3C3C"/>
        </w:rPr>
      </w:pPr>
      <w:r w:rsidRPr="00691A2C">
        <w:rPr>
          <w:color w:val="3C3C3C"/>
        </w:rPr>
        <w:t>1.</w:t>
      </w:r>
      <w:r>
        <w:rPr>
          <w:color w:val="3C3C3C"/>
        </w:rPr>
        <w:t xml:space="preserve"> </w:t>
      </w:r>
      <w:r w:rsidRPr="00691A2C">
        <w:rPr>
          <w:color w:val="3C3C3C"/>
        </w:rPr>
        <w:t xml:space="preserve">Утвердить прилагаемый административный регламент по предоставлению муниципальной услуги «Выдача уведомления о соответствии </w:t>
      </w:r>
      <w:proofErr w:type="gramStart"/>
      <w:r w:rsidRPr="00691A2C">
        <w:rPr>
          <w:color w:val="3C3C3C"/>
        </w:rPr>
        <w:t>построенных</w:t>
      </w:r>
      <w:proofErr w:type="gramEnd"/>
      <w:r w:rsidRPr="00691A2C">
        <w:rPr>
          <w:color w:val="3C3C3C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деятельности».</w:t>
      </w:r>
    </w:p>
    <w:p w:rsidR="0014633A" w:rsidRPr="00691A2C" w:rsidRDefault="0014633A" w:rsidP="0014633A">
      <w:pPr>
        <w:shd w:val="clear" w:color="auto" w:fill="FFFFFF"/>
        <w:ind w:firstLine="708"/>
        <w:jc w:val="both"/>
        <w:rPr>
          <w:color w:val="3C3C3C"/>
        </w:rPr>
      </w:pPr>
      <w:r w:rsidRPr="00691A2C">
        <w:rPr>
          <w:color w:val="3C3C3C"/>
        </w:rPr>
        <w:t>2. Отделу архитектуры и градостроительства местной администрации Урванского района (</w:t>
      </w:r>
      <w:proofErr w:type="spellStart"/>
      <w:r w:rsidRPr="00691A2C">
        <w:rPr>
          <w:color w:val="3C3C3C"/>
        </w:rPr>
        <w:t>Бецуков</w:t>
      </w:r>
      <w:proofErr w:type="spellEnd"/>
      <w:r w:rsidRPr="00691A2C">
        <w:rPr>
          <w:color w:val="3C3C3C"/>
        </w:rPr>
        <w:t xml:space="preserve"> К.Х.) </w:t>
      </w:r>
      <w:proofErr w:type="gramStart"/>
      <w:r w:rsidRPr="00691A2C">
        <w:rPr>
          <w:color w:val="3C3C3C"/>
        </w:rPr>
        <w:t>предоставлять услуги руководствуясь</w:t>
      </w:r>
      <w:proofErr w:type="gramEnd"/>
      <w:r w:rsidRPr="00691A2C">
        <w:rPr>
          <w:color w:val="3C3C3C"/>
        </w:rPr>
        <w:t xml:space="preserve"> утвержденным административным Регламентом</w:t>
      </w:r>
    </w:p>
    <w:p w:rsidR="0014633A" w:rsidRPr="00691A2C" w:rsidRDefault="0014633A" w:rsidP="0014633A">
      <w:pPr>
        <w:shd w:val="clear" w:color="auto" w:fill="FFFFFF"/>
        <w:ind w:firstLine="708"/>
        <w:jc w:val="both"/>
        <w:rPr>
          <w:color w:val="3C3C3C"/>
        </w:rPr>
      </w:pPr>
      <w:r w:rsidRPr="00691A2C">
        <w:rPr>
          <w:color w:val="3C3C3C"/>
        </w:rPr>
        <w:t xml:space="preserve">3.Опубликовать настоящее постановление в районной газете "Маяк-07" и разместить на официальном сайте местной администрации Урванского  муниципального района.  </w:t>
      </w:r>
    </w:p>
    <w:p w:rsidR="0014633A" w:rsidRPr="00691A2C" w:rsidRDefault="0014633A" w:rsidP="0014633A">
      <w:pPr>
        <w:shd w:val="clear" w:color="auto" w:fill="FFFFFF"/>
        <w:ind w:firstLine="708"/>
        <w:jc w:val="both"/>
        <w:rPr>
          <w:color w:val="3C3C3C"/>
        </w:rPr>
      </w:pPr>
      <w:r w:rsidRPr="00691A2C">
        <w:rPr>
          <w:color w:val="3C3C3C"/>
        </w:rPr>
        <w:t>4. Контроль за исполнением данного постановления возложить на зам</w:t>
      </w:r>
      <w:proofErr w:type="gramStart"/>
      <w:r w:rsidRPr="00691A2C">
        <w:rPr>
          <w:color w:val="3C3C3C"/>
        </w:rPr>
        <w:t>.г</w:t>
      </w:r>
      <w:proofErr w:type="gramEnd"/>
      <w:r w:rsidRPr="00691A2C">
        <w:rPr>
          <w:color w:val="3C3C3C"/>
        </w:rPr>
        <w:t>лавы местной администрации Урванского муниципального  района КБР Молочкова А.В.</w:t>
      </w:r>
    </w:p>
    <w:p w:rsidR="0014633A" w:rsidRDefault="0014633A" w:rsidP="0014633A">
      <w:pPr>
        <w:shd w:val="clear" w:color="auto" w:fill="FFFFFF"/>
        <w:jc w:val="both"/>
        <w:rPr>
          <w:color w:val="3C3C3C"/>
        </w:rPr>
      </w:pPr>
    </w:p>
    <w:p w:rsidR="0014633A" w:rsidRDefault="0014633A" w:rsidP="0014633A">
      <w:pPr>
        <w:shd w:val="clear" w:color="auto" w:fill="FFFFFF"/>
        <w:jc w:val="both"/>
        <w:rPr>
          <w:color w:val="3C3C3C"/>
        </w:rPr>
      </w:pPr>
    </w:p>
    <w:p w:rsidR="0014633A" w:rsidRPr="003F19C3" w:rsidRDefault="0014633A" w:rsidP="0014633A">
      <w:pPr>
        <w:shd w:val="clear" w:color="auto" w:fill="FFFFFF"/>
        <w:jc w:val="both"/>
        <w:rPr>
          <w:b/>
          <w:color w:val="3C3C3C"/>
        </w:rPr>
      </w:pPr>
      <w:r w:rsidRPr="003F19C3">
        <w:rPr>
          <w:b/>
          <w:color w:val="3C3C3C"/>
        </w:rPr>
        <w:t xml:space="preserve">Глава местной администрации </w:t>
      </w:r>
    </w:p>
    <w:p w:rsidR="0014633A" w:rsidRPr="003F19C3" w:rsidRDefault="0014633A" w:rsidP="0014633A">
      <w:pPr>
        <w:shd w:val="clear" w:color="auto" w:fill="FFFFFF"/>
        <w:jc w:val="both"/>
        <w:rPr>
          <w:b/>
          <w:color w:val="3C3C3C"/>
        </w:rPr>
      </w:pPr>
      <w:r w:rsidRPr="003F19C3">
        <w:rPr>
          <w:b/>
          <w:color w:val="3C3C3C"/>
        </w:rPr>
        <w:t xml:space="preserve">Урванского муниципального </w:t>
      </w:r>
    </w:p>
    <w:p w:rsidR="0014633A" w:rsidRPr="003F19C3" w:rsidRDefault="0014633A" w:rsidP="0014633A">
      <w:pPr>
        <w:shd w:val="clear" w:color="auto" w:fill="FFFFFF"/>
        <w:jc w:val="both"/>
        <w:rPr>
          <w:b/>
          <w:color w:val="3C3C3C"/>
        </w:rPr>
      </w:pPr>
      <w:r w:rsidRPr="003F19C3">
        <w:rPr>
          <w:b/>
          <w:color w:val="3C3C3C"/>
        </w:rPr>
        <w:t>района</w:t>
      </w:r>
      <w:r>
        <w:rPr>
          <w:b/>
          <w:color w:val="3C3C3C"/>
        </w:rPr>
        <w:t xml:space="preserve"> </w:t>
      </w:r>
      <w:r w:rsidRPr="003F19C3">
        <w:rPr>
          <w:b/>
          <w:color w:val="3C3C3C"/>
        </w:rPr>
        <w:t xml:space="preserve">КБР  </w:t>
      </w:r>
      <w:r>
        <w:rPr>
          <w:b/>
          <w:color w:val="3C3C3C"/>
        </w:rPr>
        <w:t xml:space="preserve"> </w:t>
      </w:r>
      <w:r w:rsidRPr="003F19C3">
        <w:rPr>
          <w:b/>
          <w:color w:val="3C3C3C"/>
        </w:rPr>
        <w:t xml:space="preserve">                                                                         </w:t>
      </w:r>
      <w:r>
        <w:rPr>
          <w:b/>
          <w:color w:val="3C3C3C"/>
        </w:rPr>
        <w:t xml:space="preserve">                             </w:t>
      </w:r>
      <w:proofErr w:type="spellStart"/>
      <w:r>
        <w:rPr>
          <w:b/>
          <w:color w:val="3C3C3C"/>
        </w:rPr>
        <w:t>А.</w:t>
      </w:r>
      <w:r w:rsidRPr="003F19C3">
        <w:rPr>
          <w:b/>
          <w:color w:val="3C3C3C"/>
        </w:rPr>
        <w:t>Кошеев</w:t>
      </w:r>
      <w:proofErr w:type="spellEnd"/>
      <w:r w:rsidRPr="003F19C3">
        <w:rPr>
          <w:b/>
          <w:color w:val="3C3C3C"/>
        </w:rPr>
        <w:t xml:space="preserve"> </w:t>
      </w:r>
    </w:p>
    <w:p w:rsidR="0014633A" w:rsidRPr="00691A2C" w:rsidRDefault="0014633A" w:rsidP="0014633A">
      <w:pPr>
        <w:shd w:val="clear" w:color="auto" w:fill="FFFFFF"/>
        <w:spacing w:after="100"/>
        <w:jc w:val="both"/>
        <w:rPr>
          <w:color w:val="3C3C3C"/>
        </w:rPr>
      </w:pPr>
      <w:r w:rsidRPr="00691A2C">
        <w:rPr>
          <w:color w:val="3C3C3C"/>
        </w:rPr>
        <w:t xml:space="preserve"> </w:t>
      </w:r>
    </w:p>
    <w:p w:rsidR="007D4B89" w:rsidRDefault="007D4B89" w:rsidP="0014633A"/>
    <w:sectPr w:rsidR="007D4B89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33A"/>
    <w:rsid w:val="0014633A"/>
    <w:rsid w:val="003D6908"/>
    <w:rsid w:val="004D23D7"/>
    <w:rsid w:val="00557706"/>
    <w:rsid w:val="007D4B89"/>
    <w:rsid w:val="00B8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33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4633A"/>
    <w:pPr>
      <w:keepNext/>
      <w:jc w:val="center"/>
      <w:outlineLvl w:val="1"/>
    </w:pPr>
    <w:rPr>
      <w:rFonts w:eastAsia="Calibri"/>
      <w:sz w:val="28"/>
      <w:szCs w:val="20"/>
    </w:rPr>
  </w:style>
  <w:style w:type="paragraph" w:styleId="3">
    <w:name w:val="heading 3"/>
    <w:basedOn w:val="a"/>
    <w:next w:val="a"/>
    <w:link w:val="30"/>
    <w:qFormat/>
    <w:rsid w:val="0014633A"/>
    <w:pPr>
      <w:keepNext/>
      <w:jc w:val="center"/>
      <w:outlineLvl w:val="2"/>
    </w:pPr>
    <w:rPr>
      <w:rFonts w:eastAsia="Calibri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633A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633A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63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63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2041</Characters>
  <Application>Microsoft Office Word</Application>
  <DocSecurity>0</DocSecurity>
  <Lines>17</Lines>
  <Paragraphs>4</Paragraphs>
  <ScaleCrop>false</ScaleCrop>
  <Company>MultiDVD Team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3</cp:revision>
  <dcterms:created xsi:type="dcterms:W3CDTF">2023-05-19T11:22:00Z</dcterms:created>
  <dcterms:modified xsi:type="dcterms:W3CDTF">2023-05-19T11:22:00Z</dcterms:modified>
</cp:coreProperties>
</file>