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CB" w:rsidRDefault="008B223A" w:rsidP="00B32A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</w:t>
      </w:r>
      <w:r w:rsidR="00B32ACB">
        <w:rPr>
          <w:rFonts w:ascii="Times New Roman CYR" w:hAnsi="Times New Roman CYR" w:cs="Times New Roman CYR"/>
          <w:color w:val="000000"/>
          <w:sz w:val="28"/>
          <w:szCs w:val="28"/>
        </w:rPr>
        <w:t xml:space="preserve">УТВЕРЖДЕН </w:t>
      </w:r>
    </w:p>
    <w:p w:rsidR="00B32ACB" w:rsidRPr="00D732FC" w:rsidRDefault="008B223A" w:rsidP="00B32ACB">
      <w:pPr>
        <w:widowControl w:val="0"/>
        <w:autoSpaceDE w:val="0"/>
        <w:autoSpaceDN w:val="0"/>
        <w:spacing w:after="0" w:line="240" w:lineRule="auto"/>
        <w:ind w:left="42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32ACB" w:rsidRPr="00D732FC"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 w:rsidR="00B32ACB"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AC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32ACB" w:rsidRPr="00D732FC">
        <w:rPr>
          <w:rFonts w:ascii="Times New Roman" w:eastAsia="Times New Roman" w:hAnsi="Times New Roman" w:cs="Times New Roman"/>
          <w:sz w:val="28"/>
          <w:szCs w:val="28"/>
        </w:rPr>
        <w:t>естной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ACB" w:rsidRPr="00D732F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32ACB">
        <w:rPr>
          <w:rFonts w:ascii="Times New Roman" w:eastAsia="Times New Roman" w:hAnsi="Times New Roman" w:cs="Times New Roman"/>
          <w:sz w:val="28"/>
          <w:szCs w:val="28"/>
        </w:rPr>
        <w:t>Урванского</w:t>
      </w:r>
      <w:proofErr w:type="spellEnd"/>
      <w:r w:rsidR="00B32AC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</w:t>
      </w:r>
    </w:p>
    <w:p w:rsidR="00B32ACB" w:rsidRPr="00D732FC" w:rsidRDefault="00B32ACB" w:rsidP="00B32ACB">
      <w:pPr>
        <w:widowControl w:val="0"/>
        <w:autoSpaceDE w:val="0"/>
        <w:autoSpaceDN w:val="0"/>
        <w:spacing w:after="0" w:line="321" w:lineRule="exact"/>
        <w:ind w:left="4715" w:right="4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B223A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2025г.</w:t>
      </w:r>
      <w:r w:rsidRPr="00D732FC">
        <w:rPr>
          <w:rFonts w:ascii="Times New Roman" w:eastAsia="Times New Roman" w:hAnsi="Times New Roman" w:cs="Times New Roman"/>
          <w:spacing w:val="-4"/>
          <w:sz w:val="28"/>
          <w:szCs w:val="28"/>
        </w:rPr>
        <w:t>№</w:t>
      </w:r>
      <w:r w:rsidR="008B22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1105</w:t>
      </w:r>
    </w:p>
    <w:p w:rsidR="00B32ACB" w:rsidRDefault="00B32ACB" w:rsidP="0035142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32ACB" w:rsidRPr="00444185" w:rsidRDefault="00B32ACB" w:rsidP="0035142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3F7CEA" w:rsidRPr="00444185" w:rsidRDefault="00D17371" w:rsidP="0044418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 CYR" w:hAnsi="Times New Roman CYR" w:cs="Times New Roman CYR"/>
          <w:b/>
          <w:color w:val="000000"/>
          <w:sz w:val="26"/>
          <w:szCs w:val="26"/>
        </w:rPr>
      </w:pPr>
      <w:bookmarkStart w:id="0" w:name="_Hlk208315637"/>
      <w:bookmarkStart w:id="1" w:name="_Hlk208315440"/>
      <w:r w:rsidRPr="00444185">
        <w:rPr>
          <w:rFonts w:ascii="Times New Roman CYR" w:hAnsi="Times New Roman CYR" w:cs="Times New Roman CYR"/>
          <w:b/>
          <w:color w:val="000000"/>
          <w:sz w:val="26"/>
          <w:szCs w:val="26"/>
        </w:rPr>
        <w:t xml:space="preserve">Порядок организации присмотра и ухода за детьми в группах продленного дня, расчета и взимания платы с родителей (законных представителей) за присмотр иуход за детьми в группах продленного дня в муниципальных общеобразовательных учреждениях </w:t>
      </w:r>
      <w:r w:rsidR="003F7CEA" w:rsidRPr="00444185">
        <w:rPr>
          <w:rFonts w:ascii="Times New Roman CYR" w:hAnsi="Times New Roman CYR" w:cs="Times New Roman CYR"/>
          <w:b/>
          <w:color w:val="000000"/>
          <w:sz w:val="26"/>
          <w:szCs w:val="26"/>
        </w:rPr>
        <w:t>Урванского района</w:t>
      </w:r>
    </w:p>
    <w:bookmarkEnd w:id="0"/>
    <w:p w:rsidR="003F7CEA" w:rsidRPr="00444185" w:rsidRDefault="003F7CEA" w:rsidP="0044418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bookmarkEnd w:id="1"/>
    <w:p w:rsidR="003F7CEA" w:rsidRDefault="00D17371" w:rsidP="00E85A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1.</w:t>
      </w: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Общие положения</w:t>
      </w:r>
    </w:p>
    <w:p w:rsidR="003F7CEA" w:rsidRDefault="003F7CEA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</w:p>
    <w:p w:rsidR="003F7CEA" w:rsidRDefault="00D17371" w:rsidP="00C7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1.1.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Настоящий Порядок определяет организацию присмотра и ухода за детьми в группах продленного дня в муниципальных общеобразовательных учреждениях, реализующих основные общеобразовательные программы начального общего, основного общего и среднего общего образования</w:t>
      </w:r>
      <w:r w:rsidR="00FA4F27">
        <w:rPr>
          <w:rFonts w:ascii="Times New Roman CYR" w:hAnsi="Times New Roman CYR" w:cs="Times New Roman CYR"/>
          <w:color w:val="00000A"/>
          <w:sz w:val="28"/>
          <w:szCs w:val="28"/>
        </w:rPr>
        <w:t>, на территории Урванского района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(далее </w:t>
      </w:r>
      <w:r w:rsidR="00415C1A">
        <w:rPr>
          <w:rFonts w:ascii="Times New Roman" w:hAnsi="Times New Roman" w:cs="Times New Roman"/>
          <w:color w:val="00000A"/>
          <w:sz w:val="28"/>
          <w:szCs w:val="28"/>
        </w:rPr>
        <w:t>–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>муниципально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е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общеобразовательно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е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е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), </w:t>
      </w:r>
      <w:r w:rsidRPr="00AE7FB5">
        <w:rPr>
          <w:rFonts w:ascii="Times New Roman CYR" w:hAnsi="Times New Roman CYR" w:cs="Times New Roman CYR"/>
          <w:color w:val="00000A"/>
          <w:sz w:val="28"/>
          <w:szCs w:val="28"/>
        </w:rPr>
        <w:t xml:space="preserve">а также порядок расчета и взимания платы с родителей (законных представителей) за присмотр и уход за детьми (далее </w:t>
      </w:r>
      <w:r w:rsidR="00AE7FB5" w:rsidRPr="00AE7FB5">
        <w:rPr>
          <w:rFonts w:ascii="Times New Roman" w:hAnsi="Times New Roman" w:cs="Times New Roman"/>
          <w:color w:val="00000A"/>
          <w:sz w:val="28"/>
          <w:szCs w:val="28"/>
        </w:rPr>
        <w:t>–</w:t>
      </w:r>
      <w:r w:rsidRPr="00AE7FB5">
        <w:rPr>
          <w:rFonts w:ascii="Times New Roman CYR" w:hAnsi="Times New Roman CYR" w:cs="Times New Roman CYR"/>
          <w:color w:val="00000A"/>
          <w:sz w:val="28"/>
          <w:szCs w:val="28"/>
        </w:rPr>
        <w:t xml:space="preserve">родительская плата) в группах продленного дня </w:t>
      </w:r>
      <w:bookmarkStart w:id="2" w:name="_Hlk208321278"/>
      <w:r w:rsidRPr="00AE7FB5">
        <w:rPr>
          <w:rFonts w:ascii="Times New Roman CYR" w:hAnsi="Times New Roman CYR" w:cs="Times New Roman CYR"/>
          <w:color w:val="00000A"/>
          <w:sz w:val="28"/>
          <w:szCs w:val="28"/>
        </w:rPr>
        <w:t xml:space="preserve">в 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>муниципальн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ых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ых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учреждения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х</w:t>
      </w:r>
      <w:bookmarkEnd w:id="2"/>
      <w:r w:rsidR="003F7CEA" w:rsidRPr="00AE7FB5">
        <w:rPr>
          <w:rFonts w:ascii="Times New Roman CYR" w:hAnsi="Times New Roman CYR" w:cs="Times New Roman CYR"/>
          <w:color w:val="00000A"/>
          <w:sz w:val="28"/>
          <w:szCs w:val="28"/>
        </w:rPr>
        <w:t>Урванского района</w:t>
      </w:r>
      <w:r w:rsidRPr="00AE7FB5"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415C1A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1.2. </w:t>
      </w:r>
      <w:bookmarkStart w:id="3" w:name="_Hlk208241580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Настоящий Порядок разработан в соответствии с Федеральным законом от 29 декабря 2012 года </w:t>
      </w:r>
      <w:r>
        <w:rPr>
          <w:rFonts w:ascii="Times New Roman" w:hAnsi="Times New Roman" w:cs="Times New Roman"/>
          <w:color w:val="00000A"/>
          <w:sz w:val="28"/>
          <w:szCs w:val="28"/>
        </w:rPr>
        <w:t>№ 273-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ФЗ </w:t>
      </w:r>
      <w:r>
        <w:rPr>
          <w:rFonts w:ascii="Times New Roman" w:hAnsi="Times New Roman" w:cs="Times New Roman"/>
          <w:color w:val="00000A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постановлением Правительства РФ от 15 сентября 2020 года </w:t>
      </w:r>
      <w:r>
        <w:rPr>
          <w:rFonts w:ascii="Times New Roman" w:hAnsi="Times New Roman" w:cs="Times New Roman"/>
          <w:color w:val="00000A"/>
          <w:sz w:val="28"/>
          <w:szCs w:val="28"/>
        </w:rPr>
        <w:t>№1441 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Об утверждении Правилоказания платных образовательных услуг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постановлением Главного государственного санитарного врача РФ от 28.09.2020 </w:t>
      </w:r>
      <w:r>
        <w:rPr>
          <w:rFonts w:ascii="Times New Roman" w:hAnsi="Times New Roman" w:cs="Times New Roman"/>
          <w:color w:val="00000A"/>
          <w:sz w:val="28"/>
          <w:szCs w:val="28"/>
        </w:rPr>
        <w:t>№ 28 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Об утверждении санитарных правил СП 2.4.3648</w:t>
      </w:r>
      <w:r>
        <w:rPr>
          <w:rFonts w:ascii="Times New Roman" w:hAnsi="Times New Roman" w:cs="Times New Roman"/>
          <w:color w:val="00000A"/>
          <w:sz w:val="28"/>
          <w:szCs w:val="28"/>
        </w:rPr>
        <w:t>-20 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Санитарно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санитарных правил и норм СанПиН 1.2.3685</w:t>
      </w:r>
      <w:r>
        <w:rPr>
          <w:rFonts w:ascii="Times New Roman" w:hAnsi="Times New Roman" w:cs="Times New Roman"/>
          <w:color w:val="00000A"/>
          <w:sz w:val="28"/>
          <w:szCs w:val="28"/>
        </w:rPr>
        <w:t>-21 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утвержденных постановлением Главногогосударственного санитарного врача Российской Федерации от 28 января 2021 года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№ 2, </w:t>
      </w:r>
      <w:bookmarkStart w:id="4" w:name="_Hlk208315554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письмом Министерства просвещения Российской Федерацииот 08 августа 2022 года </w:t>
      </w:r>
      <w:r>
        <w:rPr>
          <w:rFonts w:ascii="Times New Roman" w:hAnsi="Times New Roman" w:cs="Times New Roman"/>
          <w:color w:val="00000A"/>
          <w:sz w:val="28"/>
          <w:szCs w:val="28"/>
        </w:rPr>
        <w:t>№ 03-1142 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 направлении методических рекомендаций по нормативно</w:t>
      </w:r>
      <w:r>
        <w:rPr>
          <w:rFonts w:ascii="Times New Roman" w:hAnsi="Times New Roman" w:cs="Times New Roman"/>
          <w:color w:val="00000A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программам,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color w:val="00000A"/>
          <w:sz w:val="28"/>
          <w:szCs w:val="28"/>
        </w:rPr>
        <w:t>»</w:t>
      </w:r>
      <w:r w:rsidR="00415C1A">
        <w:rPr>
          <w:rFonts w:ascii="Times New Roman" w:hAnsi="Times New Roman" w:cs="Times New Roman"/>
          <w:color w:val="00000A"/>
          <w:sz w:val="28"/>
          <w:szCs w:val="28"/>
        </w:rPr>
        <w:t xml:space="preserve">, от </w:t>
      </w:r>
      <w:r w:rsidR="00415C1A" w:rsidRPr="00415C1A">
        <w:rPr>
          <w:rFonts w:ascii="Times New Roman" w:hAnsi="Times New Roman" w:cs="Times New Roman"/>
          <w:color w:val="00000A"/>
          <w:sz w:val="28"/>
          <w:szCs w:val="28"/>
        </w:rPr>
        <w:t>10</w:t>
      </w:r>
      <w:r w:rsidR="00415C1A">
        <w:rPr>
          <w:rFonts w:ascii="Times New Roman" w:hAnsi="Times New Roman" w:cs="Times New Roman"/>
          <w:color w:val="00000A"/>
          <w:sz w:val="28"/>
          <w:szCs w:val="28"/>
        </w:rPr>
        <w:t>.</w:t>
      </w:r>
      <w:r w:rsidR="00415C1A" w:rsidRPr="00415C1A">
        <w:rPr>
          <w:rFonts w:ascii="Times New Roman" w:hAnsi="Times New Roman" w:cs="Times New Roman"/>
          <w:color w:val="00000A"/>
          <w:sz w:val="28"/>
          <w:szCs w:val="28"/>
        </w:rPr>
        <w:t>04</w:t>
      </w:r>
      <w:r w:rsidR="00415C1A">
        <w:rPr>
          <w:rFonts w:ascii="Times New Roman" w:hAnsi="Times New Roman" w:cs="Times New Roman"/>
          <w:color w:val="00000A"/>
          <w:sz w:val="28"/>
          <w:szCs w:val="28"/>
        </w:rPr>
        <w:t>.</w:t>
      </w:r>
      <w:r w:rsidR="00415C1A" w:rsidRPr="00415C1A">
        <w:rPr>
          <w:rFonts w:ascii="Times New Roman" w:hAnsi="Times New Roman" w:cs="Times New Roman"/>
          <w:color w:val="00000A"/>
          <w:sz w:val="28"/>
          <w:szCs w:val="28"/>
        </w:rPr>
        <w:t xml:space="preserve">2023 № 03-652 </w:t>
      </w:r>
      <w:r w:rsidR="00415C1A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415C1A" w:rsidRPr="00415C1A">
        <w:rPr>
          <w:rFonts w:ascii="Times New Roman" w:hAnsi="Times New Roman" w:cs="Times New Roman"/>
          <w:color w:val="00000A"/>
          <w:sz w:val="28"/>
          <w:szCs w:val="28"/>
        </w:rPr>
        <w:t>О направлении рекомендаций</w:t>
      </w:r>
      <w:r w:rsidR="00415C1A">
        <w:rPr>
          <w:rFonts w:ascii="Times New Roman" w:hAnsi="Times New Roman" w:cs="Times New Roman"/>
          <w:color w:val="00000A"/>
          <w:sz w:val="28"/>
          <w:szCs w:val="28"/>
        </w:rPr>
        <w:t>»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. </w:t>
      </w:r>
    </w:p>
    <w:bookmarkEnd w:id="3"/>
    <w:bookmarkEnd w:id="4"/>
    <w:p w:rsidR="00A44685" w:rsidRDefault="00D17371" w:rsidP="00A44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1.</w:t>
      </w:r>
      <w:r w:rsidR="00C71249">
        <w:rPr>
          <w:rFonts w:ascii="Times New Roman" w:hAnsi="Times New Roman" w:cs="Times New Roman"/>
          <w:color w:val="00000A"/>
          <w:sz w:val="28"/>
          <w:szCs w:val="28"/>
        </w:rPr>
        <w:t>3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В соответствии с частью 7.1 статьи 66 Федерального закона  от 29 декабря 2012 года </w:t>
      </w:r>
      <w:r>
        <w:rPr>
          <w:rFonts w:ascii="Times New Roman" w:hAnsi="Times New Roman" w:cs="Times New Roman"/>
          <w:color w:val="00000A"/>
          <w:sz w:val="28"/>
          <w:szCs w:val="28"/>
        </w:rPr>
        <w:t>№ 273-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ФЗ </w:t>
      </w:r>
      <w:r>
        <w:rPr>
          <w:rFonts w:ascii="Times New Roman" w:hAnsi="Times New Roman" w:cs="Times New Roman"/>
          <w:color w:val="00000A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в муниципальных общеобразовательных учреждениях </w:t>
      </w:r>
      <w:r w:rsidR="00415C1A">
        <w:rPr>
          <w:rFonts w:ascii="Times New Roman CYR" w:hAnsi="Times New Roman CYR" w:cs="Times New Roman CYR"/>
          <w:color w:val="00000A"/>
          <w:sz w:val="28"/>
          <w:szCs w:val="28"/>
        </w:rPr>
        <w:t>Урванского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района могут быть созданы условия для осуществления присмотра и ухода за детьми в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lastRenderedPageBreak/>
        <w:t xml:space="preserve">группах продленного дня (далее </w:t>
      </w:r>
      <w:r w:rsidR="00415C1A">
        <w:rPr>
          <w:rFonts w:ascii="Times New Roman" w:hAnsi="Times New Roman" w:cs="Times New Roman"/>
          <w:color w:val="00000A"/>
          <w:sz w:val="28"/>
          <w:szCs w:val="28"/>
        </w:rPr>
        <w:t>–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ГПД). </w:t>
      </w:r>
      <w:r w:rsidR="00C81838" w:rsidRPr="00C81838">
        <w:rPr>
          <w:rFonts w:ascii="Times New Roman CYR" w:hAnsi="Times New Roman CYR" w:cs="Times New Roman CYR"/>
          <w:color w:val="00000A"/>
          <w:sz w:val="28"/>
          <w:szCs w:val="28"/>
        </w:rPr>
        <w:t xml:space="preserve">ГПД создаются в соответствии с приказом руководителя </w:t>
      </w:r>
      <w:bookmarkStart w:id="5" w:name="_Hlk208321338"/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>муниципальн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ого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ого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я</w:t>
      </w:r>
      <w:bookmarkEnd w:id="5"/>
      <w:r w:rsidR="00C81838" w:rsidRPr="00C81838">
        <w:rPr>
          <w:rFonts w:ascii="Times New Roman CYR" w:hAnsi="Times New Roman CYR" w:cs="Times New Roman CYR"/>
          <w:color w:val="00000A"/>
          <w:sz w:val="28"/>
          <w:szCs w:val="28"/>
        </w:rPr>
        <w:t xml:space="preserve">(далее соответственно – директор) на основании опроса родителей (законных представителей) </w:t>
      </w:r>
      <w:r w:rsidR="00CC20F8">
        <w:rPr>
          <w:rFonts w:ascii="Times New Roman CYR" w:hAnsi="Times New Roman CYR" w:cs="Times New Roman CYR"/>
          <w:color w:val="00000A"/>
          <w:sz w:val="28"/>
          <w:szCs w:val="28"/>
        </w:rPr>
        <w:t>обучающихся</w:t>
      </w:r>
      <w:r w:rsidR="00C81838" w:rsidRPr="00C81838">
        <w:rPr>
          <w:rFonts w:ascii="Times New Roman CYR" w:hAnsi="Times New Roman CYR" w:cs="Times New Roman CYR"/>
          <w:color w:val="00000A"/>
          <w:sz w:val="28"/>
          <w:szCs w:val="28"/>
        </w:rPr>
        <w:t xml:space="preserve"> и с учетом кадрового обеспечения 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="00C81838" w:rsidRPr="00C81838">
        <w:rPr>
          <w:rFonts w:ascii="Times New Roman CYR" w:hAnsi="Times New Roman CYR" w:cs="Times New Roman CYR"/>
          <w:color w:val="00000A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В ГПД осуществляетсяприсмотр и уход за детьми, их воспитание и подготовка  к учебным занятиям, а также могут проводиться физкультурно</w:t>
      </w:r>
      <w:r>
        <w:rPr>
          <w:rFonts w:ascii="Times New Roman" w:hAnsi="Times New Roman" w:cs="Times New Roman"/>
          <w:color w:val="00000A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оздоровительные и культурные мероприятия. </w:t>
      </w:r>
    </w:p>
    <w:p w:rsidR="00A70FE0" w:rsidRDefault="00D17371" w:rsidP="00A44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1.4. В соответствии с п. 34 статьи 2 Федерального закона от 29 декабря 2012 года </w:t>
      </w:r>
      <w:r w:rsidRPr="00F3271E">
        <w:rPr>
          <w:rFonts w:ascii="Times New Roman CYR" w:hAnsi="Times New Roman CYR" w:cs="Times New Roman CYR"/>
          <w:color w:val="00000A"/>
          <w:sz w:val="28"/>
          <w:szCs w:val="28"/>
        </w:rPr>
        <w:t>№ 273-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ФЗ </w:t>
      </w:r>
      <w:r w:rsidRPr="00F3271E">
        <w:rPr>
          <w:rFonts w:ascii="Times New Roman CYR" w:hAnsi="Times New Roman CYR" w:cs="Times New Roman CYR"/>
          <w:color w:val="00000A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Об образовании в Российской Федерации</w:t>
      </w:r>
      <w:r w:rsidRPr="00F3271E">
        <w:rPr>
          <w:rFonts w:ascii="Times New Roman CYR" w:hAnsi="Times New Roman CYR" w:cs="Times New Roman CYR"/>
          <w:color w:val="00000A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под присмотром и уходом за детьми понимается комплекс мер по организации питания и хозяйственно</w:t>
      </w:r>
      <w:r w:rsidRPr="00F3271E">
        <w:rPr>
          <w:rFonts w:ascii="Times New Roman CYR" w:hAnsi="Times New Roman CYR" w:cs="Times New Roman CYR"/>
          <w:color w:val="00000A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бытового обслуживания детей, </w:t>
      </w:r>
      <w:r w:rsidR="00A70FE0" w:rsidRPr="00A70FE0">
        <w:rPr>
          <w:rFonts w:ascii="Times New Roman CYR" w:hAnsi="Times New Roman CYR" w:cs="Times New Roman CYR"/>
          <w:color w:val="00000A"/>
          <w:sz w:val="28"/>
          <w:szCs w:val="28"/>
        </w:rPr>
        <w:t>обеспечению соблюдения ими личной гигиены и режима дня</w:t>
      </w:r>
      <w:r w:rsidR="00A70FE0"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A44685" w:rsidRPr="00A44685" w:rsidRDefault="00A44685" w:rsidP="00A44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A44685">
        <w:rPr>
          <w:rFonts w:ascii="Times New Roman CYR" w:hAnsi="Times New Roman CYR" w:cs="Times New Roman CYR"/>
          <w:color w:val="00000A"/>
          <w:sz w:val="28"/>
          <w:szCs w:val="28"/>
        </w:rPr>
        <w:t>В перечень услуг по присмотру и уходу за детьми в ГПД включается:</w:t>
      </w:r>
    </w:p>
    <w:p w:rsidR="00A44685" w:rsidRPr="00A44685" w:rsidRDefault="00A44685" w:rsidP="00A44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A44685">
        <w:rPr>
          <w:rFonts w:ascii="Times New Roman CYR" w:hAnsi="Times New Roman CYR" w:cs="Times New Roman CYR"/>
          <w:color w:val="00000A"/>
          <w:sz w:val="28"/>
          <w:szCs w:val="28"/>
        </w:rPr>
        <w:t>а) организация питания;</w:t>
      </w:r>
    </w:p>
    <w:p w:rsidR="00A44685" w:rsidRPr="00A44685" w:rsidRDefault="00A44685" w:rsidP="00A44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A44685">
        <w:rPr>
          <w:rFonts w:ascii="Times New Roman CYR" w:hAnsi="Times New Roman CYR" w:cs="Times New Roman CYR"/>
          <w:color w:val="00000A"/>
          <w:sz w:val="28"/>
          <w:szCs w:val="28"/>
        </w:rPr>
        <w:t>б) организация самоподготовки (приготовление домашнего задания);</w:t>
      </w:r>
    </w:p>
    <w:p w:rsidR="00A44685" w:rsidRPr="00A44685" w:rsidRDefault="00A44685" w:rsidP="00A44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A44685">
        <w:rPr>
          <w:rFonts w:ascii="Times New Roman CYR" w:hAnsi="Times New Roman CYR" w:cs="Times New Roman CYR"/>
          <w:color w:val="00000A"/>
          <w:sz w:val="28"/>
          <w:szCs w:val="28"/>
        </w:rPr>
        <w:t>в) хозяйственно-бытовое обслуживание, которое включает в себя соблюдение требований к санитарному содержанию помещения ГПД;</w:t>
      </w:r>
    </w:p>
    <w:p w:rsidR="00A44685" w:rsidRPr="00F3271E" w:rsidRDefault="00A44685" w:rsidP="00A44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A44685">
        <w:rPr>
          <w:rFonts w:ascii="Times New Roman CYR" w:hAnsi="Times New Roman CYR" w:cs="Times New Roman CYR"/>
          <w:color w:val="00000A"/>
          <w:sz w:val="28"/>
          <w:szCs w:val="28"/>
        </w:rPr>
        <w:t>г) обеспечение соблюдения детьми личной гигиены и режима дня (организация прогулок, спортивного часа (подвижных игр) и отдыха детей).</w:t>
      </w:r>
    </w:p>
    <w:p w:rsidR="00D17371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При организации присмотра и ухода за детьми в ГПД учитываются требования санитарных правил и норм СанПиН 1.2.3685</w:t>
      </w:r>
      <w:r>
        <w:rPr>
          <w:rFonts w:ascii="Times New Roman" w:hAnsi="Times New Roman" w:cs="Times New Roman"/>
          <w:color w:val="00000A"/>
          <w:sz w:val="28"/>
          <w:szCs w:val="28"/>
        </w:rPr>
        <w:t>-21 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утвержденных постановлением Главного государственного санитарного врача Российской Федерации от 28 января    2021 года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№ 2,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и санитарных правил СП 2.4.3648</w:t>
      </w:r>
      <w:r>
        <w:rPr>
          <w:rFonts w:ascii="Times New Roman" w:hAnsi="Times New Roman" w:cs="Times New Roman"/>
          <w:color w:val="00000A"/>
          <w:sz w:val="28"/>
          <w:szCs w:val="28"/>
        </w:rPr>
        <w:t>-20 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Санитарно</w:t>
      </w:r>
      <w:r>
        <w:rPr>
          <w:rFonts w:ascii="Times New Roman" w:hAnsi="Times New Roman" w:cs="Times New Roman"/>
          <w:color w:val="00000A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утвержденных постановлением Главного государственного санитарного врача Российской Федерации  от 28 сентября 2020 года </w:t>
      </w:r>
      <w:r>
        <w:rPr>
          <w:rFonts w:ascii="Times New Roman" w:hAnsi="Times New Roman" w:cs="Times New Roman"/>
          <w:color w:val="00000A"/>
          <w:sz w:val="28"/>
          <w:szCs w:val="28"/>
        </w:rPr>
        <w:t>№ 28 (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далее соответственно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СанПиН и СП).</w:t>
      </w:r>
    </w:p>
    <w:p w:rsidR="00415C1A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Конкретные обязательства </w:t>
      </w:r>
      <w:r w:rsidR="00631C22" w:rsidRPr="00631C22">
        <w:rPr>
          <w:rFonts w:ascii="Times New Roman CYR" w:hAnsi="Times New Roman CYR" w:cs="Times New Roman CYR"/>
          <w:color w:val="000000"/>
          <w:sz w:val="28"/>
          <w:szCs w:val="28"/>
        </w:rPr>
        <w:t>муниципального общеобразовательного учреждения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 осуществлению присмотра и ухода за детьми в ГПД предусматриваются в договоре между родителями (законными представителями) несовершеннолетних обучающихся и общеобразовательной организацией с учетом СанПиН и СП. </w:t>
      </w:r>
    </w:p>
    <w:p w:rsidR="00C71249" w:rsidRPr="00631C22" w:rsidRDefault="00D17371" w:rsidP="00631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1.5. Осуществление присмотра и ухода за детьми в ГПД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платная услуга, оказываемая </w:t>
      </w:r>
      <w:r w:rsidR="00631C22" w:rsidRPr="00631C22">
        <w:rPr>
          <w:rFonts w:ascii="Times New Roman CYR" w:hAnsi="Times New Roman CYR" w:cs="Times New Roman CYR"/>
          <w:color w:val="000000"/>
          <w:sz w:val="28"/>
          <w:szCs w:val="28"/>
        </w:rPr>
        <w:t>муниципальн</w:t>
      </w:r>
      <w:r w:rsidR="00631C22">
        <w:rPr>
          <w:rFonts w:ascii="Times New Roman CYR" w:hAnsi="Times New Roman CYR" w:cs="Times New Roman CYR"/>
          <w:color w:val="000000"/>
          <w:sz w:val="28"/>
          <w:szCs w:val="28"/>
        </w:rPr>
        <w:t>ым</w:t>
      </w:r>
      <w:r w:rsidR="00631C22" w:rsidRPr="00631C22"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общеобразовательн</w:t>
      </w:r>
      <w:r w:rsidR="00631C22">
        <w:rPr>
          <w:rFonts w:ascii="Times New Roman CYR" w:hAnsi="Times New Roman CYR" w:cs="Times New Roman CYR"/>
          <w:color w:val="000000"/>
          <w:sz w:val="28"/>
          <w:szCs w:val="28"/>
        </w:rPr>
        <w:t xml:space="preserve">ым </w:t>
      </w:r>
      <w:r w:rsidR="00631C22" w:rsidRPr="00631C22">
        <w:rPr>
          <w:rFonts w:ascii="Times New Roman CYR" w:hAnsi="Times New Roman CYR" w:cs="Times New Roman CYR"/>
          <w:color w:val="000000"/>
          <w:sz w:val="28"/>
          <w:szCs w:val="28"/>
        </w:rPr>
        <w:t>учреждени</w:t>
      </w:r>
      <w:r w:rsidR="00631C22">
        <w:rPr>
          <w:rFonts w:ascii="Times New Roman CYR" w:hAnsi="Times New Roman CYR" w:cs="Times New Roman CYR"/>
          <w:color w:val="000000"/>
          <w:sz w:val="28"/>
          <w:szCs w:val="28"/>
        </w:rPr>
        <w:t>ем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 целью удовлетворения потребностей родителей (законных представителей) в присмотре и уходе за обучающимися по окончании времени реализации основной общеобразовательной программы, создания целостной системы, обеспечивающей оптимальные условия для обучающихся в соответствии с их возрастными и индивидуальными особенностями, состоянием соматического и нервно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психологического здоровья, а также всесторонней помощи семье в формировании навыков самостоятельности в обучении, воспитании и развитии творческих способностей обучающихся.</w:t>
      </w:r>
    </w:p>
    <w:p w:rsidR="00D17371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1.</w:t>
      </w:r>
      <w:r w:rsidR="00631C22">
        <w:rPr>
          <w:rFonts w:ascii="Times New Roman CYR" w:hAnsi="Times New Roman CYR" w:cs="Times New Roman CYR"/>
          <w:color w:val="000000"/>
          <w:sz w:val="28"/>
          <w:szCs w:val="28"/>
        </w:rPr>
        <w:t xml:space="preserve">6. </w:t>
      </w:r>
      <w:r w:rsidR="00C71249" w:rsidRPr="00C71249">
        <w:rPr>
          <w:rFonts w:ascii="Times New Roman CYR" w:hAnsi="Times New Roman CYR" w:cs="Times New Roman CYR"/>
          <w:color w:val="000000"/>
          <w:sz w:val="28"/>
          <w:szCs w:val="28"/>
        </w:rPr>
        <w:t xml:space="preserve">Деятельность ГПД по своему содержанию </w:t>
      </w:r>
      <w:r w:rsidR="00C71249">
        <w:rPr>
          <w:rFonts w:ascii="Times New Roman CYR" w:hAnsi="Times New Roman CYR" w:cs="Times New Roman CYR"/>
          <w:color w:val="000000"/>
          <w:sz w:val="28"/>
          <w:szCs w:val="28"/>
        </w:rPr>
        <w:t>может включать</w:t>
      </w:r>
      <w:r w:rsidR="00C71249" w:rsidRPr="00C71249">
        <w:rPr>
          <w:rFonts w:ascii="Times New Roman CYR" w:hAnsi="Times New Roman CYR" w:cs="Times New Roman CYR"/>
          <w:color w:val="000000"/>
          <w:sz w:val="28"/>
          <w:szCs w:val="28"/>
        </w:rPr>
        <w:t xml:space="preserve"> в себя наряду с присмотром и уходом образовательную деятельность, т.е. в ходе нее фактически </w:t>
      </w:r>
      <w:r w:rsidR="00C71249">
        <w:rPr>
          <w:rFonts w:ascii="Times New Roman CYR" w:hAnsi="Times New Roman CYR" w:cs="Times New Roman CYR"/>
          <w:color w:val="000000"/>
          <w:sz w:val="28"/>
          <w:szCs w:val="28"/>
        </w:rPr>
        <w:t xml:space="preserve">может </w:t>
      </w:r>
      <w:r w:rsidR="00C71249" w:rsidRPr="00C71249">
        <w:rPr>
          <w:rFonts w:ascii="Times New Roman CYR" w:hAnsi="Times New Roman CYR" w:cs="Times New Roman CYR"/>
          <w:color w:val="000000"/>
          <w:sz w:val="28"/>
          <w:szCs w:val="28"/>
        </w:rPr>
        <w:t>осуществля</w:t>
      </w:r>
      <w:r w:rsidR="00C71249">
        <w:rPr>
          <w:rFonts w:ascii="Times New Roman CYR" w:hAnsi="Times New Roman CYR" w:cs="Times New Roman CYR"/>
          <w:color w:val="000000"/>
          <w:sz w:val="28"/>
          <w:szCs w:val="28"/>
        </w:rPr>
        <w:t>ться</w:t>
      </w:r>
      <w:r w:rsidR="00C71249" w:rsidRPr="00C71249"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образовательный процесс (например, внеурочная деятельность). В этом случае вопрос финансирования решается в зависимости от того, является ли эта образовательная деятельность частью основной образовательной программы, реализация которой финансируется за счет средств </w:t>
      </w:r>
      <w:r w:rsidR="00C71249">
        <w:rPr>
          <w:rFonts w:ascii="Times New Roman CYR" w:hAnsi="Times New Roman CYR" w:cs="Times New Roman CYR"/>
          <w:color w:val="000000"/>
          <w:sz w:val="28"/>
          <w:szCs w:val="28"/>
        </w:rPr>
        <w:t>субсидии (субвенции)</w:t>
      </w:r>
      <w:r w:rsidR="00C71249" w:rsidRPr="00C71249">
        <w:rPr>
          <w:rFonts w:ascii="Times New Roman CYR" w:hAnsi="Times New Roman CYR" w:cs="Times New Roman CYR"/>
          <w:color w:val="000000"/>
          <w:sz w:val="28"/>
          <w:szCs w:val="28"/>
        </w:rPr>
        <w:t>. Данная образовательная деятельность может являться составной частью реализации основной образовательной программы (например, ведение индивидуальной работы с обучающимися, предусмотренной программой, подготовка к учебным занятиям, физкультурно-оздоровительные, воспитательные и культурные мероприятия и др.). В случае если она входит в реализуемую программу, финансирование указанной деятельности может осуществляться за счет средств субсидии, предоставленной на реализацию соответствующей основной образовательной программы. В случае если указанная образовательная деятельность не входит в качестве составной части в основную образовательную программу, она должна быть оформлена как платные дополнительные образовательные услуги и финансироваться за счет средств физических лиц на основании договора оказания платных образовательных услуг</w:t>
      </w:r>
    </w:p>
    <w:p w:rsidR="00C71249" w:rsidRDefault="00D17371" w:rsidP="00C7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1.</w:t>
      </w:r>
      <w:r w:rsidR="00631C22">
        <w:rPr>
          <w:rFonts w:ascii="Times New Roman" w:hAnsi="Times New Roman" w:cs="Times New Roman"/>
          <w:color w:val="00000A"/>
          <w:sz w:val="28"/>
          <w:szCs w:val="28"/>
        </w:rPr>
        <w:t>7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. </w:t>
      </w:r>
      <w:r w:rsidR="00C71249" w:rsidRPr="00C71249">
        <w:rPr>
          <w:rFonts w:ascii="Times New Roman CYR" w:hAnsi="Times New Roman CYR" w:cs="Times New Roman CYR"/>
          <w:color w:val="00000A"/>
          <w:sz w:val="28"/>
          <w:szCs w:val="28"/>
        </w:rPr>
        <w:t xml:space="preserve">Основными задачами ГПД являются: </w:t>
      </w:r>
    </w:p>
    <w:p w:rsidR="00C71249" w:rsidRDefault="00C71249" w:rsidP="00C7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C71249">
        <w:rPr>
          <w:rFonts w:ascii="Times New Roman CYR" w:hAnsi="Times New Roman CYR" w:cs="Times New Roman CYR"/>
          <w:color w:val="00000A"/>
          <w:sz w:val="28"/>
          <w:szCs w:val="28"/>
        </w:rPr>
        <w:t xml:space="preserve">- организация пребывания обучающихся в школе при отсутствии условий для своевременной организации самоподготовки в домашних условиях из-за занятости родителей (законных представителей) в силу объективных обстоятельств и/или наличия такой потребности; </w:t>
      </w:r>
    </w:p>
    <w:p w:rsidR="00C71249" w:rsidRDefault="00C71249" w:rsidP="00C7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C71249">
        <w:rPr>
          <w:rFonts w:ascii="Times New Roman CYR" w:hAnsi="Times New Roman CYR" w:cs="Times New Roman CYR"/>
          <w:color w:val="00000A"/>
          <w:sz w:val="28"/>
          <w:szCs w:val="28"/>
        </w:rPr>
        <w:t xml:space="preserve">- создание оптимальных условий для организации развития творческих способностей ребенка при невозможности организации контроля со стороны его родителей (законных представителей) в силу объективных обстоятельств и/или наличия такой потребности; </w:t>
      </w:r>
    </w:p>
    <w:p w:rsidR="00C71249" w:rsidRDefault="00C71249" w:rsidP="00C7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C71249">
        <w:rPr>
          <w:rFonts w:ascii="Times New Roman CYR" w:hAnsi="Times New Roman CYR" w:cs="Times New Roman CYR"/>
          <w:color w:val="00000A"/>
          <w:sz w:val="28"/>
          <w:szCs w:val="28"/>
        </w:rPr>
        <w:t>- организация мероприятий, направленных на сохранение и укрепление здоровья обучающихся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F3271E" w:rsidRDefault="00F3271E" w:rsidP="00C7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F3271E">
        <w:rPr>
          <w:rFonts w:ascii="Times New Roman CYR" w:hAnsi="Times New Roman CYR" w:cs="Times New Roman CYR"/>
          <w:color w:val="00000A"/>
          <w:sz w:val="28"/>
          <w:szCs w:val="28"/>
        </w:rPr>
        <w:t>- создание оптимальных условий для развития творческих способностей обучающихся при невозможности организации контроля со стороны родителей (законных представителей) обучающихся.</w:t>
      </w:r>
    </w:p>
    <w:p w:rsidR="00F3271E" w:rsidRPr="00C71249" w:rsidRDefault="00F3271E" w:rsidP="00C7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E75309" w:rsidRDefault="00D17371" w:rsidP="00C712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Организация деятельности ГПД</w:t>
      </w:r>
    </w:p>
    <w:p w:rsidR="00AF7AD9" w:rsidRDefault="00AF7AD9" w:rsidP="00C712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</w:p>
    <w:p w:rsidR="00D17371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2.1.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Организация деятельности ГПД осуществляется в соответствии с потребностями и запросами родителей (законных представителей) обучающихся.</w:t>
      </w:r>
    </w:p>
    <w:p w:rsidR="00E75309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Группы продленного дня в 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>муниципально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м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общеобразовательно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м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и </w:t>
      </w:r>
      <w:r w:rsidR="00E75309">
        <w:rPr>
          <w:rFonts w:ascii="Times New Roman CYR" w:hAnsi="Times New Roman CYR" w:cs="Times New Roman CYR"/>
          <w:color w:val="00000A"/>
          <w:sz w:val="28"/>
          <w:szCs w:val="28"/>
        </w:rPr>
        <w:t xml:space="preserve">могут быть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организ</w:t>
      </w:r>
      <w:r w:rsidR="00E75309">
        <w:rPr>
          <w:rFonts w:ascii="Times New Roman CYR" w:hAnsi="Times New Roman CYR" w:cs="Times New Roman CYR"/>
          <w:color w:val="00000A"/>
          <w:sz w:val="28"/>
          <w:szCs w:val="28"/>
        </w:rPr>
        <w:t>ованы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во второй половине дня для обучающихся 1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-4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классов. В ГПД осуществляется присмотр и уход за детьми, их воспитание и подготовка к учебным занятиям, а также могут проводиться физкультурно</w:t>
      </w:r>
      <w:r>
        <w:rPr>
          <w:rFonts w:ascii="Times New Roman" w:hAnsi="Times New Roman" w:cs="Times New Roman"/>
          <w:color w:val="00000A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оздоровительное и культурные мероприятия. </w:t>
      </w:r>
    </w:p>
    <w:p w:rsidR="00E75309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2.1.1. С целью определения количественного состава ГПД, проведения расчетов по материальному, финансовому и кадровому обеспечению работы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lastRenderedPageBreak/>
        <w:t xml:space="preserve">ГПД 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осуществляется мониторинг востребованности услуги по присмотру и уходу за детьми в ГПД среди родителей (законных представителей) обучающихся. </w:t>
      </w:r>
    </w:p>
    <w:p w:rsidR="00E75309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2.1.2. Услугапо присмотру и уходу за детьми в ГПД носит заявительный характер. Заявителями услуги являются родители (законные представители) обучающихся. </w:t>
      </w:r>
    </w:p>
    <w:p w:rsidR="001A57EF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2.1.</w:t>
      </w:r>
      <w:r w:rsidR="00177506">
        <w:rPr>
          <w:rFonts w:ascii="Times New Roman" w:hAnsi="Times New Roman" w:cs="Times New Roman"/>
          <w:color w:val="00000A"/>
          <w:sz w:val="28"/>
          <w:szCs w:val="28"/>
        </w:rPr>
        <w:t>3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. </w:t>
      </w:r>
      <w:r w:rsidR="001A57EF" w:rsidRPr="001A57EF">
        <w:rPr>
          <w:rFonts w:ascii="Times New Roman" w:hAnsi="Times New Roman" w:cs="Times New Roman"/>
          <w:color w:val="00000A"/>
          <w:sz w:val="28"/>
          <w:szCs w:val="28"/>
        </w:rPr>
        <w:t>Количество групп по присмотру и уходу за детьми в ГПД в муниципальном общеобразовательном учреждении определяется санитарными нормами и условиями, созданными вмуниципальном общеобразовательном учреждении.</w:t>
      </w:r>
    </w:p>
    <w:p w:rsidR="00E75309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Наполняемость группы может составлять до 25 человек. </w:t>
      </w:r>
    </w:p>
    <w:p w:rsidR="00D17371" w:rsidRPr="00177506" w:rsidRDefault="00D17371" w:rsidP="00177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2.1.</w:t>
      </w:r>
      <w:r w:rsidR="00177506">
        <w:rPr>
          <w:rFonts w:ascii="Times New Roman" w:hAnsi="Times New Roman" w:cs="Times New Roman"/>
          <w:color w:val="00000A"/>
          <w:sz w:val="28"/>
          <w:szCs w:val="28"/>
        </w:rPr>
        <w:t>4</w:t>
      </w:r>
      <w:r>
        <w:rPr>
          <w:rFonts w:ascii="Times New Roman" w:hAnsi="Times New Roman" w:cs="Times New Roman"/>
          <w:color w:val="00000A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Зачисление обучающихся в ГПД осуществляется приказом руководителя муниципального общеобразовательного учреждения на основании письменного заявления родителей (законных представителей).</w:t>
      </w:r>
    </w:p>
    <w:p w:rsidR="00D17371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Зачисление обучающихся в ГПД в течение учебного года производится при наличии свободных мест.</w:t>
      </w:r>
    </w:p>
    <w:p w:rsidR="00E75309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Отчисление обучающихся из групп по присмотру и уходу за детьми осуществляется приказом руководителя муниципального общеобразовательного учреждения по следующим основаниям: </w:t>
      </w:r>
    </w:p>
    <w:p w:rsidR="00E75309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за непосещение ГПД без уважительной причины в течение 30 (тридцати) дней подряд; </w:t>
      </w:r>
    </w:p>
    <w:p w:rsidR="00E75309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по заявлению родителей (законных представителей) обучающихся;</w:t>
      </w:r>
    </w:p>
    <w:p w:rsidR="00E75309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при отчислении обучающегося из муниципального общеобразовательного учреждения. </w:t>
      </w:r>
    </w:p>
    <w:p w:rsidR="00D17371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2.1.6.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Между 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>муниципальн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ым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ым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ем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и родителями (законными представителями) заключается договор. Примерная форма договора </w:t>
      </w:r>
      <w:r w:rsidR="00332D40">
        <w:rPr>
          <w:rFonts w:ascii="Times New Roman CYR" w:hAnsi="Times New Roman CYR" w:cs="Times New Roman CYR"/>
          <w:color w:val="00000A"/>
          <w:sz w:val="28"/>
          <w:szCs w:val="28"/>
        </w:rPr>
        <w:t>указана</w:t>
      </w: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в приложени</w:t>
      </w:r>
      <w:r w:rsidR="004D6D0D" w:rsidRPr="001A57EF">
        <w:rPr>
          <w:rFonts w:ascii="Times New Roman CYR" w:hAnsi="Times New Roman CYR" w:cs="Times New Roman CYR"/>
          <w:color w:val="00000A"/>
          <w:sz w:val="28"/>
          <w:szCs w:val="28"/>
        </w:rPr>
        <w:t>и</w:t>
      </w:r>
      <w:r w:rsidRPr="001A57EF">
        <w:rPr>
          <w:rFonts w:ascii="Times New Roman" w:hAnsi="Times New Roman" w:cs="Times New Roman"/>
          <w:color w:val="00000A"/>
          <w:sz w:val="28"/>
          <w:szCs w:val="28"/>
        </w:rPr>
        <w:t xml:space="preserve"> 1</w:t>
      </w: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к настоящему Порядку.</w:t>
      </w:r>
    </w:p>
    <w:p w:rsidR="00D17371" w:rsidRDefault="00D17371" w:rsidP="00415C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2.1.7.  </w:t>
      </w:r>
      <w:r w:rsidR="00E75309">
        <w:rPr>
          <w:rFonts w:ascii="Times New Roman CYR" w:hAnsi="Times New Roman CYR" w:cs="Times New Roman CYR"/>
          <w:color w:val="000000"/>
          <w:sz w:val="28"/>
          <w:szCs w:val="28"/>
        </w:rPr>
        <w:t>Р</w:t>
      </w:r>
      <w:r w:rsidR="00E75309" w:rsidRPr="00E75309">
        <w:rPr>
          <w:rFonts w:ascii="Times New Roman CYR" w:hAnsi="Times New Roman CYR" w:cs="Times New Roman CYR"/>
          <w:color w:val="000000"/>
          <w:sz w:val="28"/>
          <w:szCs w:val="28"/>
        </w:rPr>
        <w:t>азмер, поряд</w:t>
      </w:r>
      <w:r w:rsidR="00E75309">
        <w:rPr>
          <w:rFonts w:ascii="Times New Roman CYR" w:hAnsi="Times New Roman CYR" w:cs="Times New Roman CYR"/>
          <w:color w:val="000000"/>
          <w:sz w:val="28"/>
          <w:szCs w:val="28"/>
        </w:rPr>
        <w:t>ок</w:t>
      </w:r>
      <w:r w:rsidR="00E75309" w:rsidRPr="00E75309">
        <w:rPr>
          <w:rFonts w:ascii="Times New Roman CYR" w:hAnsi="Times New Roman CYR" w:cs="Times New Roman CYR"/>
          <w:color w:val="000000"/>
          <w:sz w:val="28"/>
          <w:szCs w:val="28"/>
        </w:rPr>
        <w:t xml:space="preserve"> взимания родительской платы за предоставление услуги по присмотру и уходу за детьми в </w:t>
      </w:r>
      <w:r w:rsidR="00E75309">
        <w:rPr>
          <w:rFonts w:ascii="Times New Roman CYR" w:hAnsi="Times New Roman CYR" w:cs="Times New Roman CYR"/>
          <w:color w:val="000000"/>
          <w:sz w:val="28"/>
          <w:szCs w:val="28"/>
        </w:rPr>
        <w:t>ГПД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определяется </w:t>
      </w:r>
      <w:r w:rsidR="00E75309">
        <w:rPr>
          <w:rFonts w:ascii="Times New Roman CYR" w:hAnsi="Times New Roman CYR" w:cs="Times New Roman CYR"/>
          <w:color w:val="000000"/>
          <w:sz w:val="28"/>
          <w:szCs w:val="28"/>
        </w:rPr>
        <w:t>постановлениемместной администрации Урванского муниципального района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2.2.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В муниципальныхобщеобразовательных организациях, оказывающих услугу по присмотру и уходу за детьми в ГПД, должны быть созданысоответствующие условия в соответствии с СанПиН.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2.3.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При определении конкретного набора услуг по присмотру и уходу за детьми в ГПД учитываются санитарно</w:t>
      </w:r>
      <w:r>
        <w:rPr>
          <w:rFonts w:ascii="Times New Roman" w:hAnsi="Times New Roman" w:cs="Times New Roman"/>
          <w:color w:val="00000A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эпидемиологические правила и нормативы СанПиН: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организация питания;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хозяйственно</w:t>
      </w:r>
      <w:r>
        <w:rPr>
          <w:rFonts w:ascii="Times New Roman" w:hAnsi="Times New Roman" w:cs="Times New Roman"/>
          <w:color w:val="00000A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бытовое обслуживание детей;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обеспечение соблюдения детьми личной гигиены и режима дня.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2.3.1. При организации ГПД в 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>муниципальн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ых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ых</w:t>
      </w:r>
      <w:r w:rsidR="00631C22" w:rsidRPr="00631C22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учреждения</w:t>
      </w:r>
      <w:r w:rsidR="00631C22">
        <w:rPr>
          <w:rFonts w:ascii="Times New Roman CYR" w:hAnsi="Times New Roman CYR" w:cs="Times New Roman CYR"/>
          <w:color w:val="00000A"/>
          <w:sz w:val="28"/>
          <w:szCs w:val="28"/>
        </w:rPr>
        <w:t>х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питание обучающихся предусматривается за счет средств родителей.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2.3.2. Хозяйственно</w:t>
      </w:r>
      <w:r>
        <w:rPr>
          <w:rFonts w:ascii="Times New Roman" w:hAnsi="Times New Roman" w:cs="Times New Roman"/>
          <w:color w:val="00000A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бытовое обслуживание детей включает соблюдение требований к санитарному содержанию помещений ГПД</w:t>
      </w:r>
      <w:r w:rsidR="00E75309">
        <w:rPr>
          <w:rFonts w:ascii="Times New Roman CYR" w:hAnsi="Times New Roman CYR" w:cs="Times New Roman CYR"/>
          <w:color w:val="00000A"/>
          <w:sz w:val="28"/>
          <w:szCs w:val="28"/>
        </w:rPr>
        <w:t>, личной гигиены воспитанников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.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lastRenderedPageBreak/>
        <w:t xml:space="preserve">2.3.3. Соблюдение детьми личной гигиены и режима дня обеспечивается в соответствии с требованиями СанПиН.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2.3.4. Конкретные обязательства муниципального общеобразовательного учреждения по осуществлению присмотра и ухода за детьми в ГПД, права и обязанности участников образовательного процесса группы продленного дня предусмотрены в договоре между родителями (законными представителями) обучающихся и общеобразовательной организацией.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2.4. Деятельность по присмотру и уходу за детьми в ГПДрегламентируется режимом работы, утвержденным приказом руководителя муниципального общеобразовательного учреждения.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2.5. Кадровое обеспечение деятельности по присмотру и уходу за детьми в ГПД осуществляется непосредственно муниципальным общеобразовательным учреждением.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2.6. Осуществление присмотра и ухода за детьми в ГПД регламентируется следующими документами: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настоящим Порядком;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правилами внутреннего распорядка обучающихся;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календарным учебным графиком муниципального общеобразовательного учреждения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;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должностными инструкциями работников, обеспечивающих функционирование ГПД;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приказами руководителя муниципального общеобразовательного учреждения о деятельности ГПД;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табелем посещаемости ГПД;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планом воспитательной работы в ГПД. </w:t>
      </w:r>
    </w:p>
    <w:p w:rsidR="00E75309" w:rsidRDefault="00D17371" w:rsidP="00E75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2.7. Информирование обучающихся и их родителей (законных представителей) о деятельности ГПД осуществляется муниципальным общеобразовательным учреждением посредством телефонной связи, почтовой связи, электронной почты, размещения информации на информационных стендах, в электронных дневниках, на официальном сайте муниципального общеобразовательного учреждения, в средствах массовой информации. </w:t>
      </w:r>
    </w:p>
    <w:p w:rsidR="00D17371" w:rsidRDefault="00D17371" w:rsidP="00F32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2.8. Во время работы ГПД обеспечивается безопасность жизнедеятельности обучающихся согласно правилам, установленными </w:t>
      </w:r>
      <w:r w:rsidR="00F3271E">
        <w:rPr>
          <w:rFonts w:ascii="Times New Roman CYR" w:hAnsi="Times New Roman CYR" w:cs="Times New Roman CYR"/>
          <w:color w:val="00000A"/>
          <w:sz w:val="28"/>
          <w:szCs w:val="28"/>
        </w:rPr>
        <w:t xml:space="preserve">действующим законодательством,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муниципальной общеобразовательной организацией, с обязательным ознакомлением с ними работников муниципально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го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общеобразовательно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гоучреждения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, занятых в ГПД.</w:t>
      </w:r>
    </w:p>
    <w:p w:rsidR="00D426A0" w:rsidRDefault="00D426A0" w:rsidP="00F32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53342D" w:rsidRDefault="00D17371" w:rsidP="0035142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131CA1" w:rsidRPr="00131CA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Условия взимания и расходования родительской платы</w:t>
      </w:r>
    </w:p>
    <w:p w:rsidR="00131CA1" w:rsidRDefault="00131CA1" w:rsidP="0035142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53342D" w:rsidRPr="0053342D" w:rsidRDefault="0053342D" w:rsidP="0053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 xml:space="preserve">3.1. Размер родительской платы за присмотр и уход за ребенком в ГПД в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ых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ых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учреждения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х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 xml:space="preserve"> устанавливается учредителем.</w:t>
      </w:r>
    </w:p>
    <w:p w:rsidR="0053342D" w:rsidRPr="0053342D" w:rsidRDefault="0053342D" w:rsidP="0053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>При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установлении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размера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родительской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платы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за присмотр и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уход учитываются следующие затраты:</w:t>
      </w:r>
    </w:p>
    <w:p w:rsidR="0053342D" w:rsidRPr="0053342D" w:rsidRDefault="0053342D" w:rsidP="0053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>-оплата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труда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иначисления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на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оплату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трудавоспитателей ГПД, осуществляющих присмотр и уход в ГПД;</w:t>
      </w:r>
    </w:p>
    <w:p w:rsidR="0053342D" w:rsidRDefault="0053342D" w:rsidP="0053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lastRenderedPageBreak/>
        <w:t>-приобретение продуктов питания для ГПД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;</w:t>
      </w:r>
    </w:p>
    <w:p w:rsidR="0053342D" w:rsidRPr="0053342D" w:rsidRDefault="0053342D" w:rsidP="0053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-затраты, связанные с хозяйственно-бытовым обслуживанием детей, обеспечением ими личной гигиены и режима дня, на связанные непосредственно с образовательным процессом.</w:t>
      </w:r>
    </w:p>
    <w:p w:rsidR="0053342D" w:rsidRPr="0053342D" w:rsidRDefault="0053342D" w:rsidP="0053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>Размер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родительской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платы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за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присмотр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и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уход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за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ребенком</w:t>
      </w: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ab/>
        <w:t>в ГПД исчисляется по следующей формуле:</w:t>
      </w:r>
    </w:p>
    <w:p w:rsidR="00ED77DB" w:rsidRDefault="0053342D" w:rsidP="0053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proofErr w:type="spellStart"/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>Ррп</w:t>
      </w:r>
      <w:proofErr w:type="spellEnd"/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 xml:space="preserve"> = </w:t>
      </w:r>
      <w:r w:rsidR="00ED77DB">
        <w:rPr>
          <w:rFonts w:ascii="Times New Roman CYR" w:hAnsi="Times New Roman CYR" w:cs="Times New Roman CYR"/>
          <w:color w:val="00000A"/>
          <w:sz w:val="28"/>
          <w:szCs w:val="28"/>
        </w:rPr>
        <w:t>(</w:t>
      </w:r>
      <w:proofErr w:type="spellStart"/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>Зоп</w:t>
      </w:r>
      <w:proofErr w:type="spellEnd"/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 xml:space="preserve"> + </w:t>
      </w:r>
      <w:proofErr w:type="spellStart"/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>Зп</w:t>
      </w:r>
      <w:proofErr w:type="spellEnd"/>
      <w:r w:rsidR="00ED77DB">
        <w:rPr>
          <w:rFonts w:ascii="Times New Roman CYR" w:hAnsi="Times New Roman CYR" w:cs="Times New Roman CYR"/>
          <w:color w:val="00000A"/>
          <w:sz w:val="28"/>
          <w:szCs w:val="28"/>
        </w:rPr>
        <w:t>)*</w:t>
      </w:r>
      <w:r w:rsidR="00ED77DB" w:rsidRPr="00857157">
        <w:rPr>
          <w:rFonts w:ascii="Times New Roman CYR" w:hAnsi="Times New Roman CYR" w:cs="Times New Roman CYR"/>
          <w:color w:val="00000A"/>
          <w:sz w:val="28"/>
          <w:szCs w:val="28"/>
        </w:rPr>
        <w:t>1,1</w:t>
      </w: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,</w:t>
      </w:r>
    </w:p>
    <w:p w:rsidR="0053342D" w:rsidRPr="0053342D" w:rsidRDefault="0053342D" w:rsidP="0053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>где:</w:t>
      </w:r>
    </w:p>
    <w:p w:rsidR="0053342D" w:rsidRPr="0053342D" w:rsidRDefault="0053342D" w:rsidP="0053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proofErr w:type="spellStart"/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>Ррп</w:t>
      </w:r>
      <w:proofErr w:type="spellEnd"/>
      <w:r w:rsidRPr="0053342D">
        <w:rPr>
          <w:rFonts w:ascii="Times New Roman CYR" w:hAnsi="Times New Roman CYR" w:cs="Times New Roman CYR"/>
          <w:color w:val="00000A"/>
          <w:sz w:val="28"/>
          <w:szCs w:val="28"/>
        </w:rPr>
        <w:t xml:space="preserve"> - размер родительской платы за присмотр и уход за ребенком в ГПД; </w:t>
      </w:r>
    </w:p>
    <w:p w:rsidR="0053342D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proofErr w:type="spellStart"/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Зоп</w:t>
      </w:r>
      <w:proofErr w:type="spellEnd"/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- затраты на оплату труда и начисления на оплату труда воспитателей ГПД, осуществляющих присмотр и уход в ГПД;</w:t>
      </w:r>
    </w:p>
    <w:p w:rsidR="0053342D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proofErr w:type="spellStart"/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Зп</w:t>
      </w:r>
      <w:proofErr w:type="spellEnd"/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- затраты на приобретение продуктов питания для ГПД</w:t>
      </w:r>
      <w:r w:rsidR="00ED77DB" w:rsidRPr="00857157">
        <w:rPr>
          <w:rFonts w:ascii="Times New Roman CYR" w:hAnsi="Times New Roman CYR" w:cs="Times New Roman CYR"/>
          <w:color w:val="00000A"/>
          <w:sz w:val="28"/>
          <w:szCs w:val="28"/>
        </w:rPr>
        <w:t>, где определено 5-ти часовое пребывание детей в расчете затрат на приобретение продуктов питания включается норма питания (в рублях) на 1 (одного) воспитанника обедом и полдником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;</w:t>
      </w:r>
    </w:p>
    <w:p w:rsidR="00ED77DB" w:rsidRPr="00857157" w:rsidRDefault="00ED77DB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1,1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– </w:t>
      </w:r>
      <w:r w:rsidR="000278C8" w:rsidRPr="00857157">
        <w:rPr>
          <w:rFonts w:ascii="Times New Roman CYR" w:hAnsi="Times New Roman CYR" w:cs="Times New Roman CYR"/>
          <w:color w:val="00000A"/>
          <w:sz w:val="28"/>
          <w:szCs w:val="28"/>
        </w:rPr>
        <w:t>коэффициент удорожания размера родительской платы за присмотр и уход за ребенком в ГПД, связанный с хозяйственно-бытовым обслуживанием детей, обеспечением соблюдения ими личной гигиены и режима дня, не связанным непосредственно с образовательным процессом.</w:t>
      </w:r>
    </w:p>
    <w:p w:rsidR="001F745B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При расчете размера родительской платы за присмотр и уход за ребенком в ГПД полученное число округляется до разряда десятков.</w:t>
      </w:r>
    </w:p>
    <w:p w:rsidR="0053342D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Расчет оплаты труда и начисления на оплату труда воспитателей ГПД,   осуществляющих присмотр и уход в ГПД, производится из расчета нормымесячного фонда рабочего времени и времени оказания услуги за присмотр и уход за ребенком в ГПД в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ых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ых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учреждения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х</w:t>
      </w: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и рассчитывается по следующей формуле:</w:t>
      </w:r>
    </w:p>
    <w:p w:rsidR="001F745B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proofErr w:type="spellStart"/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Зоп</w:t>
      </w:r>
      <w:proofErr w:type="spellEnd"/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= ((A * 1,302) / b * c)/ K, где:</w:t>
      </w:r>
    </w:p>
    <w:p w:rsidR="0053342D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proofErr w:type="spellStart"/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Зоп</w:t>
      </w:r>
      <w:proofErr w:type="spellEnd"/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- затраты на оплату труда и начисления на оплату труда воспитателей ГПД, осуществляющих присмотр и уход в ГПД;</w:t>
      </w:r>
    </w:p>
    <w:p w:rsidR="0053342D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A - средний размер заработной платы воспитателя  по образовательным учреждениям Урванскогомуниципального района за предшествующий учебный год;</w:t>
      </w:r>
    </w:p>
    <w:p w:rsidR="0053342D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1,302 - коэффициент начислений на оплату труда;</w:t>
      </w:r>
    </w:p>
    <w:p w:rsidR="0053342D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b - норма месячного фонда рабочего времени воспитателя ГПД;</w:t>
      </w:r>
    </w:p>
    <w:p w:rsidR="001F745B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c - фактическое время, затрачиваемое за присмотр иуход в ГПД; </w:t>
      </w:r>
    </w:p>
    <w:p w:rsidR="0053342D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K - количество воспитанников в ГПД.</w:t>
      </w:r>
    </w:p>
    <w:p w:rsidR="0053342D" w:rsidRPr="00857157" w:rsidRDefault="0053342D" w:rsidP="00857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Для определения нормы месячного фонда рабочего времени воспитателя ГПД применяется коэффициент перевода в размере 4,33. Коэффициент перевода рабочего годового количества часов по учебному плану рассчитывается путем деления количества недель в календарном году на 12 месяцев и составляет К - 52 / 12 = 4,33.</w:t>
      </w:r>
    </w:p>
    <w:p w:rsidR="00B21A0A" w:rsidRPr="00B21A0A" w:rsidRDefault="0053342D" w:rsidP="00B21A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B21A0A">
        <w:rPr>
          <w:rFonts w:ascii="Times New Roman CYR" w:hAnsi="Times New Roman CYR" w:cs="Times New Roman CYR"/>
          <w:color w:val="00000A"/>
          <w:sz w:val="28"/>
          <w:szCs w:val="28"/>
        </w:rPr>
        <w:t xml:space="preserve">Заработная плата воспитателя ГПД, осуществляющего присмотр и уход за учащимися в ГПД, устанавливается трудовым договором в соответствии с системой оплаты труда, определенной нормами и правилами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Pr="00B21A0A">
        <w:rPr>
          <w:rFonts w:ascii="Times New Roman CYR" w:hAnsi="Times New Roman CYR" w:cs="Times New Roman CYR"/>
          <w:color w:val="00000A"/>
          <w:sz w:val="28"/>
          <w:szCs w:val="28"/>
        </w:rPr>
        <w:t xml:space="preserve"> и исчисляется пропорционально количеству детей в группе, а также пропорционально их дням посещения.</w:t>
      </w:r>
    </w:p>
    <w:p w:rsidR="00B21A0A" w:rsidRPr="00B21A0A" w:rsidRDefault="0053342D" w:rsidP="00B21A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B21A0A">
        <w:rPr>
          <w:rFonts w:ascii="Times New Roman CYR" w:hAnsi="Times New Roman CYR" w:cs="Times New Roman CYR"/>
          <w:color w:val="00000A"/>
          <w:sz w:val="28"/>
          <w:szCs w:val="28"/>
        </w:rPr>
        <w:lastRenderedPageBreak/>
        <w:t>3.2. Стоимость питания одного ребенка в день в ГПД определяется учредителем.</w:t>
      </w:r>
    </w:p>
    <w:p w:rsidR="00B21A0A" w:rsidRDefault="0053342D" w:rsidP="00B21A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B21A0A">
        <w:rPr>
          <w:rFonts w:ascii="Times New Roman CYR" w:hAnsi="Times New Roman CYR" w:cs="Times New Roman CYR"/>
          <w:color w:val="00000A"/>
          <w:sz w:val="28"/>
          <w:szCs w:val="28"/>
        </w:rPr>
        <w:t xml:space="preserve">3.3. Исчисление родительской платы за присмотр и уход за ребенком в ГПД производится за фактические дни посещения ребенком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Pr="00B21A0A">
        <w:rPr>
          <w:rFonts w:ascii="Times New Roman CYR" w:hAnsi="Times New Roman CYR" w:cs="Times New Roman CYR"/>
          <w:color w:val="00000A"/>
          <w:sz w:val="28"/>
          <w:szCs w:val="28"/>
        </w:rPr>
        <w:t>.Начисление родительской платы производится согласно календарному графику работы ГПД и табелю посещаемости детей.</w:t>
      </w:r>
    </w:p>
    <w:p w:rsidR="0053342D" w:rsidRPr="0053342D" w:rsidRDefault="0053342D" w:rsidP="00B21A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bookmarkStart w:id="6" w:name="_Hlk208334551"/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Родительская плата не взимается при непосещении ребенком ГПД по уважительной причине. Уважительной причиной непосещения ребенком является период </w:t>
      </w:r>
      <w:bookmarkStart w:id="7" w:name="_Hlk208334375"/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болезни, санаторно-курортного лечения, отпуска родителей (законных представителей), непосещение ребенком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 по заявлению родителей, закрытие на ремонтные и (или) аварийные работы, каникулы.</w:t>
      </w:r>
    </w:p>
    <w:bookmarkEnd w:id="6"/>
    <w:bookmarkEnd w:id="7"/>
    <w:p w:rsidR="0053342D" w:rsidRPr="001A57EF" w:rsidRDefault="0053342D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В случае отсутствия ребенка в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муниципально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м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общеобразовательно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м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и </w:t>
      </w: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родитель (законный представитель) уведомляет воспитателя ГПД об отсутствии посредством телефонной связи </w:t>
      </w:r>
      <w:bookmarkStart w:id="8" w:name="_Hlk208334270"/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или лично</w:t>
      </w:r>
      <w:bookmarkEnd w:id="8"/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, при этом отсутствие ребенка отмечается в табеле учета посещаемости детьми ГПД.</w:t>
      </w:r>
    </w:p>
    <w:p w:rsidR="0053342D" w:rsidRPr="001A57EF" w:rsidRDefault="0053342D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В случае длительного отсутствия ребенка по уважительным причинам (за исключением выходных и праздничных дней) родительская плата не взимается на основании следующих документов:</w:t>
      </w:r>
    </w:p>
    <w:p w:rsidR="0053342D" w:rsidRPr="001A57EF" w:rsidRDefault="0053342D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справка из медицинского учреждения (в случае болезни);</w:t>
      </w:r>
    </w:p>
    <w:p w:rsidR="00E85AB5" w:rsidRPr="001A57EF" w:rsidRDefault="0053342D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заявления родителей (законных представителей) о временном выводе ребенка из списка воспитанников ГПД с сохранением места (в случае отпуска родителей, санаторно-курортного лечения и др.).</w:t>
      </w:r>
    </w:p>
    <w:p w:rsidR="00E85AB5" w:rsidRPr="001A57EF" w:rsidRDefault="00E85AB5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3.4. </w:t>
      </w:r>
      <w:r w:rsidR="0053342D" w:rsidRPr="001A57EF">
        <w:rPr>
          <w:rFonts w:ascii="Times New Roman CYR" w:hAnsi="Times New Roman CYR" w:cs="Times New Roman CYR"/>
          <w:color w:val="00000A"/>
          <w:sz w:val="28"/>
          <w:szCs w:val="28"/>
        </w:rPr>
        <w:t>Днями непосещения считаются дни с первого дня уведомления родителями (законными представителями) о невозможности посещения ребенком ГПД.</w:t>
      </w:r>
    </w:p>
    <w:p w:rsidR="00131CA1" w:rsidRPr="001A57EF" w:rsidRDefault="00E85AB5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3.5. </w:t>
      </w:r>
      <w:r w:rsidR="00131CA1" w:rsidRPr="001A57EF">
        <w:rPr>
          <w:rFonts w:ascii="Times New Roman CYR" w:hAnsi="Times New Roman CYR" w:cs="Times New Roman CYR"/>
          <w:color w:val="00000A"/>
          <w:sz w:val="28"/>
          <w:szCs w:val="28"/>
        </w:rPr>
        <w:t>Родительская плата вносится ежемесячно не позднее 10-го числа расчетного месяца.</w:t>
      </w:r>
    </w:p>
    <w:p w:rsidR="00E85AB5" w:rsidRPr="001A57EF" w:rsidRDefault="0053342D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Внесение родительской платы производится путем безналичного перечисления суммы платы на лицевой счет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.</w:t>
      </w:r>
      <w:r w:rsidR="00131CA1" w:rsidRPr="001A57EF">
        <w:rPr>
          <w:rFonts w:ascii="Times New Roman CYR" w:hAnsi="Times New Roman CYR" w:cs="Times New Roman CYR"/>
          <w:color w:val="00000A"/>
          <w:sz w:val="28"/>
          <w:szCs w:val="28"/>
        </w:rPr>
        <w:t>Внесенная родительская плата за дни непосещения обучающихся ГПД учитывается при оплате за следующий месяц или подлежит возврату.</w:t>
      </w:r>
    </w:p>
    <w:p w:rsidR="00E85AB5" w:rsidRPr="001A57EF" w:rsidRDefault="00E85AB5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3.6. </w:t>
      </w:r>
      <w:r w:rsidR="0053342D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В случае расторжения договора между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ым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общеобразовательн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ым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учреждени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ем</w:t>
      </w:r>
      <w:r w:rsidR="0053342D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 и родителями (законными представителями) несовершеннолетнего обучающегося и выбытия обучающегося из ГПД возврат излишне уплаченной родительской платы производится на основании заявления родителя (законного представителя) несовершеннолетнего обучающегося и приказа директора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E85AB5" w:rsidRPr="001A57EF" w:rsidRDefault="00E85AB5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3.7. </w:t>
      </w:r>
      <w:r w:rsidR="0053342D" w:rsidRPr="001A57EF">
        <w:rPr>
          <w:rFonts w:ascii="Times New Roman CYR" w:hAnsi="Times New Roman CYR" w:cs="Times New Roman CYR"/>
          <w:color w:val="00000A"/>
          <w:sz w:val="28"/>
          <w:szCs w:val="28"/>
        </w:rPr>
        <w:t>Средства, полученные от родителей (законных представителей) за оказание услуги по присмотру и уходу в ГПД, расходуются в соответствии с затратами, указанными в пункте 2.1 настоящего Порядка.</w:t>
      </w:r>
    </w:p>
    <w:p w:rsidR="00E85AB5" w:rsidRPr="001A57EF" w:rsidRDefault="00E85AB5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lastRenderedPageBreak/>
        <w:t>3.8. Р</w:t>
      </w:r>
      <w:r w:rsidR="00131CA1" w:rsidRPr="001A57EF">
        <w:rPr>
          <w:rFonts w:ascii="Times New Roman CYR" w:hAnsi="Times New Roman CYR" w:cs="Times New Roman CYR"/>
          <w:color w:val="00000A"/>
          <w:sz w:val="28"/>
          <w:szCs w:val="28"/>
        </w:rPr>
        <w:t>азмер родительской платы, взимаемой с родителей (законных представителей) детей за услуги присмотра и ухода за детьми в ГПД, не взимается со следующих категорий родителей (законных представителей):</w:t>
      </w:r>
    </w:p>
    <w:p w:rsidR="00857157" w:rsidRDefault="001A57EF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- дети из семей участников специальной военной операции (в  том числе в случае их гибели (смерти) участников специальной военной операции) при предоставлении справки из военкомата об участии в специальной военной операции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, </w:t>
      </w:r>
    </w:p>
    <w:p w:rsidR="001A57EF" w:rsidRPr="001A57EF" w:rsidRDefault="00857157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- дети в</w:t>
      </w:r>
      <w:r w:rsidRPr="00857157">
        <w:rPr>
          <w:rFonts w:ascii="Times New Roman CYR" w:hAnsi="Times New Roman CYR" w:cs="Times New Roman CYR"/>
          <w:color w:val="00000A"/>
          <w:sz w:val="28"/>
          <w:szCs w:val="28"/>
        </w:rPr>
        <w:t>етеранов боевых действий, принимавших участие в специальной военной операции, при предоставлении удостоверения ветерана боевых действий</w:t>
      </w:r>
      <w:r w:rsidR="001A57EF" w:rsidRPr="001A57EF"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E85AB5" w:rsidRDefault="00E85AB5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3.9. </w:t>
      </w:r>
      <w:r w:rsidR="00131CA1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Право на получение льготы на родительскую плату за присмотр и уход за ребенком в группах продленного дня возникает у родителей со дня подачи заявления об установлении льготы. </w:t>
      </w: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Для освобождения от родительской платы один из родителей (законных представителей) несовершеннолетних обучающихся подает в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>ое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 общеобразовательн</w:t>
      </w:r>
      <w:r w:rsidR="00857157">
        <w:rPr>
          <w:rFonts w:ascii="Times New Roman CYR" w:hAnsi="Times New Roman CYR" w:cs="Times New Roman CYR"/>
          <w:color w:val="00000A"/>
          <w:sz w:val="28"/>
          <w:szCs w:val="28"/>
        </w:rPr>
        <w:t xml:space="preserve">ое </w:t>
      </w:r>
      <w:r w:rsidR="00857157" w:rsidRPr="00857157">
        <w:rPr>
          <w:rFonts w:ascii="Times New Roman CYR" w:hAnsi="Times New Roman CYR" w:cs="Times New Roman CYR"/>
          <w:color w:val="00000A"/>
          <w:sz w:val="28"/>
          <w:szCs w:val="28"/>
        </w:rPr>
        <w:t>учреждение</w:t>
      </w: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>письменное заявление с приложением документов, подтверждающих право на освобождение от родительской платы</w:t>
      </w:r>
      <w:r w:rsidR="001A57EF" w:rsidRPr="001A57EF"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857157" w:rsidRPr="00857157" w:rsidRDefault="00857157" w:rsidP="00857157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57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57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Право на освобождение от родительской платы ежегодно подтверждается родителем (законным представителем) несовершеннолетних обучающихся по истечении одного учебного года со дня подачи заявления.</w:t>
      </w:r>
    </w:p>
    <w:p w:rsidR="00857157" w:rsidRPr="00AF7AD9" w:rsidRDefault="00857157" w:rsidP="00AF7AD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57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857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Финансовое обеспечение расходов, связанных с оказанием услуги по уходу и присмотру детей в ГПД, родители (законные представители) которых освобождены от родительской платы, осуществляется за счет средств местного бюджета.</w:t>
      </w:r>
    </w:p>
    <w:p w:rsidR="00E85AB5" w:rsidRDefault="00E85AB5" w:rsidP="00E85AB5">
      <w:pPr>
        <w:widowControl w:val="0"/>
        <w:tabs>
          <w:tab w:val="left" w:pos="1242"/>
        </w:tabs>
        <w:autoSpaceDE w:val="0"/>
        <w:autoSpaceDN w:val="0"/>
        <w:spacing w:before="66" w:after="0" w:line="240" w:lineRule="auto"/>
        <w:ind w:left="1010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AB5" w:rsidRPr="001A57EF" w:rsidRDefault="00E85AB5" w:rsidP="00E85AB5">
      <w:pPr>
        <w:widowControl w:val="0"/>
        <w:tabs>
          <w:tab w:val="left" w:pos="1242"/>
        </w:tabs>
        <w:autoSpaceDE w:val="0"/>
        <w:autoSpaceDN w:val="0"/>
        <w:spacing w:before="66" w:after="0" w:line="240" w:lineRule="auto"/>
        <w:ind w:left="1010"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57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53342D" w:rsidRPr="001A57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и ответственность за поступление и расходование родительской платы за присмотр и уход в ГПД</w:t>
      </w:r>
    </w:p>
    <w:p w:rsidR="001A57EF" w:rsidRDefault="001A57EF" w:rsidP="00E85AB5">
      <w:pPr>
        <w:widowControl w:val="0"/>
        <w:tabs>
          <w:tab w:val="left" w:pos="1242"/>
        </w:tabs>
        <w:autoSpaceDE w:val="0"/>
        <w:autoSpaceDN w:val="0"/>
        <w:spacing w:before="66" w:after="0" w:line="240" w:lineRule="auto"/>
        <w:ind w:left="1010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AB5" w:rsidRPr="001A57EF" w:rsidRDefault="00E85AB5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4.1. </w:t>
      </w:r>
      <w:r w:rsidR="0053342D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Контроль за правильным и своевременным внесением родителями (законными представителями) платы осуществляет руководитель </w:t>
      </w:r>
      <w:r w:rsidR="00AF7AD9" w:rsidRPr="00AF7AD9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="0053342D" w:rsidRPr="001A57EF"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E85AB5" w:rsidRPr="001A57EF" w:rsidRDefault="00E85AB5" w:rsidP="001A5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4.2. </w:t>
      </w:r>
      <w:r w:rsidR="0053342D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Руководитель </w:t>
      </w:r>
      <w:r w:rsidR="00AF7AD9" w:rsidRPr="00AF7AD9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="0053342D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 несет персональную ответственность за целевое использование денежных средств, поступивших в качестве платы за осуществление присмотра и ухода за ребенком в группе продленного дня в муниципальной общеобразовательной организации.</w:t>
      </w:r>
    </w:p>
    <w:p w:rsidR="00AF7AD9" w:rsidRDefault="00E85AB5" w:rsidP="00444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4.3. </w:t>
      </w:r>
      <w:r w:rsidR="0053342D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Контроль за целевым использованием денежных средств, поступивших от родителей (законных представителей) в качестве платы за осуществление присмотра и ухода за ребенком в группе продленного дня в муниципальной общеобразовательной организации, осуществляет </w:t>
      </w:r>
      <w:r w:rsidR="00AF7AD9" w:rsidRPr="00AF7AD9">
        <w:rPr>
          <w:rFonts w:ascii="Times New Roman CYR" w:hAnsi="Times New Roman CYR" w:cs="Times New Roman CYR"/>
          <w:color w:val="00000A"/>
          <w:sz w:val="28"/>
          <w:szCs w:val="28"/>
        </w:rPr>
        <w:t>муниципальное казенное учреждение</w:t>
      </w:r>
      <w:proofErr w:type="gramStart"/>
      <w:r w:rsidR="00AF7AD9" w:rsidRPr="00AF7AD9">
        <w:rPr>
          <w:rFonts w:ascii="Times New Roman CYR" w:hAnsi="Times New Roman CYR" w:cs="Times New Roman CYR"/>
          <w:color w:val="00000A"/>
          <w:sz w:val="28"/>
          <w:szCs w:val="28"/>
        </w:rPr>
        <w:t>«Ц</w:t>
      </w:r>
      <w:proofErr w:type="gramEnd"/>
      <w:r w:rsidR="00AF7AD9" w:rsidRPr="00AF7AD9">
        <w:rPr>
          <w:rFonts w:ascii="Times New Roman CYR" w:hAnsi="Times New Roman CYR" w:cs="Times New Roman CYR"/>
          <w:color w:val="00000A"/>
          <w:sz w:val="28"/>
          <w:szCs w:val="28"/>
        </w:rPr>
        <w:t xml:space="preserve">ентр бухгалтерского учета образовательных учреждений </w:t>
      </w:r>
      <w:proofErr w:type="spellStart"/>
      <w:r w:rsidR="00AF7AD9" w:rsidRPr="00AF7AD9">
        <w:rPr>
          <w:rFonts w:ascii="Times New Roman CYR" w:hAnsi="Times New Roman CYR" w:cs="Times New Roman CYR"/>
          <w:color w:val="00000A"/>
          <w:sz w:val="28"/>
          <w:szCs w:val="28"/>
        </w:rPr>
        <w:t>Урванского</w:t>
      </w:r>
      <w:proofErr w:type="spellEnd"/>
      <w:r w:rsidR="00AF7AD9" w:rsidRPr="00AF7AD9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proofErr w:type="spellStart"/>
      <w:r w:rsidR="00AF7AD9" w:rsidRPr="00AF7AD9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муниципальногорайона</w:t>
      </w:r>
      <w:proofErr w:type="spellEnd"/>
      <w:r w:rsidR="00AF7AD9" w:rsidRPr="00AF7AD9">
        <w:rPr>
          <w:rFonts w:ascii="Times New Roman CYR" w:hAnsi="Times New Roman CYR" w:cs="Times New Roman CYR"/>
          <w:color w:val="00000A"/>
          <w:sz w:val="28"/>
          <w:szCs w:val="28"/>
        </w:rPr>
        <w:t xml:space="preserve"> КБР»</w:t>
      </w:r>
      <w:r w:rsidR="00AF7AD9"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444185" w:rsidRDefault="00444185" w:rsidP="00444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444185" w:rsidRDefault="00444185" w:rsidP="0044418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8B223A" w:rsidRDefault="008B223A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732FC" w:rsidRPr="00D732FC" w:rsidRDefault="00D732F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№ 1</w:t>
      </w:r>
    </w:p>
    <w:p w:rsidR="00D732FC" w:rsidRPr="00D732FC" w:rsidRDefault="008B223A" w:rsidP="00D732FC">
      <w:pPr>
        <w:widowControl w:val="0"/>
        <w:autoSpaceDE w:val="0"/>
        <w:autoSpaceDN w:val="0"/>
        <w:spacing w:after="0" w:line="240" w:lineRule="auto"/>
        <w:ind w:left="42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32FC" w:rsidRPr="00D732FC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32F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732FC" w:rsidRPr="00D732FC">
        <w:rPr>
          <w:rFonts w:ascii="Times New Roman" w:eastAsia="Times New Roman" w:hAnsi="Times New Roman" w:cs="Times New Roman"/>
          <w:sz w:val="28"/>
          <w:szCs w:val="28"/>
        </w:rPr>
        <w:t>естной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32FC" w:rsidRPr="00D732F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732FC">
        <w:rPr>
          <w:rFonts w:ascii="Times New Roman" w:eastAsia="Times New Roman" w:hAnsi="Times New Roman" w:cs="Times New Roman"/>
          <w:sz w:val="28"/>
          <w:szCs w:val="28"/>
        </w:rPr>
        <w:t>Урванского</w:t>
      </w:r>
      <w:proofErr w:type="spellEnd"/>
      <w:r w:rsidR="00D732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</w:t>
      </w:r>
    </w:p>
    <w:p w:rsidR="00D732FC" w:rsidRPr="00D732FC" w:rsidRDefault="00D732FC" w:rsidP="00D732FC">
      <w:pPr>
        <w:widowControl w:val="0"/>
        <w:autoSpaceDE w:val="0"/>
        <w:autoSpaceDN w:val="0"/>
        <w:spacing w:after="0" w:line="321" w:lineRule="exact"/>
        <w:ind w:left="4715" w:right="4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B223A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8B22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2025г.</w:t>
      </w:r>
      <w:r w:rsidRPr="00D732FC">
        <w:rPr>
          <w:rFonts w:ascii="Times New Roman" w:eastAsia="Times New Roman" w:hAnsi="Times New Roman" w:cs="Times New Roman"/>
          <w:spacing w:val="-4"/>
          <w:sz w:val="28"/>
          <w:szCs w:val="28"/>
        </w:rPr>
        <w:t>№</w:t>
      </w:r>
      <w:r w:rsidR="008B22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1105</w:t>
      </w:r>
    </w:p>
    <w:p w:rsidR="0053342D" w:rsidRDefault="0053342D" w:rsidP="00415C1A">
      <w:pPr>
        <w:ind w:firstLine="709"/>
        <w:jc w:val="both"/>
      </w:pPr>
    </w:p>
    <w:p w:rsidR="004515C5" w:rsidRPr="004515C5" w:rsidRDefault="008D320F" w:rsidP="00FA0BAB">
      <w:pPr>
        <w:shd w:val="clear" w:color="auto" w:fill="FFFFFF"/>
        <w:spacing w:after="17" w:line="264" w:lineRule="atLeast"/>
        <w:ind w:right="843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D32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3" o:spid="_x0000_s1026" style="position:absolute;left:0;text-align:left;margin-left:0;margin-top:0;width:228.75pt;height:1.5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" o:allowoverlap="f" filled="f" stroked="f">
            <o:lock v:ext="edit" aspectratio="t"/>
            <w10:wrap type="square"/>
          </v:rect>
        </w:pict>
      </w:r>
      <w:r w:rsidR="004515C5" w:rsidRPr="00451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0BAB" w:rsidRDefault="004515C5" w:rsidP="00FA0BAB">
      <w:pPr>
        <w:spacing w:after="0" w:line="30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51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A0BAB" w:rsidRPr="00FA0BA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Типовая форма договора об оказании услуг по уходу и присмотру за детьми</w:t>
      </w:r>
      <w:r w:rsidR="00FA0BAB" w:rsidRPr="00FA0BA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  <w:t>‎(без освоения образовательной программы начального общего, основного общего и среднего общего образования)</w:t>
      </w:r>
    </w:p>
    <w:p w:rsidR="00FA0BAB" w:rsidRPr="00FA0BAB" w:rsidRDefault="00FA0BAB" w:rsidP="00FA0BAB">
      <w:pPr>
        <w:spacing w:after="0" w:line="30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6"/>
        <w:gridCol w:w="3132"/>
        <w:gridCol w:w="3268"/>
      </w:tblGrid>
      <w:tr w:rsidR="00FA0BAB" w:rsidRPr="00FA0BAB" w:rsidTr="00444185">
        <w:tc>
          <w:tcPr>
            <w:tcW w:w="3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BAB" w:rsidRPr="00FA0BAB" w:rsidRDefault="00FA0BAB" w:rsidP="00FA0BAB">
            <w:pPr>
              <w:spacing w:after="0" w:line="25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Нарткала</w:t>
            </w:r>
          </w:p>
        </w:tc>
        <w:tc>
          <w:tcPr>
            <w:tcW w:w="34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BAB" w:rsidRPr="00FA0BAB" w:rsidRDefault="00FA0BAB" w:rsidP="00FA0BAB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BAB" w:rsidRPr="00FA0BAB" w:rsidRDefault="00FA0BAB" w:rsidP="00FA0BAB">
            <w:pPr>
              <w:spacing w:after="0" w:line="25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FA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FA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FA0BAB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_________ 20__г.</w:t>
            </w:r>
            <w:r w:rsidRPr="00FA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FA0BAB" w:rsidRPr="00FA0BAB" w:rsidRDefault="00FA0BAB" w:rsidP="00FA0BAB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</w:t>
      </w:r>
      <w:r w:rsidR="008B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_, </w:t>
      </w:r>
    </w:p>
    <w:p w:rsidR="00FA0BAB" w:rsidRPr="00FA0BAB" w:rsidRDefault="00FA0BAB" w:rsidP="00FA0BAB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муниципальной общеобразовательной организации)</w:t>
      </w:r>
    </w:p>
    <w:p w:rsidR="00FA0BAB" w:rsidRPr="00FA0BAB" w:rsidRDefault="00FA0BAB" w:rsidP="00FA0BAB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лице директора Учреждения, действующего на основании Устава Учреждения,</w:t>
      </w:r>
    </w:p>
    <w:p w:rsidR="00FA0BAB" w:rsidRPr="00FA0BAB" w:rsidRDefault="00FA0BAB" w:rsidP="00FA0BAB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ОГРН ___________________, именуемое в дальнейшем «Исполнитель», с одной стороны и __________________________________________________________________</w:t>
      </w:r>
    </w:p>
    <w:p w:rsidR="00FA0BAB" w:rsidRPr="00FA0BAB" w:rsidRDefault="00FA0BAB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FA0BAB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Ф. И. О. родителя (законного представителя) ребенка)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A0BAB" w:rsidRPr="00FA0BAB" w:rsidRDefault="00FA0BAB" w:rsidP="00FA0BAB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именуемы</w:t>
      </w:r>
      <w:proofErr w:type="gramStart"/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spellStart"/>
      <w:proofErr w:type="gramEnd"/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дальнейшем «Заказчик», с другой стороны, действующий(</w:t>
      </w:r>
      <w:proofErr w:type="spellStart"/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интересах несовершеннолетнего ребенка __________________________________________________________________,</w:t>
      </w:r>
    </w:p>
    <w:p w:rsidR="00FA0BAB" w:rsidRPr="00FA0BAB" w:rsidRDefault="00FA0BAB" w:rsidP="00FA0BAB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AB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(Ф. И. О. ребенка</w:t>
      </w:r>
      <w:r w:rsidRPr="00FA0B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</w:t>
      </w:r>
    </w:p>
    <w:p w:rsidR="00FA0BAB" w:rsidRPr="00FA0BAB" w:rsidRDefault="00FA0BAB" w:rsidP="00FA0BAB">
      <w:pPr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__________________, года рождения, именуемого в дальнейшем «Ребенок»,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‎а вместе именуемые «Стороны», заключили настоящий Договор о нижеследующем:</w:t>
      </w:r>
    </w:p>
    <w:p w:rsidR="00FA0BAB" w:rsidRDefault="00FA0BAB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 Договора</w:t>
      </w:r>
    </w:p>
    <w:p w:rsidR="00FA0BAB" w:rsidRPr="00FA0BAB" w:rsidRDefault="00FA0BAB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настоящему Договору Исполнитель обязуется осуществлять комплекс мер хозяйственно-бытового обслуживания ребенка, обеспечение соблюдения им личной гигиены и режима дня без освоения образовательной программы начального общего, основного общего и среднего общего образования (далее - присмотр и уход за ребенком), а Заказчик обязуется оплатить оказываемые Исполнителем услуги в порядке и сроки, предусмотренные настоящим Договором.</w:t>
      </w:r>
      <w:proofErr w:type="gramEnd"/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Услуга за присмотр и уход за ребенком в группе продленного дня (далее – ГПД) включает в себя: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присмотр за ребенком в период нахождения его в Учреждении;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прогулок, спортивного часа (подвижных игр) и отдыха детей;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самоподготовки (приготовление домашних заданий ребенком под присмотром педагога);</w:t>
      </w:r>
    </w:p>
    <w:p w:rsid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занятий по интересам, организацию игр с детьми.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1.2. Сроки оказания услуг Исполнителем _____________________________.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Место оказания услуг Исполнителем: __________________________________________________________________.</w:t>
      </w:r>
    </w:p>
    <w:p w:rsidR="00FA0BAB" w:rsidRDefault="00FA0BAB" w:rsidP="00FA0BAB">
      <w:pPr>
        <w:spacing w:after="0" w:line="302" w:lineRule="atLeast"/>
        <w:ind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FA0BA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указать адрес места оказания услуг</w:t>
      </w:r>
      <w:r w:rsidRPr="00FA0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FA0BAB" w:rsidRPr="00FA0BAB" w:rsidRDefault="00FA0BAB" w:rsidP="00FA0BAB">
      <w:pPr>
        <w:spacing w:after="0" w:line="302" w:lineRule="atLeast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Исполнитель оказывает услуги по настоящему Договору самостоятельно и вправе привлекать третьих лиц для совершения определенных действий в рамках исполнения настоящего Договора.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Default="00FA0BAB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Права и обязанности сторон</w:t>
      </w:r>
    </w:p>
    <w:p w:rsidR="00FA0BAB" w:rsidRPr="00FA0BAB" w:rsidRDefault="00FA0BAB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Исполнитель обязан: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Знакомить Заказчика с условиями размещения Ребенка в ГПД, развивающими программами (при наличии), нормативными правовыми актами, касающимися организации и осуществления деятельности Исполнителя.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Обеспечить необходимые условия для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Организовать деятельность Ребенка в соответствии с его возрастом и индивидуальными особенностями.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 Обеспечить Ребенка горячим питанием во время пребывания в ГПД.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 Обеспечивать соответствующие санитарным нормам условия пребывания Ребенка в ГПД.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 Соблюдать распорядок дня в ГПД.</w:t>
      </w:r>
    </w:p>
    <w:p w:rsidR="00FA0BAB" w:rsidRPr="00FA0BAB" w:rsidRDefault="00FA0BAB" w:rsidP="00B80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2.1.7. Сохранять </w:t>
      </w:r>
      <w:r w:rsidRPr="00B80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заявлению 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Ребенком место в случае его </w:t>
      </w:r>
      <w:r w:rsidR="00B80639" w:rsidRPr="00B80639">
        <w:rPr>
          <w:rFonts w:ascii="Times New Roman CYR" w:hAnsi="Times New Roman CYR" w:cs="Times New Roman CYR"/>
          <w:color w:val="00000A"/>
          <w:sz w:val="28"/>
          <w:szCs w:val="28"/>
        </w:rPr>
        <w:t>болезни,</w:t>
      </w:r>
      <w:r w:rsidR="00B80639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 санаторно-курортного лечения, отпуска родителей (законных представителей), непосещение ребенком </w:t>
      </w:r>
      <w:r w:rsidR="00B80639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="00B80639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 по заявлению родителей, закрытие на ремонтные и (или) аварийные работы, каникулы.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беспечить охрану жизни и здоровья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его пребывания в группе продленного дня.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его физическому и (или) психологическому здоровью.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оказании услуг, предусмотренных настоящим Договором, проявлять уважение к личности Ребенка, оберегать его от всех форм физического и психологического насилия, обеспечить условия укрепления 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</w:t>
      </w:r>
      <w:r w:rsidR="0051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Создавать безопасные условия ухода за Ребенком, его содержания в ГПД в соответствии с установленными нормами, обеспечивающими его жизнь и здоровье.</w:t>
      </w:r>
    </w:p>
    <w:p w:rsid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</w:t>
      </w:r>
      <w:r w:rsidR="0051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расписанием занятий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организовывать его сопровождение в группу продленного дня;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</w:t>
      </w:r>
      <w:r w:rsidR="0051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окончании пребывания Ребенка в ГПД передавать его только Заказчику либо лицам, указанным в приложении к настоящему Договору, при предъявлении этими лицами документа, удостоверяющего личность.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</w:t>
      </w:r>
      <w:r w:rsidR="0051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Обеспечить соблюдение требований </w:t>
      </w:r>
      <w:hyperlink r:id="rId8" w:history="1">
        <w:r w:rsidRPr="00FA0BA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Федерального закона</w:t>
        </w:r>
      </w:hyperlink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27.07.2006 № 152-ФЗ «О персональных данных» в части обработки персональных данных Заказчика и Ребенка.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Исполнитель вправе:</w:t>
      </w:r>
    </w:p>
    <w:p w:rsidR="00FA0BAB" w:rsidRPr="00FA0BAB" w:rsidRDefault="00FA0BAB" w:rsidP="005B3713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Отказать Заказчику в предоставлении услуг по присмотру и уходу за Ребенком при неисполнении (ненадлежащем исполнении) обязательств по оплате услуг Исполнителя.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5B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Отчислить ребенка из ГПД при наличии медицинского заключения о состоянии здоровья ребенка, препятствующего его пребыванию в ГПД.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5B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Отказать в приеме ребенка в ГПД при наличии видимых признаков простудного или иного заболевания.</w:t>
      </w:r>
    </w:p>
    <w:p w:rsidR="00FA0BAB" w:rsidRPr="00FA0BAB" w:rsidRDefault="00FA0BAB" w:rsidP="005B3713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5B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Требовать от Заказчика возмещения вреда, причиненного Ребенком имуществу Исполнителя.</w:t>
      </w:r>
    </w:p>
    <w:p w:rsidR="00FA0BAB" w:rsidRPr="00FA0BAB" w:rsidRDefault="00FA0BAB" w:rsidP="005B3713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5B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Расторгнуть настоящий Договор досрочно, если Заказчик будет систематически нарушать принятые на себя обязательства по настоящему Договору, нарушение Ребенком Правил внутреннего распорядка Исполнителя.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Заказчик обязан: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2.3.1. </w:t>
      </w:r>
      <w:r w:rsidR="005B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B3713" w:rsidRPr="005B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плату до10 числа текущего месяца на основании выставленных Исполнителем счетов к оплате</w:t>
      </w:r>
      <w:r w:rsidR="005B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0BAB" w:rsidRDefault="00FA0BAB" w:rsidP="005B3713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2.3.2. Незамедлительно сообщать Исполнителю об изменении контактного телефона и места жительства Заказчика.</w:t>
      </w:r>
    </w:p>
    <w:p w:rsidR="005B3713" w:rsidRPr="00FA0BAB" w:rsidRDefault="005B3713" w:rsidP="005B3713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2.3.3. Н</w:t>
      </w:r>
      <w:r w:rsidRPr="005B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ести материальную ответственность за порчу и утрату имущества группы продленного дня и имущества других детей по вине </w:t>
      </w:r>
      <w:r w:rsidR="005B7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5B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51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Обеспечить посещение Ребенком ГПД согласно Правилам внутреннего распорядка Исполнителя.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51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Своевременно информировать Исполнителя о предстоящем отсутствии и причинах отсутствия Ребенка посредством телефоннойсвязиили лично</w:t>
      </w:r>
      <w:r w:rsidR="00B80639" w:rsidRPr="00B80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51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Приводить ребенка в ГПД в опрятном виде, чистой одежде и обуви, соответствующим возрастным и индивидуальным особенностям ребенка, с учетом сезонных и погодных условий. Обеспечить ребенка сменной одеждой и обувью.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51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Взаимодействовать с Исполнителем, оказывать посильную помощь в реализации задач по охране жизни и здоровья ребенка, его оздоровлению, гигиеническому, культурно-эстетическому развитию.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Заказчик вправе: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 Получать информацию от Исполнителя по оказанию услуг, предусмотренных настоящим Договором.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Знакомиться с документами, регламентирующими деятельность Исполнителя, права и обязанности Заказчика и Ребенка, а также с условиями зачисления и правилами посещения ГПД.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2.4.3. Требовать от Исполнителя возмещения ущерба и вреда, причиненного им Ребенку.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 Предоставлять Исполнителю необходимую информацию для работы и учета состояния здоровья Обучающегося.</w:t>
      </w:r>
    </w:p>
    <w:p w:rsid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2.4.5. Расторгнуть настоящий договор досрочно, в порядке, установленным действующим законодательством.</w:t>
      </w:r>
    </w:p>
    <w:p w:rsidR="005B74C8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Default="00FA0BAB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Размер, сроки и порядок оплаты</w:t>
      </w:r>
    </w:p>
    <w:p w:rsidR="005B74C8" w:rsidRPr="005B74C8" w:rsidRDefault="005B74C8" w:rsidP="00B80639">
      <w:pPr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74C8" w:rsidRPr="005B74C8" w:rsidRDefault="005B74C8" w:rsidP="005B74C8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Pr="005B7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Плата по настоящему Договору составляет_______ рублей в месяц.</w:t>
      </w:r>
    </w:p>
    <w:p w:rsidR="00FA0BAB" w:rsidRPr="00FA0BAB" w:rsidRDefault="005B74C8" w:rsidP="005B74C8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 родительской платы производится согласно календарному графику работы ГПД и данным табеля посещаемости учащихся ГПД.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Оплата производится ежемесячно в полном объеме до 10 числа расчетного месяца путем безналичного перечисления по реквизитам, указанным в настоящем Договоре.</w:t>
      </w:r>
    </w:p>
    <w:p w:rsidR="00FA0BAB" w:rsidRPr="00FA0BAB" w:rsidRDefault="00FA0BAB" w:rsidP="00B80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r w:rsidR="00B80639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Родительская плата не взимается при непосещении ребенком ГПД по уважительной причине. Уважительной причиной непосещения ребенком является период болезни, санаторно-курортного лечения, отпуска родителей (законных представителей), непосещение ребенком </w:t>
      </w:r>
      <w:r w:rsidR="00B80639" w:rsidRPr="00857157">
        <w:rPr>
          <w:rFonts w:ascii="Times New Roman CYR" w:hAnsi="Times New Roman CYR" w:cs="Times New Roman CYR"/>
          <w:color w:val="00000A"/>
          <w:sz w:val="28"/>
          <w:szCs w:val="28"/>
        </w:rPr>
        <w:t>муниципального общеобразовательного учреждения</w:t>
      </w:r>
      <w:r w:rsidR="00B80639" w:rsidRPr="001A57EF">
        <w:rPr>
          <w:rFonts w:ascii="Times New Roman CYR" w:hAnsi="Times New Roman CYR" w:cs="Times New Roman CYR"/>
          <w:color w:val="00000A"/>
          <w:sz w:val="28"/>
          <w:szCs w:val="28"/>
        </w:rPr>
        <w:t xml:space="preserve"> по заявлению родителей, закрытие на ремонтные и (или) аварийные работы, каникулы</w:t>
      </w:r>
      <w:r w:rsidR="00B80639">
        <w:rPr>
          <w:rFonts w:ascii="Times New Roman CYR" w:hAnsi="Times New Roman CYR" w:cs="Times New Roman CYR"/>
          <w:color w:val="00000A"/>
          <w:sz w:val="28"/>
          <w:szCs w:val="28"/>
        </w:rPr>
        <w:t xml:space="preserve">, 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наступлением обстоятельств непреодолимой силы.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Внесенная родительская плата за дни непосещения Ребенком ГПД учитывается при оплате за следующий месяц или подлежит возврату.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 случае выбытия ребенка из ГПД возврат излишне уплаченной родительской платы производится на основании заявления родителя (законного представителя) и приказа руководителя Учреждения.</w:t>
      </w:r>
    </w:p>
    <w:p w:rsidR="005B74C8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Pr="00FA0BAB" w:rsidRDefault="005B74C8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Ответственность сторон</w:t>
      </w:r>
    </w:p>
    <w:p w:rsidR="005B74C8" w:rsidRPr="00B80639" w:rsidRDefault="005B74C8" w:rsidP="00B806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Pr="005B7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РФ.</w:t>
      </w:r>
    </w:p>
    <w:p w:rsidR="005B74C8" w:rsidRPr="00B80639" w:rsidRDefault="005B74C8" w:rsidP="00B806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силы.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5B74C8" w:rsidRPr="00B80639" w:rsidRDefault="005B74C8" w:rsidP="00B806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4.3.При наступлении обстоятельств, указанных в п.4.2 настоящего Договора, каждая Сторона должна без промедления известить о них в письменном виде другую Сторону.Извещение должно содержать данные о характере обстоятельств, а также официальные документы.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5B74C8" w:rsidRPr="00B80639" w:rsidRDefault="005B74C8" w:rsidP="00B806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4.4.В случае наступления обстоятельств, предусмотренных в п.4.2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5B74C8" w:rsidRDefault="005B74C8" w:rsidP="00B806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4.5.Если наступление обстоятельств, перечисленных в п.4.2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5B74C8" w:rsidRPr="005B74C8" w:rsidRDefault="005B74C8" w:rsidP="005B74C8">
      <w:pPr>
        <w:shd w:val="clear" w:color="auto" w:fill="FFFFFF"/>
        <w:spacing w:after="13" w:line="266" w:lineRule="atLeast"/>
        <w:ind w:right="842" w:firstLine="69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A0BAB" w:rsidRPr="00FA0BAB" w:rsidRDefault="005B74C8" w:rsidP="005B74C8">
      <w:pPr>
        <w:spacing w:after="0" w:line="302" w:lineRule="atLeast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разрешения споров</w:t>
      </w:r>
    </w:p>
    <w:p w:rsidR="00FA0BAB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:rsidR="005B74C8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Default="005B74C8" w:rsidP="00B806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Срок действия Договора. Порядок изменения и расторжения Договора</w:t>
      </w:r>
    </w:p>
    <w:p w:rsidR="00B80639" w:rsidRPr="00FA0BAB" w:rsidRDefault="00B80639" w:rsidP="00B806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Настоящий Договор вступает в силу с момента подписания его Сторонами и действует по __________________ г.</w:t>
      </w:r>
    </w:p>
    <w:p w:rsidR="00FA0BAB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Настоящий Договор может быть расторгнут:</w:t>
      </w:r>
    </w:p>
    <w:p w:rsidR="00FA0BAB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.2.1. В любое время по соглашению Сторон.</w:t>
      </w:r>
    </w:p>
    <w:p w:rsidR="00FA0BAB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.2.2. По инициативе Заказчика.</w:t>
      </w:r>
    </w:p>
    <w:p w:rsidR="00FA0BAB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.2.3. По инициативе Исполнителя в случае: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неисполнения (ненадлежащего исполнения) обязательств по оплате услуг Исполнителя;</w:t>
      </w:r>
    </w:p>
    <w:p w:rsidR="00FA0BAB" w:rsidRPr="00FA0BAB" w:rsidRDefault="00FA0BAB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систематического нарушения Ребенком Правил внутреннего распорядка Исполнителя.</w:t>
      </w:r>
    </w:p>
    <w:p w:rsidR="00FA0BAB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Условия настоящего Договора могут быть изменены по взаимному согласию Сторон путем подписания письменного соглашения.</w:t>
      </w:r>
    </w:p>
    <w:p w:rsid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В случае расторжения настоящего Договора одной из Сторон в одностороннем порядке данная Сторона письменно уведомляет другую Сторону за 7 календарных дней.</w:t>
      </w:r>
    </w:p>
    <w:p w:rsidR="005B74C8" w:rsidRPr="00FA0BAB" w:rsidRDefault="005B74C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Default="005B74C8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Заключительные положения</w:t>
      </w:r>
    </w:p>
    <w:p w:rsidR="005B74C8" w:rsidRPr="00FA0BAB" w:rsidRDefault="005B74C8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Pr="00FA0BAB" w:rsidRDefault="0051045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A0BAB" w:rsidRPr="00FA0BAB" w:rsidRDefault="0051045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Договор вступает в силу с момента его подписания и действует до полного выполнения Сторонами своих обязательств по настоящему договору.</w:t>
      </w:r>
    </w:p>
    <w:p w:rsidR="00FA0BAB" w:rsidRPr="00FA0BAB" w:rsidRDefault="0051045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FA0BAB" w:rsidRPr="00FA0BAB" w:rsidRDefault="0051045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Стороны обязуются письменно извещать друг друга о смене реквизитов, адресов и иных существенных изменениях.</w:t>
      </w:r>
    </w:p>
    <w:p w:rsidR="00FA0BAB" w:rsidRPr="00FA0BAB" w:rsidRDefault="00510458" w:rsidP="00FA0BA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A0BAB" w:rsidRDefault="00510458" w:rsidP="005B74C8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10458" w:rsidRPr="00FA0BAB" w:rsidRDefault="00510458" w:rsidP="005B74C8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BAB" w:rsidRPr="008B223A" w:rsidRDefault="00510458" w:rsidP="00FA0BAB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22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FA0BAB" w:rsidRPr="008B22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Реквизиты и подписи сторон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5"/>
        <w:gridCol w:w="4591"/>
      </w:tblGrid>
      <w:tr w:rsidR="00FA0BAB" w:rsidRPr="008B223A" w:rsidTr="00444185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BAB" w:rsidRPr="008B223A" w:rsidRDefault="00FA0BAB" w:rsidP="00FA0BAB">
            <w:pPr>
              <w:spacing w:after="0" w:line="297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22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Заказчик</w:t>
            </w:r>
          </w:p>
          <w:p w:rsidR="00FA0BAB" w:rsidRPr="008B223A" w:rsidRDefault="00FA0BAB" w:rsidP="008B223A">
            <w:pPr>
              <w:spacing w:after="0" w:line="297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22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(Ф. И. О., сведения о документе, удостоверяющем личность, адрес места регистрации)</w:t>
            </w:r>
          </w:p>
          <w:p w:rsidR="00FA0BAB" w:rsidRPr="008B223A" w:rsidRDefault="00FA0BAB" w:rsidP="008B223A">
            <w:pPr>
              <w:spacing w:after="0" w:line="297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22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(подпись, инициалы, фамилия)</w:t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BAB" w:rsidRPr="008B223A" w:rsidRDefault="00FA0BAB" w:rsidP="00FA0BAB">
            <w:pPr>
              <w:spacing w:after="0" w:line="297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22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Исполнитель</w:t>
            </w:r>
          </w:p>
          <w:p w:rsidR="00FA0BAB" w:rsidRPr="008B223A" w:rsidRDefault="00FA0BAB" w:rsidP="00FA0BAB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22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Учреждения, адрес места регистрации, ОГРН, ИНН, банковские реквизиты)</w:t>
            </w:r>
          </w:p>
          <w:p w:rsidR="00FA0BAB" w:rsidRDefault="00FA0BAB" w:rsidP="00FA0BAB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22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(подпись, инициалы, фамилия)</w:t>
            </w:r>
          </w:p>
          <w:p w:rsidR="00444185" w:rsidRPr="008B223A" w:rsidRDefault="00444185" w:rsidP="00FA0BAB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A0BAB" w:rsidRPr="00FA0BAB" w:rsidRDefault="00FA0BAB" w:rsidP="00FA0BAB"/>
    <w:p w:rsidR="004515C5" w:rsidRDefault="004515C5" w:rsidP="004515C5">
      <w:pPr>
        <w:shd w:val="clear" w:color="auto" w:fill="FFFFFF"/>
        <w:spacing w:after="0" w:line="257" w:lineRule="atLeast"/>
        <w:ind w:right="777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F25B4" w:rsidRDefault="005F25B4" w:rsidP="004515C5">
      <w:pPr>
        <w:shd w:val="clear" w:color="auto" w:fill="FFFFFF"/>
        <w:spacing w:after="0" w:line="257" w:lineRule="atLeast"/>
        <w:ind w:right="777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F25B4" w:rsidRDefault="005F25B4" w:rsidP="004515C5">
      <w:pPr>
        <w:shd w:val="clear" w:color="auto" w:fill="FFFFFF"/>
        <w:spacing w:after="0" w:line="257" w:lineRule="atLeast"/>
        <w:ind w:right="777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44185" w:rsidRDefault="00444185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 w:type="page"/>
      </w:r>
    </w:p>
    <w:p w:rsidR="00D732FC" w:rsidRPr="00D732FC" w:rsidRDefault="00D732F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208314928"/>
      <w:r w:rsidRPr="00D732FC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№ 2</w:t>
      </w:r>
    </w:p>
    <w:p w:rsidR="00D732FC" w:rsidRPr="00D732FC" w:rsidRDefault="00444185" w:rsidP="00D732FC">
      <w:pPr>
        <w:widowControl w:val="0"/>
        <w:autoSpaceDE w:val="0"/>
        <w:autoSpaceDN w:val="0"/>
        <w:spacing w:after="0" w:line="240" w:lineRule="auto"/>
        <w:ind w:left="42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z w:val="28"/>
          <w:szCs w:val="28"/>
        </w:rPr>
        <w:t>К</w:t>
      </w:r>
      <w:bookmarkStart w:id="10" w:name="_Hlk208315407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32FC" w:rsidRPr="00D732FC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32F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732FC" w:rsidRPr="00D732FC">
        <w:rPr>
          <w:rFonts w:ascii="Times New Roman" w:eastAsia="Times New Roman" w:hAnsi="Times New Roman" w:cs="Times New Roman"/>
          <w:sz w:val="28"/>
          <w:szCs w:val="28"/>
        </w:rPr>
        <w:t>естной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32FC" w:rsidRPr="00D732F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732FC">
        <w:rPr>
          <w:rFonts w:ascii="Times New Roman" w:eastAsia="Times New Roman" w:hAnsi="Times New Roman" w:cs="Times New Roman"/>
          <w:sz w:val="28"/>
          <w:szCs w:val="28"/>
        </w:rPr>
        <w:t>Урванского</w:t>
      </w:r>
      <w:proofErr w:type="spellEnd"/>
      <w:r w:rsidR="00D732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</w:t>
      </w:r>
    </w:p>
    <w:bookmarkEnd w:id="9"/>
    <w:bookmarkEnd w:id="10"/>
    <w:p w:rsidR="00444185" w:rsidRPr="00D732FC" w:rsidRDefault="00444185" w:rsidP="00444185">
      <w:pPr>
        <w:widowControl w:val="0"/>
        <w:autoSpaceDE w:val="0"/>
        <w:autoSpaceDN w:val="0"/>
        <w:spacing w:after="0" w:line="321" w:lineRule="exact"/>
        <w:ind w:left="4715" w:right="4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2025г.</w:t>
      </w:r>
      <w:r w:rsidRPr="00D732FC">
        <w:rPr>
          <w:rFonts w:ascii="Times New Roman" w:eastAsia="Times New Roman" w:hAnsi="Times New Roman" w:cs="Times New Roman"/>
          <w:spacing w:val="-4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1105</w:t>
      </w:r>
    </w:p>
    <w:p w:rsidR="00D732FC" w:rsidRPr="00D732FC" w:rsidRDefault="00D732FC" w:rsidP="00D732F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32FC" w:rsidRPr="00D732FC" w:rsidRDefault="00D732FC" w:rsidP="00D732FC">
      <w:pPr>
        <w:widowControl w:val="0"/>
        <w:autoSpaceDE w:val="0"/>
        <w:autoSpaceDN w:val="0"/>
        <w:spacing w:after="0" w:line="322" w:lineRule="exact"/>
        <w:ind w:left="466" w:right="4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pacing w:val="-2"/>
          <w:sz w:val="28"/>
          <w:szCs w:val="28"/>
        </w:rPr>
        <w:t>Стоимость</w:t>
      </w:r>
    </w:p>
    <w:p w:rsidR="00D732FC" w:rsidRPr="00D732FC" w:rsidRDefault="00D732FC" w:rsidP="00D732FC">
      <w:pPr>
        <w:widowControl w:val="0"/>
        <w:autoSpaceDE w:val="0"/>
        <w:autoSpaceDN w:val="0"/>
        <w:spacing w:after="0" w:line="240" w:lineRule="auto"/>
        <w:ind w:left="462" w:right="4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z w:val="28"/>
          <w:szCs w:val="28"/>
        </w:rPr>
        <w:t xml:space="preserve">родительскойплатызапредоставлениеуслугипоприсмотруиуходуза детьми в группах продленного дня в муниципальных общеобразовательных учреждениях </w:t>
      </w:r>
      <w:r>
        <w:rPr>
          <w:rFonts w:ascii="Times New Roman" w:eastAsia="Times New Roman" w:hAnsi="Times New Roman" w:cs="Times New Roman"/>
          <w:sz w:val="28"/>
          <w:szCs w:val="28"/>
        </w:rPr>
        <w:t>Урванского района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осуществляющих образовательную деятельность по основным общеобразовательным программам</w:t>
      </w:r>
    </w:p>
    <w:p w:rsidR="00D732FC" w:rsidRPr="00D732FC" w:rsidRDefault="00D732FC" w:rsidP="00D732FC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944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6859"/>
        <w:gridCol w:w="2067"/>
      </w:tblGrid>
      <w:tr w:rsidR="00D732FC" w:rsidRPr="00D732FC" w:rsidTr="00B80639">
        <w:trPr>
          <w:trHeight w:val="128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FC" w:rsidRPr="00D732FC" w:rsidRDefault="00D732FC" w:rsidP="00D732FC">
            <w:pPr>
              <w:ind w:left="122"/>
              <w:rPr>
                <w:rFonts w:ascii="Times New Roman" w:eastAsia="Times New Roman" w:hAnsi="Times New Roman"/>
                <w:sz w:val="28"/>
              </w:rPr>
            </w:pPr>
            <w:r w:rsidRPr="00D732FC">
              <w:rPr>
                <w:rFonts w:ascii="Times New Roman" w:eastAsia="Times New Roman" w:hAnsi="Times New Roman"/>
                <w:spacing w:val="-10"/>
                <w:sz w:val="28"/>
              </w:rPr>
              <w:t>№</w:t>
            </w:r>
          </w:p>
        </w:tc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FC" w:rsidRPr="00D732FC" w:rsidRDefault="00D732FC" w:rsidP="00D732FC">
            <w:pPr>
              <w:ind w:left="2416" w:right="94" w:hanging="129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Наименованиережимаработыгруппы продленного дня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FC" w:rsidRPr="00D732FC" w:rsidRDefault="00D732FC" w:rsidP="00D732FC">
            <w:pPr>
              <w:ind w:left="164" w:right="154" w:firstLine="69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Стоимость за одного</w:t>
            </w:r>
            <w:r w:rsidR="0044418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учащ</w:t>
            </w:r>
            <w:proofErr w:type="gramStart"/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е</w:t>
            </w:r>
            <w:proofErr w:type="spellEnd"/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proofErr w:type="gramEnd"/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гося</w:t>
            </w:r>
            <w:proofErr w:type="spellEnd"/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 xml:space="preserve"> в месяц</w:t>
            </w:r>
          </w:p>
          <w:p w:rsidR="00D732FC" w:rsidRPr="00D732FC" w:rsidRDefault="00D732FC" w:rsidP="00D732FC">
            <w:pPr>
              <w:spacing w:before="1" w:line="301" w:lineRule="exact"/>
              <w:ind w:left="449"/>
              <w:rPr>
                <w:rFonts w:ascii="Times New Roman" w:eastAsia="Times New Roman" w:hAnsi="Times New Roman"/>
                <w:sz w:val="28"/>
              </w:rPr>
            </w:pPr>
            <w:r w:rsidRPr="00D732FC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D732FC">
              <w:rPr>
                <w:rFonts w:ascii="Times New Roman" w:eastAsia="Times New Roman" w:hAnsi="Times New Roman"/>
                <w:spacing w:val="-2"/>
                <w:sz w:val="28"/>
              </w:rPr>
              <w:t>рублей</w:t>
            </w:r>
            <w:proofErr w:type="spellEnd"/>
            <w:r w:rsidRPr="00D732FC">
              <w:rPr>
                <w:rFonts w:ascii="Times New Roman" w:eastAsia="Times New Roman" w:hAnsi="Times New Roman"/>
                <w:spacing w:val="-2"/>
                <w:sz w:val="28"/>
              </w:rPr>
              <w:t>)*</w:t>
            </w:r>
          </w:p>
        </w:tc>
      </w:tr>
      <w:tr w:rsidR="005F25B4" w:rsidRPr="00D732FC" w:rsidTr="005F25B4">
        <w:trPr>
          <w:trHeight w:val="72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5B4" w:rsidRPr="00D732FC" w:rsidRDefault="005F25B4" w:rsidP="005F25B4">
            <w:pPr>
              <w:ind w:left="38"/>
              <w:rPr>
                <w:rFonts w:ascii="Times New Roman" w:eastAsia="Times New Roman" w:hAnsi="Times New Roman"/>
                <w:sz w:val="28"/>
              </w:rPr>
            </w:pPr>
            <w:r w:rsidRPr="00D732FC">
              <w:rPr>
                <w:rFonts w:ascii="Times New Roman" w:eastAsia="Times New Roman" w:hAnsi="Times New Roman"/>
                <w:spacing w:val="-5"/>
                <w:sz w:val="28"/>
              </w:rPr>
              <w:t>1.</w:t>
            </w:r>
          </w:p>
        </w:tc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5B4" w:rsidRPr="00D732FC" w:rsidRDefault="005F25B4" w:rsidP="005F25B4">
            <w:pPr>
              <w:ind w:left="40" w:right="94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Присмотр и уход за детьми в группах продленного дня</w:t>
            </w:r>
            <w:r w:rsidR="0044418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 xml:space="preserve">с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5</w:t>
            </w: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-ти часовым пребыванием детей в день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5B4" w:rsidRPr="00ED77DB" w:rsidRDefault="005F25B4" w:rsidP="005F25B4">
            <w:pPr>
              <w:ind w:left="40" w:right="94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25B4">
              <w:rPr>
                <w:rFonts w:ascii="Times New Roman" w:eastAsia="Times New Roman" w:hAnsi="Times New Roman"/>
                <w:sz w:val="28"/>
                <w:lang w:val="ru-RU"/>
              </w:rPr>
              <w:t>3500,00</w:t>
            </w:r>
          </w:p>
        </w:tc>
      </w:tr>
      <w:tr w:rsidR="005F25B4" w:rsidRPr="00D732FC" w:rsidTr="005F25B4">
        <w:trPr>
          <w:trHeight w:val="1307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5B4" w:rsidRPr="00D732FC" w:rsidRDefault="005F25B4" w:rsidP="005F25B4">
            <w:pPr>
              <w:ind w:left="38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2</w:t>
            </w:r>
            <w:r w:rsidRPr="00D732FC">
              <w:rPr>
                <w:rFonts w:ascii="Times New Roman" w:eastAsia="Times New Roman" w:hAnsi="Times New Roman"/>
                <w:spacing w:val="-5"/>
                <w:sz w:val="28"/>
              </w:rPr>
              <w:t>.</w:t>
            </w:r>
          </w:p>
        </w:tc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5B4" w:rsidRPr="00D732FC" w:rsidRDefault="005F25B4" w:rsidP="005F25B4">
            <w:pPr>
              <w:ind w:left="40" w:right="26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bookmarkStart w:id="11" w:name="_Hlk208334765"/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Присмотр и уход за детьми с ограниченными возможностями здоровья</w:t>
            </w:r>
            <w:bookmarkEnd w:id="11"/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 xml:space="preserve"> в группах продленного</w:t>
            </w:r>
            <w:r w:rsidR="0044418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дня</w:t>
            </w:r>
            <w:r w:rsidR="0044418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="0044418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5</w:t>
            </w: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-ти</w:t>
            </w:r>
            <w:r w:rsidR="0044418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часовым</w:t>
            </w:r>
            <w:r w:rsidR="0044418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пребыванием</w:t>
            </w:r>
            <w:r w:rsidR="0044418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D732FC">
              <w:rPr>
                <w:rFonts w:ascii="Times New Roman" w:eastAsia="Times New Roman" w:hAnsi="Times New Roman"/>
                <w:sz w:val="28"/>
                <w:lang w:val="ru-RU"/>
              </w:rPr>
              <w:t>детей</w:t>
            </w:r>
            <w:r w:rsidR="0044418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D732FC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в</w:t>
            </w:r>
            <w:r w:rsidR="00444185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D732FC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день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5B4" w:rsidRPr="00D732FC" w:rsidRDefault="005F25B4" w:rsidP="005F25B4">
            <w:pPr>
              <w:ind w:left="40" w:right="94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5F25B4">
              <w:rPr>
                <w:rFonts w:ascii="Times New Roman" w:eastAsia="Times New Roman" w:hAnsi="Times New Roman"/>
                <w:sz w:val="28"/>
                <w:lang w:val="ru-RU"/>
              </w:rPr>
              <w:t>1960,00</w:t>
            </w:r>
          </w:p>
        </w:tc>
      </w:tr>
    </w:tbl>
    <w:p w:rsidR="00D732FC" w:rsidRDefault="00D732FC" w:rsidP="00D732FC">
      <w:pPr>
        <w:widowControl w:val="0"/>
        <w:autoSpaceDE w:val="0"/>
        <w:autoSpaceDN w:val="0"/>
        <w:spacing w:before="257" w:after="0" w:line="240" w:lineRule="auto"/>
        <w:ind w:left="143"/>
        <w:rPr>
          <w:rFonts w:ascii="Times New Roman" w:eastAsia="Times New Roman" w:hAnsi="Times New Roman" w:cs="Times New Roman"/>
        </w:rPr>
      </w:pPr>
      <w:r w:rsidRPr="00D732FC">
        <w:rPr>
          <w:rFonts w:ascii="Times New Roman" w:eastAsia="Times New Roman" w:hAnsi="Times New Roman" w:cs="Times New Roman"/>
        </w:rPr>
        <w:t>*ПрирасчетеразмерародительскойплатызаприсмотриуходзаребенкомвГОДполученное натуральное число округляется до разряда десятков.</w:t>
      </w:r>
    </w:p>
    <w:p w:rsidR="005F25B4" w:rsidRPr="00D732FC" w:rsidRDefault="005F25B4" w:rsidP="005F25B4">
      <w:pPr>
        <w:widowControl w:val="0"/>
        <w:autoSpaceDE w:val="0"/>
        <w:autoSpaceDN w:val="0"/>
        <w:spacing w:before="257" w:after="0" w:line="240" w:lineRule="auto"/>
        <w:ind w:left="1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</w:t>
      </w:r>
      <w:r w:rsidRPr="005F25B4">
        <w:rPr>
          <w:rFonts w:ascii="Times New Roman" w:eastAsia="Times New Roman" w:hAnsi="Times New Roman" w:cs="Times New Roman"/>
        </w:rPr>
        <w:t>При расчете размера родительской платыза присмотр и уход за детьми с ограниченными возможностями здоровья не учитывается стоимость затрат на обед в связи с обеспечением во всех общеобразовательных учреждениях района бесплатного двухразового горячего питания (завтрак и обед) для детей с ограниченными возможностями здоровья</w:t>
      </w: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E1C" w:rsidRDefault="00182E1C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B80639" w:rsidRDefault="00B80639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5F25B4" w:rsidRDefault="005F25B4" w:rsidP="00D732FC">
      <w:pPr>
        <w:widowControl w:val="0"/>
        <w:autoSpaceDE w:val="0"/>
        <w:autoSpaceDN w:val="0"/>
        <w:spacing w:before="79" w:after="0" w:line="240" w:lineRule="auto"/>
        <w:ind w:left="4715" w:right="46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510458" w:rsidRDefault="00510458" w:rsidP="00510458">
      <w:pPr>
        <w:widowControl w:val="0"/>
        <w:autoSpaceDE w:val="0"/>
        <w:autoSpaceDN w:val="0"/>
        <w:spacing w:before="79" w:after="0" w:line="240" w:lineRule="auto"/>
        <w:ind w:right="460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bookmarkStart w:id="12" w:name="_GoBack"/>
      <w:bookmarkEnd w:id="12"/>
    </w:p>
    <w:p w:rsidR="00D732FC" w:rsidRPr="00D732FC" w:rsidRDefault="00D732FC" w:rsidP="00444185">
      <w:pPr>
        <w:widowControl w:val="0"/>
        <w:autoSpaceDE w:val="0"/>
        <w:autoSpaceDN w:val="0"/>
        <w:spacing w:before="79" w:after="0" w:line="240" w:lineRule="auto"/>
        <w:ind w:left="3540" w:right="46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№ 3</w:t>
      </w:r>
    </w:p>
    <w:p w:rsidR="00444185" w:rsidRPr="00D732FC" w:rsidRDefault="00444185" w:rsidP="00444185">
      <w:pPr>
        <w:widowControl w:val="0"/>
        <w:autoSpaceDE w:val="0"/>
        <w:autoSpaceDN w:val="0"/>
        <w:spacing w:after="0" w:line="240" w:lineRule="auto"/>
        <w:ind w:left="42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2FC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естной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Урванского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</w:t>
      </w:r>
    </w:p>
    <w:p w:rsidR="00D732FC" w:rsidRDefault="00444185" w:rsidP="00444185">
      <w:pPr>
        <w:ind w:left="3539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D732FC">
        <w:rPr>
          <w:rFonts w:ascii="Times New Roman" w:eastAsia="Times New Roman" w:hAnsi="Times New Roman" w:cs="Times New Roman"/>
          <w:sz w:val="28"/>
          <w:szCs w:val="28"/>
        </w:rPr>
        <w:t>2025г.</w:t>
      </w:r>
      <w:r w:rsidRPr="00D732FC">
        <w:rPr>
          <w:rFonts w:ascii="Times New Roman" w:eastAsia="Times New Roman" w:hAnsi="Times New Roman" w:cs="Times New Roman"/>
          <w:spacing w:val="-4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1105</w:t>
      </w:r>
    </w:p>
    <w:p w:rsidR="005F25B4" w:rsidRPr="00444185" w:rsidRDefault="005F25B4" w:rsidP="005F25B4">
      <w:pPr>
        <w:widowControl w:val="0"/>
        <w:autoSpaceDE w:val="0"/>
        <w:autoSpaceDN w:val="0"/>
        <w:spacing w:before="77" w:after="0" w:line="240" w:lineRule="auto"/>
        <w:ind w:right="4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‎C:\Users\Админ\Downloads\ОБЩИЙ_ОТДЕЛ\26"/>
      <w:bookmarkEnd w:id="13"/>
      <w:r w:rsidRPr="00444185">
        <w:rPr>
          <w:rFonts w:ascii="Times New Roman" w:eastAsia="Times New Roman" w:hAnsi="Times New Roman" w:cs="Times New Roman"/>
          <w:spacing w:val="-2"/>
          <w:sz w:val="28"/>
          <w:szCs w:val="28"/>
        </w:rPr>
        <w:t>Расчёт</w:t>
      </w:r>
    </w:p>
    <w:p w:rsidR="005F25B4" w:rsidRPr="00444185" w:rsidRDefault="005F25B4" w:rsidP="005F25B4">
      <w:pPr>
        <w:widowControl w:val="0"/>
        <w:autoSpaceDE w:val="0"/>
        <w:autoSpaceDN w:val="0"/>
        <w:spacing w:before="10" w:after="0" w:line="261" w:lineRule="auto"/>
        <w:ind w:right="4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4185">
        <w:rPr>
          <w:rFonts w:ascii="Times New Roman" w:eastAsia="Times New Roman" w:hAnsi="Times New Roman" w:cs="Times New Roman"/>
          <w:sz w:val="28"/>
          <w:szCs w:val="28"/>
        </w:rPr>
        <w:t>размера платы за оказание услуги по присмотруи уходуза детьми в группах продлённого дня в муниципальныхобщеобразовательныхорганизациях</w:t>
      </w:r>
      <w:r w:rsidRPr="0044418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Урванского муниципального района с 5</w:t>
      </w:r>
      <w:r w:rsidRPr="00444185">
        <w:rPr>
          <w:rFonts w:ascii="Times New Roman" w:eastAsia="Times New Roman" w:hAnsi="Times New Roman" w:cs="Times New Roman"/>
          <w:sz w:val="28"/>
          <w:szCs w:val="28"/>
        </w:rPr>
        <w:t>-тичасовым пребыванием детей в день</w:t>
      </w:r>
    </w:p>
    <w:p w:rsidR="005F25B4" w:rsidRPr="00444185" w:rsidRDefault="005F25B4" w:rsidP="005F25B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25B4" w:rsidRPr="00C42A9D" w:rsidRDefault="005F25B4" w:rsidP="005F25B4">
      <w:pPr>
        <w:widowControl w:val="0"/>
        <w:numPr>
          <w:ilvl w:val="0"/>
          <w:numId w:val="12"/>
        </w:numPr>
        <w:tabs>
          <w:tab w:val="left" w:pos="2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Расчёт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затрат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на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оплату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труда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персонала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за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присмотр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уход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за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учащимися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</w:t>
      </w:r>
      <w:r w:rsidR="00444185" w:rsidRPr="00C42A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spacing w:val="-5"/>
          <w:w w:val="105"/>
          <w:sz w:val="24"/>
          <w:szCs w:val="24"/>
        </w:rPr>
        <w:t>ГПД</w:t>
      </w:r>
    </w:p>
    <w:p w:rsidR="005F25B4" w:rsidRPr="00182E1C" w:rsidRDefault="005F25B4" w:rsidP="005F25B4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1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04"/>
        <w:gridCol w:w="1635"/>
        <w:gridCol w:w="1138"/>
        <w:gridCol w:w="1164"/>
        <w:gridCol w:w="1040"/>
        <w:gridCol w:w="1095"/>
        <w:gridCol w:w="1040"/>
        <w:gridCol w:w="1318"/>
      </w:tblGrid>
      <w:tr w:rsidR="005F25B4" w:rsidRPr="00182E1C" w:rsidTr="00444185">
        <w:trPr>
          <w:trHeight w:val="2241"/>
        </w:trPr>
        <w:tc>
          <w:tcPr>
            <w:tcW w:w="804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before="48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z w:val="17"/>
              </w:rPr>
              <w:t xml:space="preserve">№ </w:t>
            </w:r>
            <w:r w:rsidRPr="00182E1C">
              <w:rPr>
                <w:rFonts w:ascii="Times New Roman" w:eastAsia="Times New Roman" w:hAnsi="Times New Roman" w:cs="Times New Roman"/>
                <w:b/>
                <w:spacing w:val="-5"/>
                <w:sz w:val="17"/>
              </w:rPr>
              <w:t>п/п</w:t>
            </w:r>
          </w:p>
        </w:tc>
        <w:tc>
          <w:tcPr>
            <w:tcW w:w="1635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182E1C" w:rsidRDefault="005F25B4" w:rsidP="00444185">
            <w:pPr>
              <w:spacing w:before="48"/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  <w:proofErr w:type="spellStart"/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</w:rPr>
              <w:t>Должность</w:t>
            </w:r>
            <w:proofErr w:type="spellEnd"/>
          </w:p>
        </w:tc>
        <w:tc>
          <w:tcPr>
            <w:tcW w:w="1138" w:type="dxa"/>
          </w:tcPr>
          <w:p w:rsidR="005F25B4" w:rsidRPr="008B223A" w:rsidRDefault="005F25B4" w:rsidP="00444185">
            <w:pPr>
              <w:spacing w:before="161" w:line="264" w:lineRule="auto"/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Средний должностной </w:t>
            </w: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оклад в </w:t>
            </w: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месяц, включ</w:t>
            </w:r>
            <w:r w:rsidRPr="00182E1C">
              <w:rPr>
                <w:rFonts w:ascii="Times New Roman" w:eastAsia="Times New Roman" w:hAnsi="Times New Roman" w:cs="Times New Roman"/>
                <w:b/>
                <w:spacing w:val="-6"/>
                <w:sz w:val="17"/>
                <w:lang w:val="ru-RU"/>
              </w:rPr>
              <w:t>ая</w:t>
            </w: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 начисления </w:t>
            </w: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на выплаты пооплате труд</w:t>
            </w:r>
            <w:proofErr w:type="gramStart"/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а(</w:t>
            </w:r>
            <w:proofErr w:type="gramEnd"/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руб.)</w:t>
            </w:r>
            <w:r w:rsidRPr="008B223A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*</w:t>
            </w:r>
          </w:p>
        </w:tc>
        <w:tc>
          <w:tcPr>
            <w:tcW w:w="1164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before="94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line="264" w:lineRule="auto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Плановый месячный </w:t>
            </w:r>
            <w:r w:rsidRPr="00182E1C">
              <w:rPr>
                <w:rFonts w:ascii="Times New Roman" w:eastAsia="Times New Roman" w:hAnsi="Times New Roman" w:cs="Times New Roman"/>
                <w:b/>
                <w:spacing w:val="-4"/>
                <w:sz w:val="17"/>
                <w:lang w:val="ru-RU"/>
              </w:rPr>
              <w:t>фонд</w:t>
            </w: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 рабочего времени </w:t>
            </w: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(час.) </w:t>
            </w:r>
            <w:r w:rsidRPr="00182E1C">
              <w:rPr>
                <w:rFonts w:ascii="Times New Roman" w:eastAsia="Times New Roman" w:hAnsi="Times New Roman" w:cs="Times New Roman"/>
                <w:b/>
                <w:sz w:val="17"/>
              </w:rPr>
              <w:t>**</w:t>
            </w:r>
          </w:p>
        </w:tc>
        <w:tc>
          <w:tcPr>
            <w:tcW w:w="1040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before="94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line="264" w:lineRule="auto"/>
              <w:ind w:right="47"/>
              <w:jc w:val="center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Время затр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а</w:t>
            </w: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чивае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м</w:t>
            </w: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ое за присмотри уходвГПД </w:t>
            </w: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(час.)</w:t>
            </w:r>
          </w:p>
        </w:tc>
        <w:tc>
          <w:tcPr>
            <w:tcW w:w="1095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before="94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8B223A" w:rsidRDefault="005F25B4" w:rsidP="00444185">
            <w:pPr>
              <w:spacing w:line="264" w:lineRule="auto"/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Затратына </w:t>
            </w: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оплату труда персонала </w:t>
            </w: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(руб.)</w:t>
            </w:r>
            <w:r w:rsidRPr="008B223A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(6)</w:t>
            </w:r>
            <w:r w:rsidRPr="008B223A">
              <w:rPr>
                <w:rFonts w:ascii="Times New Roman" w:eastAsia="Times New Roman" w:hAnsi="Times New Roman" w:cs="Times New Roman"/>
                <w:b/>
                <w:spacing w:val="-10"/>
                <w:sz w:val="17"/>
                <w:lang w:val="ru-RU"/>
              </w:rPr>
              <w:t>=</w:t>
            </w:r>
          </w:p>
          <w:p w:rsidR="005F25B4" w:rsidRPr="00182E1C" w:rsidRDefault="005F25B4" w:rsidP="00444185">
            <w:pPr>
              <w:spacing w:before="5"/>
              <w:rPr>
                <w:rFonts w:ascii="Times New Roman" w:eastAsia="Times New Roman" w:hAnsi="Times New Roman" w:cs="Times New Roman"/>
                <w:b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z w:val="17"/>
              </w:rPr>
              <w:t>(3)/(4)x</w:t>
            </w:r>
            <w:r w:rsidRPr="00182E1C">
              <w:rPr>
                <w:rFonts w:ascii="Times New Roman" w:eastAsia="Times New Roman" w:hAnsi="Times New Roman" w:cs="Times New Roman"/>
                <w:b/>
                <w:spacing w:val="-5"/>
                <w:sz w:val="17"/>
              </w:rPr>
              <w:t>(5)</w:t>
            </w:r>
          </w:p>
        </w:tc>
        <w:tc>
          <w:tcPr>
            <w:tcW w:w="1040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before="135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line="264" w:lineRule="auto"/>
              <w:ind w:right="30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кол-вочел в группе</w:t>
            </w:r>
          </w:p>
        </w:tc>
        <w:tc>
          <w:tcPr>
            <w:tcW w:w="1318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before="7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182E1C" w:rsidRDefault="005F25B4" w:rsidP="00444185">
            <w:pPr>
              <w:spacing w:line="264" w:lineRule="auto"/>
              <w:ind w:right="47"/>
              <w:jc w:val="center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Затраты на оплату</w:t>
            </w:r>
            <w:r w:rsidR="00444185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 </w:t>
            </w: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труда персонала</w:t>
            </w:r>
            <w:r w:rsidR="00444185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 </w:t>
            </w: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на </w:t>
            </w: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одного </w:t>
            </w:r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человек</w:t>
            </w:r>
            <w:proofErr w:type="gramStart"/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а(</w:t>
            </w:r>
            <w:proofErr w:type="gramEnd"/>
            <w:r w:rsidRPr="00182E1C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руб.)</w:t>
            </w:r>
          </w:p>
        </w:tc>
      </w:tr>
      <w:tr w:rsidR="005F25B4" w:rsidRPr="00182E1C" w:rsidTr="00444185">
        <w:trPr>
          <w:trHeight w:val="229"/>
        </w:trPr>
        <w:tc>
          <w:tcPr>
            <w:tcW w:w="804" w:type="dxa"/>
            <w:tcBorders>
              <w:left w:val="nil"/>
            </w:tcBorders>
          </w:tcPr>
          <w:p w:rsidR="005F25B4" w:rsidRPr="00182E1C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spacing w:val="-10"/>
                <w:sz w:val="17"/>
              </w:rPr>
              <w:t>1</w:t>
            </w:r>
          </w:p>
        </w:tc>
        <w:tc>
          <w:tcPr>
            <w:tcW w:w="1635" w:type="dxa"/>
          </w:tcPr>
          <w:p w:rsidR="005F25B4" w:rsidRPr="00182E1C" w:rsidRDefault="005F25B4" w:rsidP="00444185">
            <w:pPr>
              <w:spacing w:before="19" w:line="190" w:lineRule="exact"/>
              <w:ind w:right="12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spacing w:val="-10"/>
                <w:sz w:val="17"/>
              </w:rPr>
              <w:t>2</w:t>
            </w:r>
          </w:p>
        </w:tc>
        <w:tc>
          <w:tcPr>
            <w:tcW w:w="1138" w:type="dxa"/>
          </w:tcPr>
          <w:p w:rsidR="005F25B4" w:rsidRPr="00182E1C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spacing w:val="-10"/>
                <w:sz w:val="17"/>
              </w:rPr>
              <w:t>3</w:t>
            </w:r>
          </w:p>
        </w:tc>
        <w:tc>
          <w:tcPr>
            <w:tcW w:w="1164" w:type="dxa"/>
          </w:tcPr>
          <w:p w:rsidR="005F25B4" w:rsidRPr="00182E1C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spacing w:val="-10"/>
                <w:sz w:val="17"/>
              </w:rPr>
              <w:t>4</w:t>
            </w:r>
          </w:p>
        </w:tc>
        <w:tc>
          <w:tcPr>
            <w:tcW w:w="1040" w:type="dxa"/>
          </w:tcPr>
          <w:p w:rsidR="005F25B4" w:rsidRPr="00182E1C" w:rsidRDefault="005F25B4" w:rsidP="00444185">
            <w:pPr>
              <w:spacing w:before="19" w:line="190" w:lineRule="exact"/>
              <w:ind w:right="12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spacing w:val="-10"/>
                <w:sz w:val="17"/>
              </w:rPr>
              <w:t>5</w:t>
            </w:r>
          </w:p>
        </w:tc>
        <w:tc>
          <w:tcPr>
            <w:tcW w:w="1095" w:type="dxa"/>
          </w:tcPr>
          <w:p w:rsidR="005F25B4" w:rsidRPr="00182E1C" w:rsidRDefault="005F25B4" w:rsidP="00444185">
            <w:pPr>
              <w:spacing w:before="19" w:line="190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spacing w:val="-10"/>
                <w:sz w:val="17"/>
              </w:rPr>
              <w:t>6</w:t>
            </w:r>
          </w:p>
        </w:tc>
        <w:tc>
          <w:tcPr>
            <w:tcW w:w="1040" w:type="dxa"/>
          </w:tcPr>
          <w:p w:rsidR="005F25B4" w:rsidRPr="00182E1C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spacing w:val="-10"/>
                <w:sz w:val="17"/>
              </w:rPr>
              <w:t>7</w:t>
            </w:r>
          </w:p>
        </w:tc>
        <w:tc>
          <w:tcPr>
            <w:tcW w:w="1318" w:type="dxa"/>
          </w:tcPr>
          <w:p w:rsidR="005F25B4" w:rsidRPr="00182E1C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spacing w:val="-10"/>
                <w:sz w:val="17"/>
              </w:rPr>
              <w:t>8</w:t>
            </w:r>
          </w:p>
        </w:tc>
      </w:tr>
      <w:tr w:rsidR="005F25B4" w:rsidRPr="00182E1C" w:rsidTr="00444185">
        <w:trPr>
          <w:trHeight w:val="229"/>
        </w:trPr>
        <w:tc>
          <w:tcPr>
            <w:tcW w:w="804" w:type="dxa"/>
          </w:tcPr>
          <w:p w:rsidR="005F25B4" w:rsidRPr="00182E1C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182E1C">
              <w:rPr>
                <w:rFonts w:ascii="Times New Roman" w:eastAsia="Times New Roman" w:hAnsi="Times New Roman" w:cs="Times New Roman"/>
                <w:spacing w:val="-10"/>
                <w:sz w:val="17"/>
              </w:rPr>
              <w:t>1</w:t>
            </w:r>
          </w:p>
        </w:tc>
        <w:tc>
          <w:tcPr>
            <w:tcW w:w="1635" w:type="dxa"/>
          </w:tcPr>
          <w:p w:rsidR="005F25B4" w:rsidRPr="00182E1C" w:rsidRDefault="005F25B4" w:rsidP="00444185">
            <w:pPr>
              <w:spacing w:before="1" w:line="209" w:lineRule="exact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182E1C">
              <w:rPr>
                <w:rFonts w:ascii="Times New Roman" w:eastAsia="Times New Roman" w:hAnsi="Times New Roman" w:cs="Times New Roman"/>
                <w:spacing w:val="-2"/>
                <w:sz w:val="19"/>
              </w:rPr>
              <w:t>Воспитатель</w:t>
            </w:r>
            <w:proofErr w:type="spellEnd"/>
            <w:r w:rsidR="00444185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 xml:space="preserve"> </w:t>
            </w:r>
            <w:r w:rsidRPr="00182E1C">
              <w:rPr>
                <w:rFonts w:ascii="Times New Roman" w:eastAsia="Times New Roman" w:hAnsi="Times New Roman" w:cs="Times New Roman"/>
                <w:spacing w:val="-5"/>
                <w:sz w:val="19"/>
              </w:rPr>
              <w:t>ГПД</w:t>
            </w:r>
          </w:p>
        </w:tc>
        <w:tc>
          <w:tcPr>
            <w:tcW w:w="1138" w:type="dxa"/>
          </w:tcPr>
          <w:p w:rsidR="005F25B4" w:rsidRPr="00182E1C" w:rsidRDefault="005F25B4" w:rsidP="00444185">
            <w:pPr>
              <w:spacing w:before="1" w:line="209" w:lineRule="exact"/>
              <w:ind w:right="17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spacing w:val="-2"/>
                <w:sz w:val="19"/>
              </w:rPr>
              <w:t>35275,08</w:t>
            </w:r>
          </w:p>
        </w:tc>
        <w:tc>
          <w:tcPr>
            <w:tcW w:w="1164" w:type="dxa"/>
          </w:tcPr>
          <w:p w:rsidR="005F25B4" w:rsidRPr="00182E1C" w:rsidRDefault="005F25B4" w:rsidP="00444185">
            <w:pPr>
              <w:spacing w:before="1" w:line="209" w:lineRule="exact"/>
              <w:ind w:righ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spacing w:val="-2"/>
                <w:sz w:val="19"/>
              </w:rPr>
              <w:t>129,9</w:t>
            </w:r>
          </w:p>
        </w:tc>
        <w:tc>
          <w:tcPr>
            <w:tcW w:w="1040" w:type="dxa"/>
          </w:tcPr>
          <w:p w:rsidR="005F25B4" w:rsidRPr="00182E1C" w:rsidRDefault="005F25B4" w:rsidP="00444185">
            <w:pPr>
              <w:spacing w:before="1" w:line="209" w:lineRule="exact"/>
              <w:ind w:righ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sz w:val="19"/>
              </w:rPr>
              <w:t>108,25</w:t>
            </w:r>
          </w:p>
        </w:tc>
        <w:tc>
          <w:tcPr>
            <w:tcW w:w="1095" w:type="dxa"/>
          </w:tcPr>
          <w:p w:rsidR="005F25B4" w:rsidRPr="00182E1C" w:rsidRDefault="005F25B4" w:rsidP="00444185">
            <w:pPr>
              <w:spacing w:before="1" w:line="209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spacing w:val="-2"/>
                <w:sz w:val="19"/>
              </w:rPr>
              <w:t>29395,90</w:t>
            </w:r>
          </w:p>
        </w:tc>
        <w:tc>
          <w:tcPr>
            <w:tcW w:w="1040" w:type="dxa"/>
          </w:tcPr>
          <w:p w:rsidR="005F25B4" w:rsidRPr="00182E1C" w:rsidRDefault="005F25B4" w:rsidP="00444185">
            <w:pPr>
              <w:spacing w:before="1" w:line="209" w:lineRule="exact"/>
              <w:ind w:righ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spacing w:val="-5"/>
                <w:sz w:val="19"/>
              </w:rPr>
              <w:t>20</w:t>
            </w:r>
          </w:p>
        </w:tc>
        <w:tc>
          <w:tcPr>
            <w:tcW w:w="1318" w:type="dxa"/>
          </w:tcPr>
          <w:p w:rsidR="005F25B4" w:rsidRPr="00182E1C" w:rsidRDefault="005F25B4" w:rsidP="00444185">
            <w:pPr>
              <w:spacing w:before="1" w:line="209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spacing w:val="-2"/>
                <w:sz w:val="19"/>
              </w:rPr>
              <w:t>1469,79</w:t>
            </w:r>
          </w:p>
        </w:tc>
      </w:tr>
      <w:tr w:rsidR="005F25B4" w:rsidRPr="00182E1C" w:rsidTr="00444185">
        <w:trPr>
          <w:trHeight w:val="229"/>
        </w:trPr>
        <w:tc>
          <w:tcPr>
            <w:tcW w:w="804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35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138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164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40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95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40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18" w:type="dxa"/>
          </w:tcPr>
          <w:p w:rsidR="005F25B4" w:rsidRPr="00182E1C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F25B4" w:rsidRPr="00182E1C" w:rsidTr="00444185">
        <w:trPr>
          <w:trHeight w:val="230"/>
        </w:trPr>
        <w:tc>
          <w:tcPr>
            <w:tcW w:w="804" w:type="dxa"/>
          </w:tcPr>
          <w:p w:rsidR="005F25B4" w:rsidRPr="00182E1C" w:rsidRDefault="005F25B4" w:rsidP="0044418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  <w:tc>
          <w:tcPr>
            <w:tcW w:w="1635" w:type="dxa"/>
          </w:tcPr>
          <w:p w:rsidR="005F25B4" w:rsidRPr="00182E1C" w:rsidRDefault="005F25B4" w:rsidP="00444185">
            <w:pPr>
              <w:spacing w:before="1" w:line="209" w:lineRule="exact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proofErr w:type="spellStart"/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Итого</w:t>
            </w:r>
            <w:proofErr w:type="spellEnd"/>
          </w:p>
        </w:tc>
        <w:tc>
          <w:tcPr>
            <w:tcW w:w="1138" w:type="dxa"/>
          </w:tcPr>
          <w:p w:rsidR="005F25B4" w:rsidRPr="00182E1C" w:rsidRDefault="005F25B4" w:rsidP="00444185">
            <w:pPr>
              <w:spacing w:before="1" w:line="209" w:lineRule="exact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pacing w:val="-10"/>
                <w:sz w:val="19"/>
              </w:rPr>
              <w:t>X</w:t>
            </w:r>
          </w:p>
        </w:tc>
        <w:tc>
          <w:tcPr>
            <w:tcW w:w="1164" w:type="dxa"/>
          </w:tcPr>
          <w:p w:rsidR="005F25B4" w:rsidRPr="00182E1C" w:rsidRDefault="005F25B4" w:rsidP="00444185">
            <w:pPr>
              <w:spacing w:before="1" w:line="209" w:lineRule="exact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pacing w:val="-10"/>
                <w:sz w:val="19"/>
              </w:rPr>
              <w:t>X</w:t>
            </w:r>
          </w:p>
        </w:tc>
        <w:tc>
          <w:tcPr>
            <w:tcW w:w="1040" w:type="dxa"/>
          </w:tcPr>
          <w:p w:rsidR="005F25B4" w:rsidRPr="00182E1C" w:rsidRDefault="005F25B4" w:rsidP="00444185">
            <w:pPr>
              <w:spacing w:before="1" w:line="209" w:lineRule="exact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pacing w:val="-10"/>
                <w:sz w:val="19"/>
              </w:rPr>
              <w:t>X</w:t>
            </w:r>
          </w:p>
        </w:tc>
        <w:tc>
          <w:tcPr>
            <w:tcW w:w="1095" w:type="dxa"/>
          </w:tcPr>
          <w:p w:rsidR="005F25B4" w:rsidRPr="00182E1C" w:rsidRDefault="005F25B4" w:rsidP="0044418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  <w:tc>
          <w:tcPr>
            <w:tcW w:w="1040" w:type="dxa"/>
          </w:tcPr>
          <w:p w:rsidR="005F25B4" w:rsidRPr="00182E1C" w:rsidRDefault="005F25B4" w:rsidP="0044418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  <w:tc>
          <w:tcPr>
            <w:tcW w:w="1318" w:type="dxa"/>
          </w:tcPr>
          <w:p w:rsidR="005F25B4" w:rsidRPr="00182E1C" w:rsidRDefault="005F25B4" w:rsidP="00444185">
            <w:pPr>
              <w:spacing w:before="1" w:line="209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182E1C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1469,79</w:t>
            </w:r>
          </w:p>
        </w:tc>
      </w:tr>
    </w:tbl>
    <w:p w:rsidR="005F25B4" w:rsidRPr="00182E1C" w:rsidRDefault="005F25B4" w:rsidP="005F25B4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5F25B4" w:rsidRPr="00C42A9D" w:rsidRDefault="005F25B4" w:rsidP="00C42A9D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</w:rPr>
      </w:pPr>
      <w:r w:rsidRPr="00C42A9D">
        <w:rPr>
          <w:rFonts w:ascii="Times New Roman" w:eastAsia="Times New Roman" w:hAnsi="Times New Roman" w:cs="Times New Roman"/>
        </w:rPr>
        <w:t>*В</w:t>
      </w:r>
      <w:r w:rsidR="00C42A9D">
        <w:rPr>
          <w:rFonts w:ascii="Times New Roman" w:eastAsia="Times New Roman" w:hAnsi="Times New Roman" w:cs="Times New Roman"/>
        </w:rPr>
        <w:t xml:space="preserve"> р</w:t>
      </w:r>
      <w:r w:rsidRPr="00C42A9D">
        <w:rPr>
          <w:rFonts w:ascii="Times New Roman" w:eastAsia="Times New Roman" w:hAnsi="Times New Roman" w:cs="Times New Roman"/>
        </w:rPr>
        <w:t>асчёт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оплаты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труда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включена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плановая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заработная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плата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воспитателя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ГПД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из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расчёта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30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часовой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недели</w:t>
      </w:r>
      <w:r w:rsid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(1 ставка) из расчёта 27093 с учётом начислений на оплату труда в размере 30,2%</w:t>
      </w:r>
    </w:p>
    <w:p w:rsidR="005F25B4" w:rsidRPr="00C42A9D" w:rsidRDefault="005F25B4" w:rsidP="005F25B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</w:rPr>
      </w:pPr>
      <w:r w:rsidRPr="00C42A9D">
        <w:rPr>
          <w:rFonts w:ascii="Times New Roman" w:eastAsia="Times New Roman" w:hAnsi="Times New Roman" w:cs="Times New Roman"/>
        </w:rPr>
        <w:t>**Плановый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месячный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фонд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рабочего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времени-30х4,33=</w:t>
      </w:r>
      <w:r w:rsidRPr="00C42A9D">
        <w:rPr>
          <w:rFonts w:ascii="Times New Roman" w:eastAsia="Times New Roman" w:hAnsi="Times New Roman" w:cs="Times New Roman"/>
          <w:spacing w:val="-2"/>
        </w:rPr>
        <w:t>129,9</w:t>
      </w:r>
    </w:p>
    <w:p w:rsidR="005F25B4" w:rsidRPr="00C42A9D" w:rsidRDefault="005F25B4" w:rsidP="005F25B4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</w:rPr>
      </w:pPr>
      <w:r w:rsidRPr="00C42A9D">
        <w:rPr>
          <w:rFonts w:ascii="Times New Roman" w:eastAsia="Times New Roman" w:hAnsi="Times New Roman" w:cs="Times New Roman"/>
          <w:b/>
        </w:rPr>
        <w:t>30</w:t>
      </w:r>
      <w:r w:rsidRPr="00C42A9D">
        <w:rPr>
          <w:rFonts w:ascii="Times New Roman" w:eastAsia="Times New Roman" w:hAnsi="Times New Roman" w:cs="Times New Roman"/>
        </w:rPr>
        <w:t>-30-ти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часовая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рабочая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неделя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воспитателя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  <w:spacing w:val="-5"/>
        </w:rPr>
        <w:t>ГПД</w:t>
      </w:r>
    </w:p>
    <w:p w:rsidR="005F25B4" w:rsidRPr="00C42A9D" w:rsidRDefault="005F25B4" w:rsidP="005F25B4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pacing w:val="-2"/>
        </w:rPr>
      </w:pPr>
      <w:r w:rsidRPr="00C42A9D">
        <w:rPr>
          <w:rFonts w:ascii="Times New Roman" w:eastAsia="Times New Roman" w:hAnsi="Times New Roman" w:cs="Times New Roman"/>
          <w:b/>
        </w:rPr>
        <w:t>4,33</w:t>
      </w:r>
      <w:r w:rsidRPr="00C42A9D">
        <w:rPr>
          <w:rFonts w:ascii="Times New Roman" w:eastAsia="Times New Roman" w:hAnsi="Times New Roman" w:cs="Times New Roman"/>
        </w:rPr>
        <w:t>-коэффициент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перевода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годового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количества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часов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по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</w:rPr>
        <w:t>учебному</w:t>
      </w:r>
      <w:r w:rsidR="00444185" w:rsidRPr="00C42A9D">
        <w:rPr>
          <w:rFonts w:ascii="Times New Roman" w:eastAsia="Times New Roman" w:hAnsi="Times New Roman" w:cs="Times New Roman"/>
        </w:rPr>
        <w:t xml:space="preserve"> </w:t>
      </w:r>
      <w:r w:rsidRPr="00C42A9D">
        <w:rPr>
          <w:rFonts w:ascii="Times New Roman" w:eastAsia="Times New Roman" w:hAnsi="Times New Roman" w:cs="Times New Roman"/>
          <w:spacing w:val="-2"/>
        </w:rPr>
        <w:t>плану</w:t>
      </w:r>
    </w:p>
    <w:p w:rsidR="005F25B4" w:rsidRPr="00C42A9D" w:rsidRDefault="005F25B4" w:rsidP="005F25B4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</w:rPr>
      </w:pPr>
    </w:p>
    <w:p w:rsidR="005F25B4" w:rsidRPr="00C42A9D" w:rsidRDefault="005F25B4" w:rsidP="005F25B4">
      <w:pPr>
        <w:widowControl w:val="0"/>
        <w:numPr>
          <w:ilvl w:val="0"/>
          <w:numId w:val="12"/>
        </w:numPr>
        <w:tabs>
          <w:tab w:val="left" w:pos="248"/>
        </w:tabs>
        <w:autoSpaceDE w:val="0"/>
        <w:autoSpaceDN w:val="0"/>
        <w:spacing w:after="0" w:line="240" w:lineRule="auto"/>
        <w:ind w:left="248" w:hanging="189"/>
        <w:rPr>
          <w:rFonts w:ascii="Times New Roman" w:eastAsia="Times New Roman" w:hAnsi="Times New Roman" w:cs="Times New Roman"/>
          <w:b/>
        </w:rPr>
      </w:pPr>
      <w:r w:rsidRPr="00C42A9D">
        <w:rPr>
          <w:rFonts w:ascii="Times New Roman" w:eastAsia="Times New Roman" w:hAnsi="Times New Roman" w:cs="Times New Roman"/>
          <w:b/>
        </w:rPr>
        <w:t>Расчёт</w:t>
      </w:r>
      <w:r w:rsidR="00444185" w:rsidRPr="00C42A9D">
        <w:rPr>
          <w:rFonts w:ascii="Times New Roman" w:eastAsia="Times New Roman" w:hAnsi="Times New Roman" w:cs="Times New Roman"/>
          <w:b/>
        </w:rPr>
        <w:t xml:space="preserve"> </w:t>
      </w:r>
      <w:r w:rsidRPr="00C42A9D">
        <w:rPr>
          <w:rFonts w:ascii="Times New Roman" w:eastAsia="Times New Roman" w:hAnsi="Times New Roman" w:cs="Times New Roman"/>
          <w:b/>
        </w:rPr>
        <w:t>на</w:t>
      </w:r>
      <w:r w:rsidR="00444185" w:rsidRPr="00C42A9D">
        <w:rPr>
          <w:rFonts w:ascii="Times New Roman" w:eastAsia="Times New Roman" w:hAnsi="Times New Roman" w:cs="Times New Roman"/>
          <w:b/>
        </w:rPr>
        <w:t xml:space="preserve"> </w:t>
      </w:r>
      <w:r w:rsidRPr="00C42A9D">
        <w:rPr>
          <w:rFonts w:ascii="Times New Roman" w:eastAsia="Times New Roman" w:hAnsi="Times New Roman" w:cs="Times New Roman"/>
          <w:b/>
        </w:rPr>
        <w:t>приобретение</w:t>
      </w:r>
      <w:r w:rsidR="00444185" w:rsidRPr="00C42A9D">
        <w:rPr>
          <w:rFonts w:ascii="Times New Roman" w:eastAsia="Times New Roman" w:hAnsi="Times New Roman" w:cs="Times New Roman"/>
          <w:b/>
        </w:rPr>
        <w:t xml:space="preserve"> </w:t>
      </w:r>
      <w:r w:rsidRPr="00C42A9D">
        <w:rPr>
          <w:rFonts w:ascii="Times New Roman" w:eastAsia="Times New Roman" w:hAnsi="Times New Roman" w:cs="Times New Roman"/>
          <w:b/>
        </w:rPr>
        <w:t>продуктов</w:t>
      </w:r>
      <w:r w:rsidR="00444185" w:rsidRPr="00C42A9D">
        <w:rPr>
          <w:rFonts w:ascii="Times New Roman" w:eastAsia="Times New Roman" w:hAnsi="Times New Roman" w:cs="Times New Roman"/>
          <w:b/>
        </w:rPr>
        <w:t xml:space="preserve"> </w:t>
      </w:r>
      <w:r w:rsidRPr="00C42A9D">
        <w:rPr>
          <w:rFonts w:ascii="Times New Roman" w:eastAsia="Times New Roman" w:hAnsi="Times New Roman" w:cs="Times New Roman"/>
          <w:b/>
        </w:rPr>
        <w:t>питания</w:t>
      </w:r>
      <w:r w:rsidR="00444185" w:rsidRPr="00C42A9D">
        <w:rPr>
          <w:rFonts w:ascii="Times New Roman" w:eastAsia="Times New Roman" w:hAnsi="Times New Roman" w:cs="Times New Roman"/>
          <w:b/>
        </w:rPr>
        <w:t xml:space="preserve"> </w:t>
      </w:r>
      <w:r w:rsidRPr="00C42A9D">
        <w:rPr>
          <w:rFonts w:ascii="Times New Roman" w:eastAsia="Times New Roman" w:hAnsi="Times New Roman" w:cs="Times New Roman"/>
          <w:b/>
        </w:rPr>
        <w:t>на</w:t>
      </w:r>
      <w:r w:rsidR="00444185" w:rsidRPr="00C42A9D">
        <w:rPr>
          <w:rFonts w:ascii="Times New Roman" w:eastAsia="Times New Roman" w:hAnsi="Times New Roman" w:cs="Times New Roman"/>
          <w:b/>
        </w:rPr>
        <w:t xml:space="preserve"> </w:t>
      </w:r>
      <w:r w:rsidRPr="00C42A9D">
        <w:rPr>
          <w:rFonts w:ascii="Times New Roman" w:eastAsia="Times New Roman" w:hAnsi="Times New Roman" w:cs="Times New Roman"/>
          <w:b/>
        </w:rPr>
        <w:t>1(одного</w:t>
      </w:r>
      <w:proofErr w:type="gramStart"/>
      <w:r w:rsidRPr="00C42A9D">
        <w:rPr>
          <w:rFonts w:ascii="Times New Roman" w:eastAsia="Times New Roman" w:hAnsi="Times New Roman" w:cs="Times New Roman"/>
          <w:b/>
        </w:rPr>
        <w:t>)у</w:t>
      </w:r>
      <w:proofErr w:type="gramEnd"/>
      <w:r w:rsidRPr="00C42A9D">
        <w:rPr>
          <w:rFonts w:ascii="Times New Roman" w:eastAsia="Times New Roman" w:hAnsi="Times New Roman" w:cs="Times New Roman"/>
          <w:b/>
        </w:rPr>
        <w:t>чащегося-</w:t>
      </w:r>
      <w:r w:rsidRPr="00C42A9D">
        <w:rPr>
          <w:rFonts w:ascii="Times New Roman" w:eastAsia="Times New Roman" w:hAnsi="Times New Roman" w:cs="Times New Roman"/>
          <w:b/>
          <w:spacing w:val="-9"/>
        </w:rPr>
        <w:t xml:space="preserve"> обед</w:t>
      </w:r>
      <w:r w:rsidR="00444185" w:rsidRPr="00C42A9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C42A9D">
        <w:rPr>
          <w:rFonts w:ascii="Times New Roman" w:eastAsia="Times New Roman" w:hAnsi="Times New Roman" w:cs="Times New Roman"/>
          <w:b/>
        </w:rPr>
        <w:t>и</w:t>
      </w:r>
      <w:r w:rsidR="00444185" w:rsidRPr="00C42A9D">
        <w:rPr>
          <w:rFonts w:ascii="Times New Roman" w:eastAsia="Times New Roman" w:hAnsi="Times New Roman" w:cs="Times New Roman"/>
          <w:b/>
        </w:rPr>
        <w:t xml:space="preserve"> </w:t>
      </w:r>
      <w:r w:rsidRPr="00C42A9D">
        <w:rPr>
          <w:rFonts w:ascii="Times New Roman" w:eastAsia="Times New Roman" w:hAnsi="Times New Roman" w:cs="Times New Roman"/>
          <w:b/>
        </w:rPr>
        <w:t>полдник</w:t>
      </w:r>
      <w:r w:rsidR="00444185" w:rsidRPr="00C42A9D">
        <w:rPr>
          <w:rFonts w:ascii="Times New Roman" w:eastAsia="Times New Roman" w:hAnsi="Times New Roman" w:cs="Times New Roman"/>
          <w:b/>
        </w:rPr>
        <w:t xml:space="preserve"> </w:t>
      </w:r>
      <w:r w:rsidRPr="00C42A9D">
        <w:rPr>
          <w:rFonts w:ascii="Times New Roman" w:eastAsia="Times New Roman" w:hAnsi="Times New Roman" w:cs="Times New Roman"/>
          <w:b/>
          <w:spacing w:val="-4"/>
        </w:rPr>
        <w:t>руб.</w:t>
      </w:r>
    </w:p>
    <w:p w:rsidR="005F25B4" w:rsidRPr="00C42A9D" w:rsidRDefault="005F25B4" w:rsidP="005F25B4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</w:rPr>
      </w:pPr>
      <w:r w:rsidRPr="00C42A9D">
        <w:rPr>
          <w:rFonts w:ascii="Times New Roman" w:eastAsia="Times New Roman" w:hAnsi="Times New Roman" w:cs="Times New Roman"/>
        </w:rPr>
        <w:t>81,12*21=</w:t>
      </w:r>
      <w:r w:rsidRPr="00C42A9D">
        <w:rPr>
          <w:rFonts w:ascii="Times New Roman" w:eastAsia="Times New Roman" w:hAnsi="Times New Roman" w:cs="Times New Roman"/>
          <w:spacing w:val="-7"/>
        </w:rPr>
        <w:t xml:space="preserve"> 1703,52 </w:t>
      </w:r>
      <w:r w:rsidRPr="00C42A9D">
        <w:rPr>
          <w:rFonts w:ascii="Times New Roman" w:eastAsia="Times New Roman" w:hAnsi="Times New Roman" w:cs="Times New Roman"/>
          <w:spacing w:val="-2"/>
        </w:rPr>
        <w:t>рублей</w:t>
      </w:r>
    </w:p>
    <w:p w:rsidR="005F25B4" w:rsidRPr="00C42A9D" w:rsidRDefault="005F25B4" w:rsidP="005F25B4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</w:rPr>
      </w:pPr>
      <w:r w:rsidRPr="00C42A9D">
        <w:rPr>
          <w:rFonts w:ascii="Times New Roman" w:eastAsia="Times New Roman" w:hAnsi="Times New Roman" w:cs="Times New Roman"/>
          <w:spacing w:val="-4"/>
        </w:rPr>
        <w:t>где:</w:t>
      </w:r>
    </w:p>
    <w:p w:rsidR="005F25B4" w:rsidRPr="00C42A9D" w:rsidRDefault="005F25B4" w:rsidP="005F25B4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</w:rPr>
      </w:pPr>
      <w:r w:rsidRPr="00C42A9D">
        <w:rPr>
          <w:rFonts w:ascii="Times New Roman" w:eastAsia="Times New Roman" w:hAnsi="Times New Roman" w:cs="Times New Roman"/>
          <w:b/>
          <w:spacing w:val="-5"/>
        </w:rPr>
        <w:t xml:space="preserve">81,12 </w:t>
      </w:r>
      <w:r w:rsidRPr="00C42A9D">
        <w:rPr>
          <w:rFonts w:ascii="Times New Roman" w:eastAsia="Times New Roman" w:hAnsi="Times New Roman" w:cs="Times New Roman"/>
        </w:rPr>
        <w:t>-нормапитани</w:t>
      </w:r>
      <w:proofErr w:type="gramStart"/>
      <w:r w:rsidRPr="00C42A9D">
        <w:rPr>
          <w:rFonts w:ascii="Times New Roman" w:eastAsia="Times New Roman" w:hAnsi="Times New Roman" w:cs="Times New Roman"/>
        </w:rPr>
        <w:t>я(</w:t>
      </w:r>
      <w:proofErr w:type="gramEnd"/>
      <w:r w:rsidRPr="00C42A9D">
        <w:rPr>
          <w:rFonts w:ascii="Times New Roman" w:eastAsia="Times New Roman" w:hAnsi="Times New Roman" w:cs="Times New Roman"/>
        </w:rPr>
        <w:t>обедиполдник)на1</w:t>
      </w:r>
      <w:r w:rsidRPr="00C42A9D">
        <w:rPr>
          <w:rFonts w:ascii="Times New Roman" w:eastAsia="Times New Roman" w:hAnsi="Times New Roman" w:cs="Times New Roman"/>
          <w:spacing w:val="-2"/>
        </w:rPr>
        <w:t>учащегося</w:t>
      </w:r>
    </w:p>
    <w:p w:rsidR="005F25B4" w:rsidRPr="00C42A9D" w:rsidRDefault="005F25B4" w:rsidP="005F25B4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</w:rPr>
      </w:pPr>
      <w:r w:rsidRPr="00C42A9D">
        <w:rPr>
          <w:rFonts w:ascii="Times New Roman" w:eastAsia="Times New Roman" w:hAnsi="Times New Roman" w:cs="Times New Roman"/>
          <w:b/>
        </w:rPr>
        <w:t>21</w:t>
      </w:r>
      <w:r w:rsidRPr="00C42A9D">
        <w:rPr>
          <w:rFonts w:ascii="Times New Roman" w:eastAsia="Times New Roman" w:hAnsi="Times New Roman" w:cs="Times New Roman"/>
        </w:rPr>
        <w:t>-среднееколичестводнейпосещенияучащегося</w:t>
      </w:r>
      <w:r w:rsidRPr="00C42A9D">
        <w:rPr>
          <w:rFonts w:ascii="Times New Roman" w:eastAsia="Times New Roman" w:hAnsi="Times New Roman" w:cs="Times New Roman"/>
          <w:spacing w:val="-5"/>
        </w:rPr>
        <w:t>ГПД</w:t>
      </w:r>
    </w:p>
    <w:p w:rsidR="005F25B4" w:rsidRPr="00C42A9D" w:rsidRDefault="005F25B4" w:rsidP="005F25B4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1"/>
        <w:tblW w:w="0" w:type="auto"/>
        <w:tblInd w:w="33" w:type="dxa"/>
        <w:tblLayout w:type="fixed"/>
        <w:tblLook w:val="01E0"/>
      </w:tblPr>
      <w:tblGrid>
        <w:gridCol w:w="5955"/>
        <w:gridCol w:w="923"/>
      </w:tblGrid>
      <w:tr w:rsidR="005F25B4" w:rsidRPr="00C42A9D" w:rsidTr="00444185">
        <w:trPr>
          <w:trHeight w:val="348"/>
        </w:trPr>
        <w:tc>
          <w:tcPr>
            <w:tcW w:w="5955" w:type="dxa"/>
          </w:tcPr>
          <w:p w:rsidR="005F25B4" w:rsidRPr="00C42A9D" w:rsidRDefault="005F25B4" w:rsidP="00444185">
            <w:pPr>
              <w:spacing w:line="21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3.Итого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стоимость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платы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за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присмотр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уход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за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учащимся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="00444185"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>ГПД</w:t>
            </w:r>
          </w:p>
        </w:tc>
        <w:tc>
          <w:tcPr>
            <w:tcW w:w="923" w:type="dxa"/>
          </w:tcPr>
          <w:p w:rsidR="005F25B4" w:rsidRPr="00C42A9D" w:rsidRDefault="005F25B4" w:rsidP="0044418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F25B4" w:rsidRPr="00C42A9D" w:rsidTr="00444185">
        <w:trPr>
          <w:trHeight w:val="368"/>
        </w:trPr>
        <w:tc>
          <w:tcPr>
            <w:tcW w:w="5955" w:type="dxa"/>
          </w:tcPr>
          <w:p w:rsidR="005F25B4" w:rsidRPr="00C42A9D" w:rsidRDefault="00444185" w:rsidP="00444185">
            <w:pPr>
              <w:spacing w:before="130" w:line="21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42A9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атраты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оплату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труда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воспитателя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ГПД</w:t>
            </w:r>
          </w:p>
        </w:tc>
        <w:tc>
          <w:tcPr>
            <w:tcW w:w="923" w:type="dxa"/>
          </w:tcPr>
          <w:p w:rsidR="005F25B4" w:rsidRPr="00C42A9D" w:rsidRDefault="005F25B4" w:rsidP="00444185">
            <w:pPr>
              <w:spacing w:before="130" w:line="218" w:lineRule="exact"/>
              <w:ind w:right="37"/>
              <w:jc w:val="right"/>
              <w:rPr>
                <w:rFonts w:ascii="Times New Roman" w:eastAsia="Times New Roman" w:hAnsi="Times New Roman" w:cs="Times New Roman"/>
              </w:rPr>
            </w:pPr>
            <w:r w:rsidRPr="00C42A9D">
              <w:rPr>
                <w:rFonts w:ascii="Times New Roman" w:eastAsia="Times New Roman" w:hAnsi="Times New Roman" w:cs="Times New Roman"/>
                <w:spacing w:val="-2"/>
              </w:rPr>
              <w:t>1469,79</w:t>
            </w:r>
          </w:p>
        </w:tc>
      </w:tr>
      <w:tr w:rsidR="005F25B4" w:rsidRPr="00C42A9D" w:rsidTr="00444185">
        <w:trPr>
          <w:trHeight w:val="249"/>
        </w:trPr>
        <w:tc>
          <w:tcPr>
            <w:tcW w:w="5955" w:type="dxa"/>
          </w:tcPr>
          <w:p w:rsidR="005F25B4" w:rsidRPr="00C42A9D" w:rsidRDefault="00444185" w:rsidP="00444185">
            <w:pPr>
              <w:spacing w:before="11" w:line="21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42A9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атраты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приобретение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продуктов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питани</w:t>
            </w:r>
            <w:proofErr w:type="gramStart"/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я(</w:t>
            </w:r>
            <w:proofErr w:type="gramEnd"/>
            <w:r w:rsidR="005F25B4" w:rsidRPr="00C42A9D">
              <w:rPr>
                <w:rFonts w:ascii="Times New Roman" w:eastAsia="Times New Roman" w:hAnsi="Times New Roman" w:cs="Times New Roman"/>
                <w:lang w:val="ru-RU"/>
              </w:rPr>
              <w:t>обед</w:t>
            </w:r>
            <w:r w:rsidR="005F25B4"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</w:tc>
        <w:tc>
          <w:tcPr>
            <w:tcW w:w="923" w:type="dxa"/>
          </w:tcPr>
          <w:p w:rsidR="005F25B4" w:rsidRPr="00C42A9D" w:rsidRDefault="005F25B4" w:rsidP="00444185">
            <w:pPr>
              <w:spacing w:before="11" w:line="218" w:lineRule="exact"/>
              <w:ind w:right="37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42A9D">
              <w:rPr>
                <w:rFonts w:ascii="Times New Roman" w:eastAsia="Times New Roman" w:hAnsi="Times New Roman" w:cs="Times New Roman"/>
                <w:lang w:val="ru-RU"/>
              </w:rPr>
              <w:t>1703,52</w:t>
            </w:r>
          </w:p>
        </w:tc>
      </w:tr>
      <w:tr w:rsidR="005F25B4" w:rsidRPr="00C42A9D" w:rsidTr="00444185">
        <w:trPr>
          <w:trHeight w:val="239"/>
        </w:trPr>
        <w:tc>
          <w:tcPr>
            <w:tcW w:w="5955" w:type="dxa"/>
            <w:tcBorders>
              <w:bottom w:val="single" w:sz="8" w:space="0" w:color="000000"/>
            </w:tcBorders>
          </w:tcPr>
          <w:p w:rsidR="005F25B4" w:rsidRPr="00C42A9D" w:rsidRDefault="005F25B4" w:rsidP="00444185">
            <w:pPr>
              <w:spacing w:before="11" w:line="20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42A9D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  <w:r w:rsidR="00444185"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C42A9D">
              <w:rPr>
                <w:rFonts w:ascii="Times New Roman" w:eastAsia="Times New Roman" w:hAnsi="Times New Roman" w:cs="Times New Roman"/>
                <w:spacing w:val="-2"/>
              </w:rPr>
              <w:t>затрат</w:t>
            </w:r>
            <w:r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proofErr w:type="spellEnd"/>
          </w:p>
        </w:tc>
        <w:tc>
          <w:tcPr>
            <w:tcW w:w="923" w:type="dxa"/>
            <w:tcBorders>
              <w:bottom w:val="single" w:sz="8" w:space="0" w:color="000000"/>
            </w:tcBorders>
          </w:tcPr>
          <w:p w:rsidR="005F25B4" w:rsidRPr="00C42A9D" w:rsidRDefault="005F25B4" w:rsidP="00444185">
            <w:pPr>
              <w:spacing w:before="11" w:line="209" w:lineRule="exact"/>
              <w:ind w:right="37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42A9D">
              <w:rPr>
                <w:rFonts w:ascii="Times New Roman" w:eastAsia="Times New Roman" w:hAnsi="Times New Roman" w:cs="Times New Roman"/>
                <w:lang w:val="ru-RU"/>
              </w:rPr>
              <w:t>3173,31</w:t>
            </w:r>
          </w:p>
        </w:tc>
      </w:tr>
      <w:tr w:rsidR="005F25B4" w:rsidRPr="00C42A9D" w:rsidTr="00444185">
        <w:trPr>
          <w:trHeight w:val="457"/>
        </w:trPr>
        <w:tc>
          <w:tcPr>
            <w:tcW w:w="5955" w:type="dxa"/>
            <w:tcBorders>
              <w:top w:val="single" w:sz="8" w:space="0" w:color="000000"/>
            </w:tcBorders>
          </w:tcPr>
          <w:p w:rsidR="005F25B4" w:rsidRPr="00C42A9D" w:rsidRDefault="005F25B4" w:rsidP="00444185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C42A9D">
              <w:rPr>
                <w:rFonts w:ascii="Times New Roman" w:eastAsia="Times New Roman" w:hAnsi="Times New Roman" w:cs="Times New Roman"/>
                <w:lang w:val="ru-RU"/>
              </w:rPr>
              <w:t>ИТОГО</w:t>
            </w:r>
            <w:r w:rsidR="00444185"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444185"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>учётом</w:t>
            </w:r>
            <w:r w:rsidR="00444185"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>удорожания</w:t>
            </w:r>
            <w:proofErr w:type="gramStart"/>
            <w:r w:rsidR="00444185" w:rsidRPr="00C42A9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42A9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  <w:r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(1,1):</w:t>
            </w:r>
          </w:p>
          <w:p w:rsidR="005F25B4" w:rsidRPr="00C42A9D" w:rsidRDefault="00444185" w:rsidP="00444185">
            <w:pPr>
              <w:spacing w:before="19" w:line="198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="005F25B4"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вязанный</w:t>
            </w:r>
            <w:proofErr w:type="gramEnd"/>
            <w:r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хозяйственно-бытовым</w:t>
            </w:r>
            <w:r w:rsidR="00C42A9D"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обслуживанием</w:t>
            </w:r>
            <w:r w:rsidR="00C42A9D"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5F25B4" w:rsidRPr="00C42A9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детей</w:t>
            </w:r>
          </w:p>
        </w:tc>
        <w:tc>
          <w:tcPr>
            <w:tcW w:w="923" w:type="dxa"/>
            <w:tcBorders>
              <w:top w:val="single" w:sz="8" w:space="0" w:color="000000"/>
            </w:tcBorders>
          </w:tcPr>
          <w:p w:rsidR="005F25B4" w:rsidRPr="00C42A9D" w:rsidRDefault="005F25B4" w:rsidP="00444185">
            <w:pPr>
              <w:spacing w:before="1"/>
              <w:ind w:right="37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42A9D">
              <w:rPr>
                <w:rFonts w:ascii="Times New Roman" w:eastAsia="Times New Roman" w:hAnsi="Times New Roman" w:cs="Times New Roman"/>
                <w:b/>
                <w:lang w:val="ru-RU"/>
              </w:rPr>
              <w:t>3490,64</w:t>
            </w:r>
          </w:p>
        </w:tc>
      </w:tr>
    </w:tbl>
    <w:p w:rsidR="005F25B4" w:rsidRPr="00182E1C" w:rsidRDefault="005F25B4" w:rsidP="005F25B4">
      <w:pPr>
        <w:widowControl w:val="0"/>
        <w:autoSpaceDE w:val="0"/>
        <w:autoSpaceDN w:val="0"/>
        <w:spacing w:before="77" w:after="0" w:line="240" w:lineRule="auto"/>
        <w:ind w:right="429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:rsidR="005F25B4" w:rsidRPr="00182E1C" w:rsidRDefault="005F25B4" w:rsidP="005F25B4">
      <w:pPr>
        <w:widowControl w:val="0"/>
        <w:autoSpaceDE w:val="0"/>
        <w:autoSpaceDN w:val="0"/>
        <w:spacing w:before="77" w:after="0" w:line="240" w:lineRule="auto"/>
        <w:ind w:right="429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:rsidR="005F25B4" w:rsidRPr="00182E1C" w:rsidRDefault="005F25B4" w:rsidP="005F2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5F25B4" w:rsidRPr="00182E1C" w:rsidSect="00444185">
          <w:headerReference w:type="default" r:id="rId9"/>
          <w:footerReference w:type="default" r:id="rId10"/>
          <w:pgSz w:w="11910" w:h="16840"/>
          <w:pgMar w:top="568" w:right="711" w:bottom="851" w:left="1701" w:header="1113" w:footer="0" w:gutter="0"/>
          <w:cols w:space="720"/>
          <w:docGrid w:linePitch="299"/>
        </w:sectPr>
      </w:pPr>
    </w:p>
    <w:p w:rsidR="005F25B4" w:rsidRPr="00C42A9D" w:rsidRDefault="005F25B4" w:rsidP="005F25B4">
      <w:pPr>
        <w:widowControl w:val="0"/>
        <w:autoSpaceDE w:val="0"/>
        <w:autoSpaceDN w:val="0"/>
        <w:spacing w:before="77" w:after="0" w:line="240" w:lineRule="auto"/>
        <w:ind w:left="133" w:right="4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2A9D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Расчёт</w:t>
      </w:r>
    </w:p>
    <w:p w:rsidR="005F25B4" w:rsidRPr="00C42A9D" w:rsidRDefault="005F25B4" w:rsidP="005F25B4">
      <w:pPr>
        <w:widowControl w:val="0"/>
        <w:autoSpaceDE w:val="0"/>
        <w:autoSpaceDN w:val="0"/>
        <w:spacing w:before="10" w:after="0" w:line="261" w:lineRule="auto"/>
        <w:ind w:left="119" w:right="434" w:firstLine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2A9D">
        <w:rPr>
          <w:rFonts w:ascii="Times New Roman" w:eastAsia="Times New Roman" w:hAnsi="Times New Roman" w:cs="Times New Roman"/>
          <w:sz w:val="28"/>
          <w:szCs w:val="28"/>
        </w:rPr>
        <w:t xml:space="preserve">размера платы за оказание услуги по присмотруи уходуза детьми с ограниченными возможностями здоровьяв </w:t>
      </w:r>
      <w:proofErr w:type="gramStart"/>
      <w:r w:rsidRPr="00C42A9D">
        <w:rPr>
          <w:rFonts w:ascii="Times New Roman" w:eastAsia="Times New Roman" w:hAnsi="Times New Roman" w:cs="Times New Roman"/>
          <w:sz w:val="28"/>
          <w:szCs w:val="28"/>
        </w:rPr>
        <w:t>группах</w:t>
      </w:r>
      <w:proofErr w:type="gramEnd"/>
      <w:r w:rsidRPr="00C42A9D">
        <w:rPr>
          <w:rFonts w:ascii="Times New Roman" w:eastAsia="Times New Roman" w:hAnsi="Times New Roman" w:cs="Times New Roman"/>
          <w:sz w:val="28"/>
          <w:szCs w:val="28"/>
        </w:rPr>
        <w:t xml:space="preserve"> продлённого дня в муниципальныхобщеобразовательныхорганизациях</w:t>
      </w:r>
      <w:r w:rsidRPr="00C42A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Урванского муниципального района с 5</w:t>
      </w:r>
      <w:r w:rsidRPr="00C42A9D">
        <w:rPr>
          <w:rFonts w:ascii="Times New Roman" w:eastAsia="Times New Roman" w:hAnsi="Times New Roman" w:cs="Times New Roman"/>
          <w:sz w:val="28"/>
          <w:szCs w:val="28"/>
        </w:rPr>
        <w:t>-тичасовым пребыванием детей в день</w:t>
      </w:r>
    </w:p>
    <w:p w:rsidR="005F25B4" w:rsidRPr="00C42A9D" w:rsidRDefault="005F25B4" w:rsidP="005F25B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25B4" w:rsidRPr="00C42A9D" w:rsidRDefault="005F25B4" w:rsidP="005F25B4">
      <w:pPr>
        <w:widowControl w:val="0"/>
        <w:numPr>
          <w:ilvl w:val="0"/>
          <w:numId w:val="11"/>
        </w:numPr>
        <w:tabs>
          <w:tab w:val="left" w:pos="2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2A9D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Расчётзатратнаоплатутрудаперсоналазаприсмотриуходзаучащимисяв</w:t>
      </w:r>
      <w:r w:rsidRPr="00C42A9D">
        <w:rPr>
          <w:rFonts w:ascii="Times New Roman" w:eastAsia="Times New Roman" w:hAnsi="Times New Roman" w:cs="Times New Roman"/>
          <w:b/>
          <w:spacing w:val="-5"/>
          <w:w w:val="105"/>
          <w:sz w:val="28"/>
          <w:szCs w:val="28"/>
        </w:rPr>
        <w:t>ГПД</w:t>
      </w:r>
    </w:p>
    <w:p w:rsidR="005F25B4" w:rsidRPr="00510458" w:rsidRDefault="005F25B4" w:rsidP="005F25B4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2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04"/>
        <w:gridCol w:w="1635"/>
        <w:gridCol w:w="1138"/>
        <w:gridCol w:w="1164"/>
        <w:gridCol w:w="1040"/>
        <w:gridCol w:w="1095"/>
        <w:gridCol w:w="1040"/>
        <w:gridCol w:w="1318"/>
      </w:tblGrid>
      <w:tr w:rsidR="005F25B4" w:rsidRPr="00510458" w:rsidTr="00444185">
        <w:trPr>
          <w:trHeight w:val="2241"/>
        </w:trPr>
        <w:tc>
          <w:tcPr>
            <w:tcW w:w="804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before="48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ind w:left="170"/>
              <w:rPr>
                <w:rFonts w:ascii="Times New Roman" w:eastAsia="Times New Roman" w:hAnsi="Times New Roman" w:cs="Times New Roman"/>
                <w:b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b/>
                <w:sz w:val="17"/>
              </w:rPr>
              <w:t xml:space="preserve">№ </w:t>
            </w:r>
            <w:r w:rsidRPr="00510458">
              <w:rPr>
                <w:rFonts w:ascii="Times New Roman" w:eastAsia="Times New Roman" w:hAnsi="Times New Roman" w:cs="Times New Roman"/>
                <w:b/>
                <w:spacing w:val="-5"/>
                <w:sz w:val="17"/>
              </w:rPr>
              <w:t>п/п</w:t>
            </w:r>
          </w:p>
        </w:tc>
        <w:tc>
          <w:tcPr>
            <w:tcW w:w="1635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510458" w:rsidRDefault="005F25B4" w:rsidP="00444185">
            <w:pPr>
              <w:spacing w:before="48"/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:rsidR="005F25B4" w:rsidRPr="00510458" w:rsidRDefault="005F25B4" w:rsidP="00444185">
            <w:pPr>
              <w:ind w:left="384"/>
              <w:rPr>
                <w:rFonts w:ascii="Times New Roman" w:eastAsia="Times New Roman" w:hAnsi="Times New Roman" w:cs="Times New Roman"/>
                <w:b/>
                <w:sz w:val="17"/>
              </w:rPr>
            </w:pPr>
            <w:proofErr w:type="spellStart"/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</w:rPr>
              <w:t>Должность</w:t>
            </w:r>
            <w:proofErr w:type="spellEnd"/>
          </w:p>
        </w:tc>
        <w:tc>
          <w:tcPr>
            <w:tcW w:w="1138" w:type="dxa"/>
          </w:tcPr>
          <w:p w:rsidR="005F25B4" w:rsidRPr="005F25B4" w:rsidRDefault="005F25B4" w:rsidP="00444185">
            <w:pPr>
              <w:spacing w:before="161" w:line="264" w:lineRule="auto"/>
              <w:ind w:left="47" w:right="27" w:firstLine="3"/>
              <w:jc w:val="center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Средний должностной </w:t>
            </w:r>
            <w:r w:rsidRPr="00510458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оклад в </w:t>
            </w:r>
            <w:proofErr w:type="spellStart"/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месяц,включ</w:t>
            </w:r>
            <w:r w:rsidRPr="00510458">
              <w:rPr>
                <w:rFonts w:ascii="Times New Roman" w:eastAsia="Times New Roman" w:hAnsi="Times New Roman" w:cs="Times New Roman"/>
                <w:b/>
                <w:spacing w:val="-6"/>
                <w:sz w:val="17"/>
                <w:lang w:val="ru-RU"/>
              </w:rPr>
              <w:t>ая</w:t>
            </w:r>
            <w:proofErr w:type="spellEnd"/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 начисления </w:t>
            </w:r>
            <w:r w:rsidRPr="00510458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на выплаты пооплате труда(руб.)</w:t>
            </w:r>
            <w:r w:rsidRPr="005F25B4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*</w:t>
            </w:r>
          </w:p>
        </w:tc>
        <w:tc>
          <w:tcPr>
            <w:tcW w:w="1164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before="94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line="264" w:lineRule="auto"/>
              <w:ind w:left="184" w:right="123" w:firstLine="4"/>
              <w:jc w:val="center"/>
              <w:rPr>
                <w:rFonts w:ascii="Times New Roman" w:eastAsia="Times New Roman" w:hAnsi="Times New Roman" w:cs="Times New Roman"/>
                <w:b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Плановый месячный </w:t>
            </w:r>
            <w:r w:rsidRPr="00510458">
              <w:rPr>
                <w:rFonts w:ascii="Times New Roman" w:eastAsia="Times New Roman" w:hAnsi="Times New Roman" w:cs="Times New Roman"/>
                <w:b/>
                <w:spacing w:val="-4"/>
                <w:sz w:val="17"/>
                <w:lang w:val="ru-RU"/>
              </w:rPr>
              <w:t>фонд</w:t>
            </w:r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 рабочего времени </w:t>
            </w:r>
            <w:r w:rsidRPr="00510458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(час.) </w:t>
            </w:r>
            <w:r w:rsidRPr="00510458">
              <w:rPr>
                <w:rFonts w:ascii="Times New Roman" w:eastAsia="Times New Roman" w:hAnsi="Times New Roman" w:cs="Times New Roman"/>
                <w:b/>
                <w:sz w:val="17"/>
              </w:rPr>
              <w:t>**</w:t>
            </w:r>
          </w:p>
        </w:tc>
        <w:tc>
          <w:tcPr>
            <w:tcW w:w="1040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before="94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line="264" w:lineRule="auto"/>
              <w:ind w:left="66" w:right="47" w:firstLine="2"/>
              <w:jc w:val="center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Время затр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а</w:t>
            </w:r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чиваем</w:t>
            </w:r>
            <w:r w:rsidRPr="00510458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ое за присмотри уходвГПД </w:t>
            </w:r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>(час.)</w:t>
            </w:r>
          </w:p>
        </w:tc>
        <w:tc>
          <w:tcPr>
            <w:tcW w:w="1095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before="94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8B223A" w:rsidRDefault="005F25B4" w:rsidP="00444185">
            <w:pPr>
              <w:spacing w:line="264" w:lineRule="auto"/>
              <w:ind w:left="95" w:right="75" w:hanging="3"/>
              <w:jc w:val="center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510458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Затратына </w:t>
            </w:r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оплату труда персонала </w:t>
            </w:r>
            <w:r w:rsidRPr="00510458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(руб.)</w:t>
            </w:r>
            <w:r w:rsidRPr="008B223A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(6)</w:t>
            </w:r>
            <w:r w:rsidRPr="008B223A">
              <w:rPr>
                <w:rFonts w:ascii="Times New Roman" w:eastAsia="Times New Roman" w:hAnsi="Times New Roman" w:cs="Times New Roman"/>
                <w:b/>
                <w:spacing w:val="-10"/>
                <w:sz w:val="17"/>
                <w:lang w:val="ru-RU"/>
              </w:rPr>
              <w:t>=</w:t>
            </w:r>
          </w:p>
          <w:p w:rsidR="005F25B4" w:rsidRPr="00510458" w:rsidRDefault="005F25B4" w:rsidP="00444185">
            <w:pPr>
              <w:spacing w:before="5"/>
              <w:ind w:left="88"/>
              <w:rPr>
                <w:rFonts w:ascii="Times New Roman" w:eastAsia="Times New Roman" w:hAnsi="Times New Roman" w:cs="Times New Roman"/>
                <w:b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b/>
                <w:sz w:val="17"/>
              </w:rPr>
              <w:t>(3)/(4)x</w:t>
            </w:r>
            <w:r w:rsidRPr="00510458">
              <w:rPr>
                <w:rFonts w:ascii="Times New Roman" w:eastAsia="Times New Roman" w:hAnsi="Times New Roman" w:cs="Times New Roman"/>
                <w:b/>
                <w:spacing w:val="-5"/>
                <w:sz w:val="17"/>
              </w:rPr>
              <w:t>(5)</w:t>
            </w:r>
          </w:p>
        </w:tc>
        <w:tc>
          <w:tcPr>
            <w:tcW w:w="1040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before="135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line="264" w:lineRule="auto"/>
              <w:ind w:left="181" w:right="30" w:hanging="101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510458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кол-вочел в группе</w:t>
            </w:r>
          </w:p>
        </w:tc>
        <w:tc>
          <w:tcPr>
            <w:tcW w:w="1318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before="7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5F25B4" w:rsidRPr="00510458" w:rsidRDefault="005F25B4" w:rsidP="00444185">
            <w:pPr>
              <w:spacing w:line="264" w:lineRule="auto"/>
              <w:ind w:left="63" w:right="47" w:firstLine="2"/>
              <w:jc w:val="center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  <w:r w:rsidRPr="00510458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 xml:space="preserve">Затраты на оплатутруда персоналана </w:t>
            </w:r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7"/>
                <w:lang w:val="ru-RU"/>
              </w:rPr>
              <w:t xml:space="preserve">одного </w:t>
            </w:r>
            <w:r w:rsidRPr="00510458"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  <w:t>человека(руб.)</w:t>
            </w:r>
          </w:p>
        </w:tc>
      </w:tr>
      <w:tr w:rsidR="005F25B4" w:rsidRPr="00510458" w:rsidTr="00444185">
        <w:trPr>
          <w:trHeight w:val="229"/>
        </w:trPr>
        <w:tc>
          <w:tcPr>
            <w:tcW w:w="804" w:type="dxa"/>
            <w:tcBorders>
              <w:left w:val="nil"/>
            </w:tcBorders>
          </w:tcPr>
          <w:p w:rsidR="005F25B4" w:rsidRPr="00510458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7"/>
              </w:rPr>
              <w:t>1</w:t>
            </w:r>
          </w:p>
        </w:tc>
        <w:tc>
          <w:tcPr>
            <w:tcW w:w="1635" w:type="dxa"/>
          </w:tcPr>
          <w:p w:rsidR="005F25B4" w:rsidRPr="00510458" w:rsidRDefault="005F25B4" w:rsidP="00444185">
            <w:pPr>
              <w:spacing w:before="19" w:line="190" w:lineRule="exact"/>
              <w:ind w:right="12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7"/>
              </w:rPr>
              <w:t>2</w:t>
            </w:r>
          </w:p>
        </w:tc>
        <w:tc>
          <w:tcPr>
            <w:tcW w:w="1138" w:type="dxa"/>
          </w:tcPr>
          <w:p w:rsidR="005F25B4" w:rsidRPr="00510458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7"/>
              </w:rPr>
              <w:t>3</w:t>
            </w:r>
          </w:p>
        </w:tc>
        <w:tc>
          <w:tcPr>
            <w:tcW w:w="1164" w:type="dxa"/>
          </w:tcPr>
          <w:p w:rsidR="005F25B4" w:rsidRPr="00510458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7"/>
              </w:rPr>
              <w:t>4</w:t>
            </w:r>
          </w:p>
        </w:tc>
        <w:tc>
          <w:tcPr>
            <w:tcW w:w="1040" w:type="dxa"/>
          </w:tcPr>
          <w:p w:rsidR="005F25B4" w:rsidRPr="00510458" w:rsidRDefault="005F25B4" w:rsidP="00444185">
            <w:pPr>
              <w:spacing w:before="19" w:line="190" w:lineRule="exact"/>
              <w:ind w:right="12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7"/>
              </w:rPr>
              <w:t>5</w:t>
            </w:r>
          </w:p>
        </w:tc>
        <w:tc>
          <w:tcPr>
            <w:tcW w:w="1095" w:type="dxa"/>
          </w:tcPr>
          <w:p w:rsidR="005F25B4" w:rsidRPr="00510458" w:rsidRDefault="005F25B4" w:rsidP="00444185">
            <w:pPr>
              <w:spacing w:before="19" w:line="190" w:lineRule="exact"/>
              <w:ind w:right="1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7"/>
              </w:rPr>
              <w:t>6</w:t>
            </w:r>
          </w:p>
        </w:tc>
        <w:tc>
          <w:tcPr>
            <w:tcW w:w="1040" w:type="dxa"/>
          </w:tcPr>
          <w:p w:rsidR="005F25B4" w:rsidRPr="00510458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7"/>
              </w:rPr>
              <w:t>7</w:t>
            </w:r>
          </w:p>
        </w:tc>
        <w:tc>
          <w:tcPr>
            <w:tcW w:w="1318" w:type="dxa"/>
          </w:tcPr>
          <w:p w:rsidR="005F25B4" w:rsidRPr="00510458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7"/>
              </w:rPr>
              <w:t>8</w:t>
            </w:r>
          </w:p>
        </w:tc>
      </w:tr>
      <w:tr w:rsidR="005F25B4" w:rsidRPr="00510458" w:rsidTr="00444185">
        <w:trPr>
          <w:trHeight w:val="229"/>
        </w:trPr>
        <w:tc>
          <w:tcPr>
            <w:tcW w:w="804" w:type="dxa"/>
          </w:tcPr>
          <w:p w:rsidR="005F25B4" w:rsidRPr="00510458" w:rsidRDefault="005F25B4" w:rsidP="00444185">
            <w:pPr>
              <w:spacing w:before="19" w:line="190" w:lineRule="exact"/>
              <w:ind w:right="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7"/>
              </w:rPr>
              <w:t>1</w:t>
            </w:r>
          </w:p>
        </w:tc>
        <w:tc>
          <w:tcPr>
            <w:tcW w:w="1635" w:type="dxa"/>
          </w:tcPr>
          <w:p w:rsidR="005F25B4" w:rsidRPr="00510458" w:rsidRDefault="005F25B4" w:rsidP="00444185">
            <w:pPr>
              <w:spacing w:before="1" w:line="209" w:lineRule="exact"/>
              <w:ind w:left="30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510458">
              <w:rPr>
                <w:rFonts w:ascii="Times New Roman" w:eastAsia="Times New Roman" w:hAnsi="Times New Roman" w:cs="Times New Roman"/>
                <w:spacing w:val="-2"/>
                <w:sz w:val="19"/>
              </w:rPr>
              <w:t>Воспитатель</w:t>
            </w:r>
            <w:r w:rsidRPr="00510458">
              <w:rPr>
                <w:rFonts w:ascii="Times New Roman" w:eastAsia="Times New Roman" w:hAnsi="Times New Roman" w:cs="Times New Roman"/>
                <w:spacing w:val="-5"/>
                <w:sz w:val="19"/>
              </w:rPr>
              <w:t>ГПД</w:t>
            </w:r>
            <w:proofErr w:type="spellEnd"/>
          </w:p>
        </w:tc>
        <w:tc>
          <w:tcPr>
            <w:tcW w:w="1138" w:type="dxa"/>
          </w:tcPr>
          <w:p w:rsidR="005F25B4" w:rsidRPr="00510458" w:rsidRDefault="005F25B4" w:rsidP="00444185">
            <w:pPr>
              <w:spacing w:before="1" w:line="209" w:lineRule="exact"/>
              <w:ind w:right="17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spacing w:val="-2"/>
                <w:sz w:val="19"/>
              </w:rPr>
              <w:t>35275,08</w:t>
            </w:r>
          </w:p>
        </w:tc>
        <w:tc>
          <w:tcPr>
            <w:tcW w:w="1164" w:type="dxa"/>
          </w:tcPr>
          <w:p w:rsidR="005F25B4" w:rsidRPr="00510458" w:rsidRDefault="005F25B4" w:rsidP="00444185">
            <w:pPr>
              <w:spacing w:before="1" w:line="209" w:lineRule="exact"/>
              <w:ind w:righ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spacing w:val="-2"/>
                <w:sz w:val="19"/>
              </w:rPr>
              <w:t>129,9</w:t>
            </w:r>
          </w:p>
        </w:tc>
        <w:tc>
          <w:tcPr>
            <w:tcW w:w="1040" w:type="dxa"/>
          </w:tcPr>
          <w:p w:rsidR="005F25B4" w:rsidRPr="00510458" w:rsidRDefault="005F25B4" w:rsidP="00444185">
            <w:pPr>
              <w:spacing w:before="1" w:line="209" w:lineRule="exact"/>
              <w:ind w:righ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sz w:val="19"/>
              </w:rPr>
              <w:t>108,25</w:t>
            </w:r>
          </w:p>
        </w:tc>
        <w:tc>
          <w:tcPr>
            <w:tcW w:w="1095" w:type="dxa"/>
          </w:tcPr>
          <w:p w:rsidR="005F25B4" w:rsidRPr="00510458" w:rsidRDefault="005F25B4" w:rsidP="00444185">
            <w:pPr>
              <w:spacing w:before="1" w:line="209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spacing w:val="-2"/>
                <w:sz w:val="19"/>
              </w:rPr>
              <w:t>29395,90</w:t>
            </w:r>
          </w:p>
        </w:tc>
        <w:tc>
          <w:tcPr>
            <w:tcW w:w="1040" w:type="dxa"/>
          </w:tcPr>
          <w:p w:rsidR="005F25B4" w:rsidRPr="00510458" w:rsidRDefault="005F25B4" w:rsidP="00444185">
            <w:pPr>
              <w:spacing w:before="1" w:line="209" w:lineRule="exact"/>
              <w:ind w:right="1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spacing w:val="-5"/>
                <w:sz w:val="19"/>
              </w:rPr>
              <w:t>20</w:t>
            </w:r>
          </w:p>
        </w:tc>
        <w:tc>
          <w:tcPr>
            <w:tcW w:w="1318" w:type="dxa"/>
          </w:tcPr>
          <w:p w:rsidR="005F25B4" w:rsidRPr="00510458" w:rsidRDefault="005F25B4" w:rsidP="00444185">
            <w:pPr>
              <w:spacing w:before="1" w:line="209" w:lineRule="exact"/>
              <w:ind w:right="18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spacing w:val="-2"/>
                <w:sz w:val="19"/>
              </w:rPr>
              <w:t>1469,79</w:t>
            </w:r>
          </w:p>
        </w:tc>
      </w:tr>
      <w:tr w:rsidR="005F25B4" w:rsidRPr="00510458" w:rsidTr="00444185">
        <w:trPr>
          <w:trHeight w:val="229"/>
        </w:trPr>
        <w:tc>
          <w:tcPr>
            <w:tcW w:w="804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35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138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164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40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95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40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18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F25B4" w:rsidRPr="00510458" w:rsidTr="00444185">
        <w:trPr>
          <w:trHeight w:val="230"/>
        </w:trPr>
        <w:tc>
          <w:tcPr>
            <w:tcW w:w="804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35" w:type="dxa"/>
          </w:tcPr>
          <w:p w:rsidR="005F25B4" w:rsidRPr="00510458" w:rsidRDefault="005F25B4" w:rsidP="00444185">
            <w:pPr>
              <w:spacing w:before="1" w:line="209" w:lineRule="exact"/>
              <w:ind w:left="30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510458">
              <w:rPr>
                <w:rFonts w:ascii="Times New Roman" w:eastAsia="Times New Roman" w:hAnsi="Times New Roman" w:cs="Times New Roman"/>
                <w:spacing w:val="-2"/>
                <w:sz w:val="19"/>
              </w:rPr>
              <w:t>Итого</w:t>
            </w:r>
            <w:proofErr w:type="spellEnd"/>
          </w:p>
        </w:tc>
        <w:tc>
          <w:tcPr>
            <w:tcW w:w="1138" w:type="dxa"/>
          </w:tcPr>
          <w:p w:rsidR="005F25B4" w:rsidRPr="00510458" w:rsidRDefault="005F25B4" w:rsidP="00444185">
            <w:pPr>
              <w:spacing w:before="1" w:line="209" w:lineRule="exact"/>
              <w:ind w:left="30"/>
              <w:rPr>
                <w:rFonts w:ascii="Times New Roman" w:eastAsia="Times New Roman" w:hAnsi="Times New Roman" w:cs="Times New Roman"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9"/>
              </w:rPr>
              <w:t>X</w:t>
            </w:r>
          </w:p>
        </w:tc>
        <w:tc>
          <w:tcPr>
            <w:tcW w:w="1164" w:type="dxa"/>
          </w:tcPr>
          <w:p w:rsidR="005F25B4" w:rsidRPr="00510458" w:rsidRDefault="005F25B4" w:rsidP="00444185">
            <w:pPr>
              <w:spacing w:before="1" w:line="209" w:lineRule="exact"/>
              <w:ind w:left="30"/>
              <w:rPr>
                <w:rFonts w:ascii="Times New Roman" w:eastAsia="Times New Roman" w:hAnsi="Times New Roman" w:cs="Times New Roman"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9"/>
              </w:rPr>
              <w:t>X</w:t>
            </w:r>
          </w:p>
        </w:tc>
        <w:tc>
          <w:tcPr>
            <w:tcW w:w="1040" w:type="dxa"/>
          </w:tcPr>
          <w:p w:rsidR="005F25B4" w:rsidRPr="00510458" w:rsidRDefault="005F25B4" w:rsidP="00444185">
            <w:pPr>
              <w:spacing w:before="1" w:line="209" w:lineRule="exact"/>
              <w:ind w:left="30"/>
              <w:rPr>
                <w:rFonts w:ascii="Times New Roman" w:eastAsia="Times New Roman" w:hAnsi="Times New Roman" w:cs="Times New Roman"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spacing w:val="-10"/>
                <w:sz w:val="19"/>
              </w:rPr>
              <w:t>X</w:t>
            </w:r>
          </w:p>
        </w:tc>
        <w:tc>
          <w:tcPr>
            <w:tcW w:w="1095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40" w:type="dxa"/>
          </w:tcPr>
          <w:p w:rsidR="005F25B4" w:rsidRPr="00510458" w:rsidRDefault="005F25B4" w:rsidP="004441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18" w:type="dxa"/>
          </w:tcPr>
          <w:p w:rsidR="005F25B4" w:rsidRPr="00510458" w:rsidRDefault="005F25B4" w:rsidP="00444185">
            <w:pPr>
              <w:spacing w:before="1" w:line="209" w:lineRule="exact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19"/>
              </w:rPr>
            </w:pPr>
            <w:r w:rsidRPr="00510458">
              <w:rPr>
                <w:rFonts w:ascii="Times New Roman" w:eastAsia="Times New Roman" w:hAnsi="Times New Roman" w:cs="Times New Roman"/>
                <w:b/>
                <w:spacing w:val="-2"/>
                <w:sz w:val="19"/>
              </w:rPr>
              <w:t>1469,79</w:t>
            </w:r>
          </w:p>
        </w:tc>
      </w:tr>
    </w:tbl>
    <w:p w:rsidR="005F25B4" w:rsidRPr="00510458" w:rsidRDefault="005F25B4" w:rsidP="005F25B4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5F25B4" w:rsidRPr="00510458" w:rsidRDefault="005F25B4" w:rsidP="005F25B4">
      <w:pPr>
        <w:widowControl w:val="0"/>
        <w:autoSpaceDE w:val="0"/>
        <w:autoSpaceDN w:val="0"/>
        <w:spacing w:after="0" w:line="264" w:lineRule="auto"/>
        <w:ind w:left="59" w:right="812"/>
        <w:rPr>
          <w:rFonts w:ascii="Times New Roman" w:eastAsia="Times New Roman" w:hAnsi="Times New Roman" w:cs="Times New Roman"/>
          <w:sz w:val="19"/>
        </w:rPr>
      </w:pPr>
      <w:r w:rsidRPr="00510458">
        <w:rPr>
          <w:rFonts w:ascii="Times New Roman" w:eastAsia="Times New Roman" w:hAnsi="Times New Roman" w:cs="Times New Roman"/>
          <w:sz w:val="19"/>
        </w:rPr>
        <w:t>*В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расчёт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оплаты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труда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включена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плановая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заработная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плата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воспитателя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ГПД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из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расчёта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30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часовой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недели(1 ставка) из расчёта 27093 с учётом начислений на оплату труда в размере 30,2%</w:t>
      </w:r>
    </w:p>
    <w:p w:rsidR="005F25B4" w:rsidRPr="00510458" w:rsidRDefault="005F25B4" w:rsidP="005F25B4">
      <w:pPr>
        <w:widowControl w:val="0"/>
        <w:autoSpaceDE w:val="0"/>
        <w:autoSpaceDN w:val="0"/>
        <w:spacing w:before="9" w:after="0" w:line="240" w:lineRule="auto"/>
        <w:ind w:left="59"/>
        <w:rPr>
          <w:rFonts w:ascii="Times New Roman" w:eastAsia="Times New Roman" w:hAnsi="Times New Roman" w:cs="Times New Roman"/>
          <w:sz w:val="19"/>
        </w:rPr>
      </w:pPr>
      <w:r w:rsidRPr="00510458">
        <w:rPr>
          <w:rFonts w:ascii="Times New Roman" w:eastAsia="Times New Roman" w:hAnsi="Times New Roman" w:cs="Times New Roman"/>
          <w:sz w:val="19"/>
        </w:rPr>
        <w:t>**Плановый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месячный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фонд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рабочего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10458">
        <w:rPr>
          <w:rFonts w:ascii="Times New Roman" w:eastAsia="Times New Roman" w:hAnsi="Times New Roman" w:cs="Times New Roman"/>
          <w:sz w:val="19"/>
        </w:rPr>
        <w:t>времени-30х4,33=</w:t>
      </w:r>
      <w:r w:rsidRPr="00510458">
        <w:rPr>
          <w:rFonts w:ascii="Times New Roman" w:eastAsia="Times New Roman" w:hAnsi="Times New Roman" w:cs="Times New Roman"/>
          <w:spacing w:val="-2"/>
          <w:sz w:val="19"/>
        </w:rPr>
        <w:t>129,9</w:t>
      </w:r>
    </w:p>
    <w:p w:rsidR="005F25B4" w:rsidRPr="00510458" w:rsidRDefault="005F25B4" w:rsidP="005F25B4">
      <w:pPr>
        <w:widowControl w:val="0"/>
        <w:autoSpaceDE w:val="0"/>
        <w:autoSpaceDN w:val="0"/>
        <w:spacing w:before="22" w:after="0" w:line="240" w:lineRule="auto"/>
        <w:ind w:left="59"/>
        <w:rPr>
          <w:rFonts w:ascii="Times New Roman" w:eastAsia="Times New Roman" w:hAnsi="Times New Roman" w:cs="Times New Roman"/>
          <w:sz w:val="19"/>
        </w:rPr>
      </w:pPr>
      <w:r w:rsidRPr="00510458">
        <w:rPr>
          <w:rFonts w:ascii="Times New Roman" w:eastAsia="Times New Roman" w:hAnsi="Times New Roman" w:cs="Times New Roman"/>
          <w:b/>
        </w:rPr>
        <w:t>30</w:t>
      </w:r>
      <w:r w:rsidRPr="00510458">
        <w:rPr>
          <w:rFonts w:ascii="Times New Roman" w:eastAsia="Times New Roman" w:hAnsi="Times New Roman" w:cs="Times New Roman"/>
          <w:sz w:val="19"/>
        </w:rPr>
        <w:t>-30-тичасоваярабочаянеделявоспитателя</w:t>
      </w:r>
      <w:r w:rsidRPr="00510458">
        <w:rPr>
          <w:rFonts w:ascii="Times New Roman" w:eastAsia="Times New Roman" w:hAnsi="Times New Roman" w:cs="Times New Roman"/>
          <w:spacing w:val="-5"/>
          <w:sz w:val="19"/>
        </w:rPr>
        <w:t>ГПД</w:t>
      </w:r>
    </w:p>
    <w:p w:rsidR="005F25B4" w:rsidRPr="00510458" w:rsidRDefault="005F25B4" w:rsidP="005F25B4">
      <w:pPr>
        <w:widowControl w:val="0"/>
        <w:autoSpaceDE w:val="0"/>
        <w:autoSpaceDN w:val="0"/>
        <w:spacing w:before="21" w:after="0" w:line="240" w:lineRule="auto"/>
        <w:ind w:left="59"/>
        <w:rPr>
          <w:rFonts w:ascii="Times New Roman" w:eastAsia="Times New Roman" w:hAnsi="Times New Roman" w:cs="Times New Roman"/>
          <w:sz w:val="19"/>
        </w:rPr>
      </w:pPr>
      <w:r w:rsidRPr="00510458">
        <w:rPr>
          <w:rFonts w:ascii="Times New Roman" w:eastAsia="Times New Roman" w:hAnsi="Times New Roman" w:cs="Times New Roman"/>
          <w:b/>
        </w:rPr>
        <w:t>4,33</w:t>
      </w:r>
      <w:r w:rsidRPr="00510458">
        <w:rPr>
          <w:rFonts w:ascii="Times New Roman" w:eastAsia="Times New Roman" w:hAnsi="Times New Roman" w:cs="Times New Roman"/>
          <w:sz w:val="19"/>
        </w:rPr>
        <w:t>-коэффициентпереводагодовогоколичествачасовпоучебному</w:t>
      </w:r>
      <w:r w:rsidRPr="00510458">
        <w:rPr>
          <w:rFonts w:ascii="Times New Roman" w:eastAsia="Times New Roman" w:hAnsi="Times New Roman" w:cs="Times New Roman"/>
          <w:spacing w:val="-2"/>
          <w:sz w:val="19"/>
        </w:rPr>
        <w:t>плану</w:t>
      </w:r>
    </w:p>
    <w:p w:rsidR="005F25B4" w:rsidRPr="00510458" w:rsidRDefault="005F25B4" w:rsidP="005F25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9"/>
          <w:szCs w:val="28"/>
          <w:highlight w:val="yellow"/>
        </w:rPr>
      </w:pPr>
    </w:p>
    <w:p w:rsidR="005F25B4" w:rsidRPr="00510458" w:rsidRDefault="005F25B4" w:rsidP="005F25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9"/>
          <w:szCs w:val="28"/>
          <w:highlight w:val="yellow"/>
        </w:rPr>
      </w:pPr>
    </w:p>
    <w:p w:rsidR="005F25B4" w:rsidRPr="005F25B4" w:rsidRDefault="005F25B4" w:rsidP="005F25B4">
      <w:pPr>
        <w:widowControl w:val="0"/>
        <w:numPr>
          <w:ilvl w:val="0"/>
          <w:numId w:val="11"/>
        </w:numPr>
        <w:tabs>
          <w:tab w:val="left" w:pos="248"/>
        </w:tabs>
        <w:autoSpaceDE w:val="0"/>
        <w:autoSpaceDN w:val="0"/>
        <w:spacing w:after="0" w:line="240" w:lineRule="auto"/>
        <w:ind w:left="248" w:hanging="189"/>
        <w:rPr>
          <w:rFonts w:ascii="Times New Roman" w:eastAsia="Times New Roman" w:hAnsi="Times New Roman" w:cs="Times New Roman"/>
          <w:b/>
          <w:sz w:val="19"/>
        </w:rPr>
      </w:pPr>
      <w:r w:rsidRPr="005F25B4">
        <w:rPr>
          <w:rFonts w:ascii="Times New Roman" w:eastAsia="Times New Roman" w:hAnsi="Times New Roman" w:cs="Times New Roman"/>
          <w:b/>
          <w:sz w:val="19"/>
        </w:rPr>
        <w:t>Расчёт</w:t>
      </w:r>
      <w:r w:rsidR="00C42A9D">
        <w:rPr>
          <w:rFonts w:ascii="Times New Roman" w:eastAsia="Times New Roman" w:hAnsi="Times New Roman" w:cs="Times New Roman"/>
          <w:b/>
          <w:sz w:val="19"/>
        </w:rPr>
        <w:t xml:space="preserve"> </w:t>
      </w:r>
      <w:r w:rsidRPr="005F25B4">
        <w:rPr>
          <w:rFonts w:ascii="Times New Roman" w:eastAsia="Times New Roman" w:hAnsi="Times New Roman" w:cs="Times New Roman"/>
          <w:b/>
          <w:sz w:val="19"/>
        </w:rPr>
        <w:t>на</w:t>
      </w:r>
      <w:r w:rsidR="00C42A9D">
        <w:rPr>
          <w:rFonts w:ascii="Times New Roman" w:eastAsia="Times New Roman" w:hAnsi="Times New Roman" w:cs="Times New Roman"/>
          <w:b/>
          <w:sz w:val="19"/>
        </w:rPr>
        <w:t xml:space="preserve"> </w:t>
      </w:r>
      <w:r w:rsidRPr="005F25B4">
        <w:rPr>
          <w:rFonts w:ascii="Times New Roman" w:eastAsia="Times New Roman" w:hAnsi="Times New Roman" w:cs="Times New Roman"/>
          <w:b/>
          <w:sz w:val="19"/>
        </w:rPr>
        <w:t>приобретение</w:t>
      </w:r>
      <w:r w:rsidR="00C42A9D">
        <w:rPr>
          <w:rFonts w:ascii="Times New Roman" w:eastAsia="Times New Roman" w:hAnsi="Times New Roman" w:cs="Times New Roman"/>
          <w:b/>
          <w:sz w:val="19"/>
        </w:rPr>
        <w:t xml:space="preserve"> </w:t>
      </w:r>
      <w:r w:rsidRPr="005F25B4">
        <w:rPr>
          <w:rFonts w:ascii="Times New Roman" w:eastAsia="Times New Roman" w:hAnsi="Times New Roman" w:cs="Times New Roman"/>
          <w:b/>
          <w:sz w:val="19"/>
        </w:rPr>
        <w:t>продуктов</w:t>
      </w:r>
      <w:r w:rsidR="00C42A9D">
        <w:rPr>
          <w:rFonts w:ascii="Times New Roman" w:eastAsia="Times New Roman" w:hAnsi="Times New Roman" w:cs="Times New Roman"/>
          <w:b/>
          <w:sz w:val="19"/>
        </w:rPr>
        <w:t xml:space="preserve"> </w:t>
      </w:r>
      <w:r w:rsidRPr="005F25B4">
        <w:rPr>
          <w:rFonts w:ascii="Times New Roman" w:eastAsia="Times New Roman" w:hAnsi="Times New Roman" w:cs="Times New Roman"/>
          <w:b/>
          <w:sz w:val="19"/>
        </w:rPr>
        <w:t>питания</w:t>
      </w:r>
      <w:r w:rsidR="00C42A9D">
        <w:rPr>
          <w:rFonts w:ascii="Times New Roman" w:eastAsia="Times New Roman" w:hAnsi="Times New Roman" w:cs="Times New Roman"/>
          <w:b/>
          <w:sz w:val="19"/>
        </w:rPr>
        <w:t xml:space="preserve"> </w:t>
      </w:r>
      <w:r w:rsidRPr="005F25B4">
        <w:rPr>
          <w:rFonts w:ascii="Times New Roman" w:eastAsia="Times New Roman" w:hAnsi="Times New Roman" w:cs="Times New Roman"/>
          <w:b/>
          <w:sz w:val="19"/>
        </w:rPr>
        <w:t>на</w:t>
      </w:r>
      <w:r w:rsidR="00C42A9D">
        <w:rPr>
          <w:rFonts w:ascii="Times New Roman" w:eastAsia="Times New Roman" w:hAnsi="Times New Roman" w:cs="Times New Roman"/>
          <w:b/>
          <w:sz w:val="19"/>
        </w:rPr>
        <w:t xml:space="preserve"> </w:t>
      </w:r>
      <w:r w:rsidRPr="005F25B4">
        <w:rPr>
          <w:rFonts w:ascii="Times New Roman" w:eastAsia="Times New Roman" w:hAnsi="Times New Roman" w:cs="Times New Roman"/>
          <w:b/>
          <w:sz w:val="19"/>
        </w:rPr>
        <w:t>1</w:t>
      </w:r>
      <w:r w:rsidR="00C42A9D">
        <w:rPr>
          <w:rFonts w:ascii="Times New Roman" w:eastAsia="Times New Roman" w:hAnsi="Times New Roman" w:cs="Times New Roman"/>
          <w:b/>
          <w:sz w:val="19"/>
        </w:rPr>
        <w:t xml:space="preserve"> </w:t>
      </w:r>
      <w:r w:rsidRPr="005F25B4">
        <w:rPr>
          <w:rFonts w:ascii="Times New Roman" w:eastAsia="Times New Roman" w:hAnsi="Times New Roman" w:cs="Times New Roman"/>
          <w:b/>
          <w:sz w:val="19"/>
        </w:rPr>
        <w:t>(одного</w:t>
      </w:r>
      <w:proofErr w:type="gramStart"/>
      <w:r w:rsidRPr="005F25B4">
        <w:rPr>
          <w:rFonts w:ascii="Times New Roman" w:eastAsia="Times New Roman" w:hAnsi="Times New Roman" w:cs="Times New Roman"/>
          <w:b/>
          <w:sz w:val="19"/>
        </w:rPr>
        <w:t>)</w:t>
      </w:r>
      <w:proofErr w:type="spellStart"/>
      <w:r w:rsidRPr="005F25B4">
        <w:rPr>
          <w:rFonts w:ascii="Times New Roman" w:eastAsia="Times New Roman" w:hAnsi="Times New Roman" w:cs="Times New Roman"/>
          <w:b/>
          <w:sz w:val="19"/>
        </w:rPr>
        <w:t>у</w:t>
      </w:r>
      <w:proofErr w:type="gramEnd"/>
      <w:r w:rsidRPr="005F25B4">
        <w:rPr>
          <w:rFonts w:ascii="Times New Roman" w:eastAsia="Times New Roman" w:hAnsi="Times New Roman" w:cs="Times New Roman"/>
          <w:b/>
          <w:sz w:val="19"/>
        </w:rPr>
        <w:t>чащегося-</w:t>
      </w:r>
      <w:r w:rsidRPr="005F25B4">
        <w:rPr>
          <w:rFonts w:ascii="Times New Roman" w:eastAsia="Times New Roman" w:hAnsi="Times New Roman" w:cs="Times New Roman"/>
          <w:b/>
          <w:spacing w:val="-7"/>
          <w:sz w:val="19"/>
        </w:rPr>
        <w:t>полдник</w:t>
      </w:r>
      <w:r w:rsidRPr="005F25B4">
        <w:rPr>
          <w:rFonts w:ascii="Times New Roman" w:eastAsia="Times New Roman" w:hAnsi="Times New Roman" w:cs="Times New Roman"/>
          <w:b/>
          <w:spacing w:val="-4"/>
          <w:sz w:val="19"/>
        </w:rPr>
        <w:t>руб</w:t>
      </w:r>
      <w:proofErr w:type="spellEnd"/>
      <w:r w:rsidRPr="005F25B4">
        <w:rPr>
          <w:rFonts w:ascii="Times New Roman" w:eastAsia="Times New Roman" w:hAnsi="Times New Roman" w:cs="Times New Roman"/>
          <w:b/>
          <w:spacing w:val="-4"/>
          <w:sz w:val="19"/>
        </w:rPr>
        <w:t>.</w:t>
      </w:r>
    </w:p>
    <w:p w:rsidR="005F25B4" w:rsidRPr="005F25B4" w:rsidRDefault="005F25B4" w:rsidP="005F25B4">
      <w:pPr>
        <w:widowControl w:val="0"/>
        <w:autoSpaceDE w:val="0"/>
        <w:autoSpaceDN w:val="0"/>
        <w:spacing w:before="31" w:after="0" w:line="240" w:lineRule="auto"/>
        <w:ind w:left="863"/>
        <w:rPr>
          <w:rFonts w:ascii="Times New Roman" w:eastAsia="Times New Roman" w:hAnsi="Times New Roman" w:cs="Times New Roman"/>
          <w:sz w:val="19"/>
        </w:rPr>
      </w:pPr>
      <w:r w:rsidRPr="005F25B4">
        <w:rPr>
          <w:rFonts w:ascii="Times New Roman" w:eastAsia="Times New Roman" w:hAnsi="Times New Roman" w:cs="Times New Roman"/>
          <w:sz w:val="19"/>
        </w:rPr>
        <w:t>15,00*21=</w:t>
      </w:r>
      <w:r w:rsidRPr="005F25B4">
        <w:rPr>
          <w:rFonts w:ascii="Times New Roman" w:eastAsia="Times New Roman" w:hAnsi="Times New Roman" w:cs="Times New Roman"/>
          <w:spacing w:val="-7"/>
          <w:sz w:val="19"/>
        </w:rPr>
        <w:t xml:space="preserve"> 315,00 </w:t>
      </w:r>
      <w:r w:rsidRPr="005F25B4">
        <w:rPr>
          <w:rFonts w:ascii="Times New Roman" w:eastAsia="Times New Roman" w:hAnsi="Times New Roman" w:cs="Times New Roman"/>
          <w:spacing w:val="-2"/>
          <w:sz w:val="19"/>
        </w:rPr>
        <w:t>рублей</w:t>
      </w:r>
    </w:p>
    <w:p w:rsidR="005F25B4" w:rsidRPr="005F25B4" w:rsidRDefault="005F25B4" w:rsidP="005F25B4">
      <w:pPr>
        <w:widowControl w:val="0"/>
        <w:autoSpaceDE w:val="0"/>
        <w:autoSpaceDN w:val="0"/>
        <w:spacing w:before="32" w:after="0" w:line="240" w:lineRule="auto"/>
        <w:ind w:left="59"/>
        <w:rPr>
          <w:rFonts w:ascii="Times New Roman" w:eastAsia="Times New Roman" w:hAnsi="Times New Roman" w:cs="Times New Roman"/>
          <w:sz w:val="19"/>
        </w:rPr>
      </w:pPr>
      <w:r w:rsidRPr="005F25B4">
        <w:rPr>
          <w:rFonts w:ascii="Times New Roman" w:eastAsia="Times New Roman" w:hAnsi="Times New Roman" w:cs="Times New Roman"/>
          <w:spacing w:val="-4"/>
          <w:sz w:val="19"/>
        </w:rPr>
        <w:t>где:</w:t>
      </w:r>
    </w:p>
    <w:p w:rsidR="005F25B4" w:rsidRPr="005F25B4" w:rsidRDefault="005F25B4" w:rsidP="005F25B4">
      <w:pPr>
        <w:widowControl w:val="0"/>
        <w:autoSpaceDE w:val="0"/>
        <w:autoSpaceDN w:val="0"/>
        <w:spacing w:before="24" w:after="0" w:line="240" w:lineRule="auto"/>
        <w:ind w:left="59"/>
        <w:rPr>
          <w:rFonts w:ascii="Times New Roman" w:eastAsia="Times New Roman" w:hAnsi="Times New Roman" w:cs="Times New Roman"/>
          <w:sz w:val="19"/>
        </w:rPr>
      </w:pPr>
      <w:r w:rsidRPr="005F25B4">
        <w:rPr>
          <w:rFonts w:ascii="Times New Roman" w:eastAsia="Times New Roman" w:hAnsi="Times New Roman" w:cs="Times New Roman"/>
          <w:b/>
          <w:spacing w:val="-5"/>
          <w:sz w:val="19"/>
        </w:rPr>
        <w:t xml:space="preserve">15,00 </w:t>
      </w:r>
      <w:r w:rsidR="00C42A9D">
        <w:rPr>
          <w:rFonts w:ascii="Times New Roman" w:eastAsia="Times New Roman" w:hAnsi="Times New Roman" w:cs="Times New Roman"/>
          <w:sz w:val="19"/>
        </w:rPr>
        <w:t>–</w:t>
      </w:r>
      <w:r w:rsidRPr="005F25B4">
        <w:rPr>
          <w:rFonts w:ascii="Times New Roman" w:eastAsia="Times New Roman" w:hAnsi="Times New Roman" w:cs="Times New Roman"/>
          <w:sz w:val="19"/>
        </w:rPr>
        <w:t>норма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r w:rsidRPr="005F25B4">
        <w:rPr>
          <w:rFonts w:ascii="Times New Roman" w:eastAsia="Times New Roman" w:hAnsi="Times New Roman" w:cs="Times New Roman"/>
          <w:sz w:val="19"/>
        </w:rPr>
        <w:t>питани</w:t>
      </w:r>
      <w:proofErr w:type="gramStart"/>
      <w:r w:rsidRPr="005F25B4">
        <w:rPr>
          <w:rFonts w:ascii="Times New Roman" w:eastAsia="Times New Roman" w:hAnsi="Times New Roman" w:cs="Times New Roman"/>
          <w:sz w:val="19"/>
        </w:rPr>
        <w:t>я(</w:t>
      </w:r>
      <w:proofErr w:type="gramEnd"/>
      <w:r w:rsidRPr="005F25B4">
        <w:rPr>
          <w:rFonts w:ascii="Times New Roman" w:eastAsia="Times New Roman" w:hAnsi="Times New Roman" w:cs="Times New Roman"/>
          <w:sz w:val="19"/>
        </w:rPr>
        <w:t>полдник)на1</w:t>
      </w:r>
      <w:r w:rsidRPr="005F25B4">
        <w:rPr>
          <w:rFonts w:ascii="Times New Roman" w:eastAsia="Times New Roman" w:hAnsi="Times New Roman" w:cs="Times New Roman"/>
          <w:spacing w:val="-2"/>
          <w:sz w:val="19"/>
        </w:rPr>
        <w:t>учащегося</w:t>
      </w:r>
    </w:p>
    <w:p w:rsidR="005F25B4" w:rsidRPr="005F25B4" w:rsidRDefault="005F25B4" w:rsidP="005F25B4">
      <w:pPr>
        <w:widowControl w:val="0"/>
        <w:autoSpaceDE w:val="0"/>
        <w:autoSpaceDN w:val="0"/>
        <w:spacing w:before="31" w:after="0" w:line="240" w:lineRule="auto"/>
        <w:ind w:left="59"/>
        <w:rPr>
          <w:rFonts w:ascii="Times New Roman" w:eastAsia="Times New Roman" w:hAnsi="Times New Roman" w:cs="Times New Roman"/>
          <w:sz w:val="19"/>
        </w:rPr>
      </w:pPr>
      <w:r w:rsidRPr="005F25B4">
        <w:rPr>
          <w:rFonts w:ascii="Times New Roman" w:eastAsia="Times New Roman" w:hAnsi="Times New Roman" w:cs="Times New Roman"/>
          <w:b/>
          <w:sz w:val="19"/>
        </w:rPr>
        <w:t>21</w:t>
      </w:r>
      <w:r w:rsidRPr="005F25B4">
        <w:rPr>
          <w:rFonts w:ascii="Times New Roman" w:eastAsia="Times New Roman" w:hAnsi="Times New Roman" w:cs="Times New Roman"/>
          <w:sz w:val="19"/>
        </w:rPr>
        <w:t>-среднее</w:t>
      </w:r>
      <w:r w:rsidR="00C42A9D"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 w:rsidRPr="005F25B4">
        <w:rPr>
          <w:rFonts w:ascii="Times New Roman" w:eastAsia="Times New Roman" w:hAnsi="Times New Roman" w:cs="Times New Roman"/>
          <w:sz w:val="19"/>
        </w:rPr>
        <w:t>количестводнейпосещенияучащегося</w:t>
      </w:r>
      <w:r w:rsidRPr="005F25B4">
        <w:rPr>
          <w:rFonts w:ascii="Times New Roman" w:eastAsia="Times New Roman" w:hAnsi="Times New Roman" w:cs="Times New Roman"/>
          <w:spacing w:val="-5"/>
          <w:sz w:val="19"/>
        </w:rPr>
        <w:t>ГПД</w:t>
      </w:r>
      <w:proofErr w:type="spellEnd"/>
    </w:p>
    <w:p w:rsidR="005F25B4" w:rsidRPr="005F25B4" w:rsidRDefault="005F25B4" w:rsidP="005F25B4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2"/>
        <w:tblW w:w="0" w:type="auto"/>
        <w:tblInd w:w="33" w:type="dxa"/>
        <w:tblLayout w:type="fixed"/>
        <w:tblLook w:val="01E0"/>
      </w:tblPr>
      <w:tblGrid>
        <w:gridCol w:w="5955"/>
        <w:gridCol w:w="923"/>
      </w:tblGrid>
      <w:tr w:rsidR="005F25B4" w:rsidRPr="005F25B4" w:rsidTr="00444185">
        <w:trPr>
          <w:trHeight w:val="348"/>
        </w:trPr>
        <w:tc>
          <w:tcPr>
            <w:tcW w:w="5955" w:type="dxa"/>
          </w:tcPr>
          <w:p w:rsidR="005F25B4" w:rsidRPr="005F25B4" w:rsidRDefault="005F25B4" w:rsidP="00444185">
            <w:pPr>
              <w:spacing w:line="210" w:lineRule="exact"/>
              <w:ind w:left="33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  <w:r w:rsidRPr="005F25B4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3.Итогостоимостьплатызаприсмотриуходзаучащимсяв</w:t>
            </w:r>
            <w:r w:rsidRPr="005F25B4">
              <w:rPr>
                <w:rFonts w:ascii="Times New Roman" w:eastAsia="Times New Roman" w:hAnsi="Times New Roman" w:cs="Times New Roman"/>
                <w:b/>
                <w:spacing w:val="-5"/>
                <w:sz w:val="19"/>
                <w:lang w:val="ru-RU"/>
              </w:rPr>
              <w:t>ГПД</w:t>
            </w:r>
          </w:p>
        </w:tc>
        <w:tc>
          <w:tcPr>
            <w:tcW w:w="923" w:type="dxa"/>
          </w:tcPr>
          <w:p w:rsidR="005F25B4" w:rsidRPr="005F25B4" w:rsidRDefault="005F25B4" w:rsidP="0044418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5F25B4" w:rsidRPr="005F25B4" w:rsidTr="00444185">
        <w:trPr>
          <w:trHeight w:val="368"/>
        </w:trPr>
        <w:tc>
          <w:tcPr>
            <w:tcW w:w="5955" w:type="dxa"/>
          </w:tcPr>
          <w:p w:rsidR="005F25B4" w:rsidRPr="005F25B4" w:rsidRDefault="005F25B4" w:rsidP="00444185">
            <w:pPr>
              <w:spacing w:before="130" w:line="218" w:lineRule="exact"/>
              <w:ind w:left="3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5F25B4">
              <w:rPr>
                <w:rFonts w:ascii="Times New Roman" w:eastAsia="Times New Roman" w:hAnsi="Times New Roman" w:cs="Times New Roman"/>
                <w:sz w:val="19"/>
                <w:lang w:val="ru-RU"/>
              </w:rPr>
              <w:t>затратынаоплатутрудавоспитателя</w:t>
            </w:r>
            <w:r w:rsidRPr="005F25B4">
              <w:rPr>
                <w:rFonts w:ascii="Times New Roman" w:eastAsia="Times New Roman" w:hAnsi="Times New Roman" w:cs="Times New Roman"/>
                <w:spacing w:val="-5"/>
                <w:sz w:val="19"/>
                <w:lang w:val="ru-RU"/>
              </w:rPr>
              <w:t>ГПД</w:t>
            </w:r>
          </w:p>
        </w:tc>
        <w:tc>
          <w:tcPr>
            <w:tcW w:w="923" w:type="dxa"/>
          </w:tcPr>
          <w:p w:rsidR="005F25B4" w:rsidRPr="005F25B4" w:rsidRDefault="005F25B4" w:rsidP="00444185">
            <w:pPr>
              <w:spacing w:before="130" w:line="218" w:lineRule="exact"/>
              <w:ind w:right="37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5F25B4">
              <w:rPr>
                <w:rFonts w:ascii="Times New Roman" w:eastAsia="Times New Roman" w:hAnsi="Times New Roman" w:cs="Times New Roman"/>
                <w:spacing w:val="-2"/>
                <w:sz w:val="19"/>
              </w:rPr>
              <w:t>1469,79</w:t>
            </w:r>
          </w:p>
        </w:tc>
      </w:tr>
      <w:tr w:rsidR="005F25B4" w:rsidRPr="005F25B4" w:rsidTr="00444185">
        <w:trPr>
          <w:trHeight w:val="249"/>
        </w:trPr>
        <w:tc>
          <w:tcPr>
            <w:tcW w:w="5955" w:type="dxa"/>
          </w:tcPr>
          <w:p w:rsidR="005F25B4" w:rsidRPr="005F25B4" w:rsidRDefault="005F25B4" w:rsidP="00444185">
            <w:pPr>
              <w:spacing w:before="11" w:line="218" w:lineRule="exact"/>
              <w:ind w:left="3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5F25B4">
              <w:rPr>
                <w:rFonts w:ascii="Times New Roman" w:eastAsia="Times New Roman" w:hAnsi="Times New Roman" w:cs="Times New Roman"/>
                <w:sz w:val="19"/>
                <w:lang w:val="ru-RU"/>
              </w:rPr>
              <w:t>затратынаприобретениепродуктовпитания(обед</w:t>
            </w:r>
            <w:r w:rsidRPr="005F25B4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)</w:t>
            </w:r>
          </w:p>
        </w:tc>
        <w:tc>
          <w:tcPr>
            <w:tcW w:w="923" w:type="dxa"/>
          </w:tcPr>
          <w:p w:rsidR="005F25B4" w:rsidRPr="005F25B4" w:rsidRDefault="005F25B4" w:rsidP="00444185">
            <w:pPr>
              <w:spacing w:before="11" w:line="218" w:lineRule="exact"/>
              <w:ind w:right="37"/>
              <w:jc w:val="right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5F25B4">
              <w:rPr>
                <w:rFonts w:ascii="Times New Roman" w:eastAsia="Times New Roman" w:hAnsi="Times New Roman" w:cs="Times New Roman"/>
                <w:sz w:val="19"/>
                <w:lang w:val="ru-RU"/>
              </w:rPr>
              <w:t>315,00</w:t>
            </w:r>
          </w:p>
        </w:tc>
      </w:tr>
      <w:tr w:rsidR="005F25B4" w:rsidRPr="005F25B4" w:rsidTr="00444185">
        <w:trPr>
          <w:trHeight w:val="239"/>
        </w:trPr>
        <w:tc>
          <w:tcPr>
            <w:tcW w:w="5955" w:type="dxa"/>
            <w:tcBorders>
              <w:bottom w:val="single" w:sz="8" w:space="0" w:color="000000"/>
            </w:tcBorders>
          </w:tcPr>
          <w:p w:rsidR="005F25B4" w:rsidRPr="005F25B4" w:rsidRDefault="005F25B4" w:rsidP="00444185">
            <w:pPr>
              <w:spacing w:before="11" w:line="209" w:lineRule="exact"/>
              <w:ind w:left="83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5F25B4">
              <w:rPr>
                <w:rFonts w:ascii="Times New Roman" w:eastAsia="Times New Roman" w:hAnsi="Times New Roman" w:cs="Times New Roman"/>
                <w:spacing w:val="-2"/>
                <w:sz w:val="19"/>
              </w:rPr>
              <w:t>ИТОГОзатраты</w:t>
            </w:r>
            <w:proofErr w:type="spellEnd"/>
          </w:p>
        </w:tc>
        <w:tc>
          <w:tcPr>
            <w:tcW w:w="923" w:type="dxa"/>
            <w:tcBorders>
              <w:bottom w:val="single" w:sz="8" w:space="0" w:color="000000"/>
            </w:tcBorders>
          </w:tcPr>
          <w:p w:rsidR="005F25B4" w:rsidRPr="005F25B4" w:rsidRDefault="005F25B4" w:rsidP="00444185">
            <w:pPr>
              <w:spacing w:before="11" w:line="209" w:lineRule="exact"/>
              <w:ind w:right="37"/>
              <w:jc w:val="right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5F25B4">
              <w:rPr>
                <w:rFonts w:ascii="Times New Roman" w:eastAsia="Times New Roman" w:hAnsi="Times New Roman" w:cs="Times New Roman"/>
                <w:sz w:val="19"/>
                <w:lang w:val="ru-RU"/>
              </w:rPr>
              <w:t>1784,79</w:t>
            </w:r>
          </w:p>
        </w:tc>
      </w:tr>
      <w:tr w:rsidR="005F25B4" w:rsidRPr="00510458" w:rsidTr="00444185">
        <w:trPr>
          <w:trHeight w:val="457"/>
        </w:trPr>
        <w:tc>
          <w:tcPr>
            <w:tcW w:w="5955" w:type="dxa"/>
            <w:tcBorders>
              <w:top w:val="single" w:sz="8" w:space="0" w:color="000000"/>
            </w:tcBorders>
          </w:tcPr>
          <w:p w:rsidR="005F25B4" w:rsidRPr="005F25B4" w:rsidRDefault="005F25B4" w:rsidP="00444185">
            <w:pPr>
              <w:spacing w:before="1"/>
              <w:ind w:left="837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5F25B4">
              <w:rPr>
                <w:rFonts w:ascii="Times New Roman" w:eastAsia="Times New Roman" w:hAnsi="Times New Roman" w:cs="Times New Roman"/>
                <w:sz w:val="19"/>
                <w:lang w:val="ru-RU"/>
              </w:rPr>
              <w:t>ИТОГОсучётомудорожанияК</w:t>
            </w:r>
            <w:r w:rsidRPr="005F25B4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(1,1):</w:t>
            </w:r>
          </w:p>
          <w:p w:rsidR="005F25B4" w:rsidRPr="005F25B4" w:rsidRDefault="005F25B4" w:rsidP="00444185">
            <w:pPr>
              <w:spacing w:before="19" w:line="198" w:lineRule="exact"/>
              <w:ind w:left="837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5F25B4">
              <w:rPr>
                <w:rFonts w:ascii="Times New Roman" w:eastAsia="Times New Roman" w:hAnsi="Times New Roman" w:cs="Times New Roman"/>
                <w:spacing w:val="-2"/>
                <w:sz w:val="19"/>
                <w:lang w:val="ru-RU"/>
              </w:rPr>
              <w:t>связанныйсхозяйственно-бытовымобслуживаниемдетей</w:t>
            </w:r>
          </w:p>
        </w:tc>
        <w:tc>
          <w:tcPr>
            <w:tcW w:w="923" w:type="dxa"/>
            <w:tcBorders>
              <w:top w:val="single" w:sz="8" w:space="0" w:color="000000"/>
            </w:tcBorders>
          </w:tcPr>
          <w:p w:rsidR="005F25B4" w:rsidRPr="005F25B4" w:rsidRDefault="005F25B4" w:rsidP="00444185">
            <w:pPr>
              <w:spacing w:before="1"/>
              <w:ind w:right="3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1963,27</w:t>
            </w:r>
          </w:p>
        </w:tc>
      </w:tr>
    </w:tbl>
    <w:p w:rsidR="005F25B4" w:rsidRDefault="005F25B4" w:rsidP="005F25B4">
      <w:pPr>
        <w:jc w:val="both"/>
      </w:pPr>
    </w:p>
    <w:p w:rsidR="00182E1C" w:rsidRPr="00182E1C" w:rsidRDefault="00182E1C" w:rsidP="00510458">
      <w:pPr>
        <w:widowControl w:val="0"/>
        <w:autoSpaceDE w:val="0"/>
        <w:autoSpaceDN w:val="0"/>
        <w:spacing w:before="77" w:after="0" w:line="240" w:lineRule="auto"/>
        <w:ind w:right="429"/>
        <w:rPr>
          <w:rFonts w:ascii="Times New Roman" w:eastAsia="Times New Roman" w:hAnsi="Times New Roman" w:cs="Times New Roman"/>
          <w:spacing w:val="-2"/>
          <w:sz w:val="24"/>
        </w:rPr>
      </w:pPr>
    </w:p>
    <w:sectPr w:rsidR="00182E1C" w:rsidRPr="00182E1C" w:rsidSect="005F25B4">
      <w:pgSz w:w="11910" w:h="16840"/>
      <w:pgMar w:top="1134" w:right="850" w:bottom="1134" w:left="1701" w:header="1113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185" w:rsidRDefault="00444185">
      <w:pPr>
        <w:spacing w:after="0" w:line="240" w:lineRule="auto"/>
      </w:pPr>
      <w:r>
        <w:separator/>
      </w:r>
    </w:p>
  </w:endnote>
  <w:endnote w:type="continuationSeparator" w:id="1">
    <w:p w:rsidR="00444185" w:rsidRDefault="0044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75632"/>
      <w:docPartObj>
        <w:docPartGallery w:val="Page Numbers (Bottom of Page)"/>
        <w:docPartUnique/>
      </w:docPartObj>
    </w:sdtPr>
    <w:sdtContent>
      <w:p w:rsidR="00282919" w:rsidRDefault="00282919">
        <w:pPr>
          <w:pStyle w:val="a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82919" w:rsidRDefault="0028291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185" w:rsidRDefault="00444185">
      <w:pPr>
        <w:spacing w:after="0" w:line="240" w:lineRule="auto"/>
      </w:pPr>
      <w:r>
        <w:separator/>
      </w:r>
    </w:p>
  </w:footnote>
  <w:footnote w:type="continuationSeparator" w:id="1">
    <w:p w:rsidR="00444185" w:rsidRDefault="0044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185" w:rsidRDefault="0044418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4097" type="#_x0000_t202" style="position:absolute;margin-left:291.6pt;margin-top:54.65pt;width:41.7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" filled="f" stroked="f">
          <v:textbox style="mso-next-textbox:#Textbox 6" inset="0,0,0,0">
            <w:txbxContent>
              <w:p w:rsidR="00444185" w:rsidRDefault="00444185">
                <w:pPr>
                  <w:pStyle w:val="a3"/>
                  <w:spacing w:before="9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A43D7"/>
    <w:multiLevelType w:val="hybridMultilevel"/>
    <w:tmpl w:val="99DE81BA"/>
    <w:lvl w:ilvl="0" w:tplc="5386D2B2">
      <w:start w:val="1"/>
      <w:numFmt w:val="decimal"/>
      <w:lvlText w:val="%1."/>
      <w:lvlJc w:val="left"/>
      <w:pPr>
        <w:ind w:left="14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47432FC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4D701E0A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BAAE2D4A">
      <w:numFmt w:val="bullet"/>
      <w:lvlText w:val="•"/>
      <w:lvlJc w:val="left"/>
      <w:pPr>
        <w:ind w:left="3074" w:hanging="213"/>
      </w:pPr>
      <w:rPr>
        <w:rFonts w:hint="default"/>
        <w:lang w:val="ru-RU" w:eastAsia="en-US" w:bidi="ar-SA"/>
      </w:rPr>
    </w:lvl>
    <w:lvl w:ilvl="4" w:tplc="E74869D6">
      <w:numFmt w:val="bullet"/>
      <w:lvlText w:val="•"/>
      <w:lvlJc w:val="left"/>
      <w:pPr>
        <w:ind w:left="4052" w:hanging="213"/>
      </w:pPr>
      <w:rPr>
        <w:rFonts w:hint="default"/>
        <w:lang w:val="ru-RU" w:eastAsia="en-US" w:bidi="ar-SA"/>
      </w:rPr>
    </w:lvl>
    <w:lvl w:ilvl="5" w:tplc="D7F801A2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12C807FA">
      <w:numFmt w:val="bullet"/>
      <w:lvlText w:val="•"/>
      <w:lvlJc w:val="left"/>
      <w:pPr>
        <w:ind w:left="6009" w:hanging="213"/>
      </w:pPr>
      <w:rPr>
        <w:rFonts w:hint="default"/>
        <w:lang w:val="ru-RU" w:eastAsia="en-US" w:bidi="ar-SA"/>
      </w:rPr>
    </w:lvl>
    <w:lvl w:ilvl="7" w:tplc="59BE2512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87B48694">
      <w:numFmt w:val="bullet"/>
      <w:lvlText w:val="•"/>
      <w:lvlJc w:val="left"/>
      <w:pPr>
        <w:ind w:left="7965" w:hanging="213"/>
      </w:pPr>
      <w:rPr>
        <w:rFonts w:hint="default"/>
        <w:lang w:val="ru-RU" w:eastAsia="en-US" w:bidi="ar-SA"/>
      </w:rPr>
    </w:lvl>
  </w:abstractNum>
  <w:abstractNum w:abstractNumId="1">
    <w:nsid w:val="1EE271D3"/>
    <w:multiLevelType w:val="hybridMultilevel"/>
    <w:tmpl w:val="E7F2AD64"/>
    <w:lvl w:ilvl="0" w:tplc="6596BEC0">
      <w:start w:val="1"/>
      <w:numFmt w:val="decimal"/>
      <w:lvlText w:val="%1."/>
      <w:lvlJc w:val="left"/>
      <w:pPr>
        <w:ind w:left="80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4243C8E">
      <w:start w:val="1"/>
      <w:numFmt w:val="decimal"/>
      <w:lvlText w:val="%2."/>
      <w:lvlJc w:val="left"/>
      <w:pPr>
        <w:ind w:left="88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79A42A32">
      <w:numFmt w:val="bullet"/>
      <w:lvlText w:val="•"/>
      <w:lvlJc w:val="left"/>
      <w:pPr>
        <w:ind w:left="1947" w:hanging="240"/>
      </w:pPr>
      <w:rPr>
        <w:rFonts w:hint="default"/>
        <w:lang w:val="ru-RU" w:eastAsia="en-US" w:bidi="ar-SA"/>
      </w:rPr>
    </w:lvl>
    <w:lvl w:ilvl="3" w:tplc="0C209ED2">
      <w:numFmt w:val="bullet"/>
      <w:lvlText w:val="•"/>
      <w:lvlJc w:val="left"/>
      <w:pPr>
        <w:ind w:left="3014" w:hanging="240"/>
      </w:pPr>
      <w:rPr>
        <w:rFonts w:hint="default"/>
        <w:lang w:val="ru-RU" w:eastAsia="en-US" w:bidi="ar-SA"/>
      </w:rPr>
    </w:lvl>
    <w:lvl w:ilvl="4" w:tplc="52CE1F70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 w:tplc="898AD3E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69C0619A">
      <w:numFmt w:val="bullet"/>
      <w:lvlText w:val="•"/>
      <w:lvlJc w:val="left"/>
      <w:pPr>
        <w:ind w:left="6217" w:hanging="240"/>
      </w:pPr>
      <w:rPr>
        <w:rFonts w:hint="default"/>
        <w:lang w:val="ru-RU" w:eastAsia="en-US" w:bidi="ar-SA"/>
      </w:rPr>
    </w:lvl>
    <w:lvl w:ilvl="7" w:tplc="C4C08072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8" w:tplc="0FB4BC48">
      <w:numFmt w:val="bullet"/>
      <w:lvlText w:val="•"/>
      <w:lvlJc w:val="left"/>
      <w:pPr>
        <w:ind w:left="8352" w:hanging="240"/>
      </w:pPr>
      <w:rPr>
        <w:rFonts w:hint="default"/>
        <w:lang w:val="ru-RU" w:eastAsia="en-US" w:bidi="ar-SA"/>
      </w:rPr>
    </w:lvl>
  </w:abstractNum>
  <w:abstractNum w:abstractNumId="2">
    <w:nsid w:val="27F11428"/>
    <w:multiLevelType w:val="multilevel"/>
    <w:tmpl w:val="0B749E04"/>
    <w:lvl w:ilvl="0">
      <w:start w:val="1"/>
      <w:numFmt w:val="decimal"/>
      <w:lvlText w:val="%1."/>
      <w:lvlJc w:val="left"/>
      <w:pPr>
        <w:ind w:left="403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284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6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8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633"/>
      </w:pPr>
      <w:rPr>
        <w:rFonts w:hint="default"/>
        <w:lang w:val="ru-RU" w:eastAsia="en-US" w:bidi="ar-SA"/>
      </w:rPr>
    </w:lvl>
  </w:abstractNum>
  <w:abstractNum w:abstractNumId="3">
    <w:nsid w:val="290E294E"/>
    <w:multiLevelType w:val="hybridMultilevel"/>
    <w:tmpl w:val="8AF8D7DC"/>
    <w:lvl w:ilvl="0" w:tplc="A45851E6">
      <w:start w:val="1"/>
      <w:numFmt w:val="decimal"/>
      <w:lvlText w:val="%1."/>
      <w:lvlJc w:val="left"/>
      <w:pPr>
        <w:ind w:left="270" w:hanging="209"/>
      </w:pPr>
      <w:rPr>
        <w:rFonts w:hint="default"/>
        <w:spacing w:val="0"/>
        <w:w w:val="103"/>
        <w:lang w:val="ru-RU" w:eastAsia="en-US" w:bidi="ar-SA"/>
      </w:rPr>
    </w:lvl>
    <w:lvl w:ilvl="1" w:tplc="5284EBDE">
      <w:numFmt w:val="bullet"/>
      <w:lvlText w:val="•"/>
      <w:lvlJc w:val="left"/>
      <w:pPr>
        <w:ind w:left="1300" w:hanging="209"/>
      </w:pPr>
      <w:rPr>
        <w:rFonts w:hint="default"/>
        <w:lang w:val="ru-RU" w:eastAsia="en-US" w:bidi="ar-SA"/>
      </w:rPr>
    </w:lvl>
    <w:lvl w:ilvl="2" w:tplc="3EAE12D0">
      <w:numFmt w:val="bullet"/>
      <w:lvlText w:val="•"/>
      <w:lvlJc w:val="left"/>
      <w:pPr>
        <w:ind w:left="2321" w:hanging="209"/>
      </w:pPr>
      <w:rPr>
        <w:rFonts w:hint="default"/>
        <w:lang w:val="ru-RU" w:eastAsia="en-US" w:bidi="ar-SA"/>
      </w:rPr>
    </w:lvl>
    <w:lvl w:ilvl="3" w:tplc="F24AC5FE">
      <w:numFmt w:val="bullet"/>
      <w:lvlText w:val="•"/>
      <w:lvlJc w:val="left"/>
      <w:pPr>
        <w:ind w:left="3342" w:hanging="209"/>
      </w:pPr>
      <w:rPr>
        <w:rFonts w:hint="default"/>
        <w:lang w:val="ru-RU" w:eastAsia="en-US" w:bidi="ar-SA"/>
      </w:rPr>
    </w:lvl>
    <w:lvl w:ilvl="4" w:tplc="40FEB7B2">
      <w:numFmt w:val="bullet"/>
      <w:lvlText w:val="•"/>
      <w:lvlJc w:val="left"/>
      <w:pPr>
        <w:ind w:left="4362" w:hanging="209"/>
      </w:pPr>
      <w:rPr>
        <w:rFonts w:hint="default"/>
        <w:lang w:val="ru-RU" w:eastAsia="en-US" w:bidi="ar-SA"/>
      </w:rPr>
    </w:lvl>
    <w:lvl w:ilvl="5" w:tplc="AC363DEC">
      <w:numFmt w:val="bullet"/>
      <w:lvlText w:val="•"/>
      <w:lvlJc w:val="left"/>
      <w:pPr>
        <w:ind w:left="5383" w:hanging="209"/>
      </w:pPr>
      <w:rPr>
        <w:rFonts w:hint="default"/>
        <w:lang w:val="ru-RU" w:eastAsia="en-US" w:bidi="ar-SA"/>
      </w:rPr>
    </w:lvl>
    <w:lvl w:ilvl="6" w:tplc="D24C477E">
      <w:numFmt w:val="bullet"/>
      <w:lvlText w:val="•"/>
      <w:lvlJc w:val="left"/>
      <w:pPr>
        <w:ind w:left="6404" w:hanging="209"/>
      </w:pPr>
      <w:rPr>
        <w:rFonts w:hint="default"/>
        <w:lang w:val="ru-RU" w:eastAsia="en-US" w:bidi="ar-SA"/>
      </w:rPr>
    </w:lvl>
    <w:lvl w:ilvl="7" w:tplc="20F227C6">
      <w:numFmt w:val="bullet"/>
      <w:lvlText w:val="•"/>
      <w:lvlJc w:val="left"/>
      <w:pPr>
        <w:ind w:left="7424" w:hanging="209"/>
      </w:pPr>
      <w:rPr>
        <w:rFonts w:hint="default"/>
        <w:lang w:val="ru-RU" w:eastAsia="en-US" w:bidi="ar-SA"/>
      </w:rPr>
    </w:lvl>
    <w:lvl w:ilvl="8" w:tplc="48240A8E">
      <w:numFmt w:val="bullet"/>
      <w:lvlText w:val="•"/>
      <w:lvlJc w:val="left"/>
      <w:pPr>
        <w:ind w:left="8445" w:hanging="209"/>
      </w:pPr>
      <w:rPr>
        <w:rFonts w:hint="default"/>
        <w:lang w:val="ru-RU" w:eastAsia="en-US" w:bidi="ar-SA"/>
      </w:rPr>
    </w:lvl>
  </w:abstractNum>
  <w:abstractNum w:abstractNumId="4">
    <w:nsid w:val="332013B4"/>
    <w:multiLevelType w:val="multilevel"/>
    <w:tmpl w:val="3FCCE0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8" w:hanging="2160"/>
      </w:pPr>
      <w:rPr>
        <w:rFonts w:hint="default"/>
      </w:rPr>
    </w:lvl>
  </w:abstractNum>
  <w:abstractNum w:abstractNumId="5">
    <w:nsid w:val="4B0B2F4F"/>
    <w:multiLevelType w:val="multilevel"/>
    <w:tmpl w:val="3FCCE0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8" w:hanging="2160"/>
      </w:pPr>
      <w:rPr>
        <w:rFonts w:hint="default"/>
      </w:rPr>
    </w:lvl>
  </w:abstractNum>
  <w:abstractNum w:abstractNumId="6">
    <w:nsid w:val="57D25DF6"/>
    <w:multiLevelType w:val="hybridMultilevel"/>
    <w:tmpl w:val="FC56106A"/>
    <w:lvl w:ilvl="0" w:tplc="24121A22">
      <w:start w:val="1"/>
      <w:numFmt w:val="decimal"/>
      <w:lvlText w:val="%1."/>
      <w:lvlJc w:val="left"/>
      <w:pPr>
        <w:ind w:left="88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F10E540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2" w:tplc="647416D6">
      <w:numFmt w:val="bullet"/>
      <w:lvlText w:val="•"/>
      <w:lvlJc w:val="left"/>
      <w:pPr>
        <w:ind w:left="2801" w:hanging="240"/>
      </w:pPr>
      <w:rPr>
        <w:rFonts w:hint="default"/>
        <w:lang w:val="ru-RU" w:eastAsia="en-US" w:bidi="ar-SA"/>
      </w:rPr>
    </w:lvl>
    <w:lvl w:ilvl="3" w:tplc="4F366294">
      <w:numFmt w:val="bullet"/>
      <w:lvlText w:val="•"/>
      <w:lvlJc w:val="left"/>
      <w:pPr>
        <w:ind w:left="3762" w:hanging="240"/>
      </w:pPr>
      <w:rPr>
        <w:rFonts w:hint="default"/>
        <w:lang w:val="ru-RU" w:eastAsia="en-US" w:bidi="ar-SA"/>
      </w:rPr>
    </w:lvl>
    <w:lvl w:ilvl="4" w:tplc="29725BE0">
      <w:numFmt w:val="bullet"/>
      <w:lvlText w:val="•"/>
      <w:lvlJc w:val="left"/>
      <w:pPr>
        <w:ind w:left="4722" w:hanging="240"/>
      </w:pPr>
      <w:rPr>
        <w:rFonts w:hint="default"/>
        <w:lang w:val="ru-RU" w:eastAsia="en-US" w:bidi="ar-SA"/>
      </w:rPr>
    </w:lvl>
    <w:lvl w:ilvl="5" w:tplc="F5F8B7E8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D91CC72E">
      <w:numFmt w:val="bullet"/>
      <w:lvlText w:val="•"/>
      <w:lvlJc w:val="left"/>
      <w:pPr>
        <w:ind w:left="6644" w:hanging="240"/>
      </w:pPr>
      <w:rPr>
        <w:rFonts w:hint="default"/>
        <w:lang w:val="ru-RU" w:eastAsia="en-US" w:bidi="ar-SA"/>
      </w:rPr>
    </w:lvl>
    <w:lvl w:ilvl="7" w:tplc="AD2E4932">
      <w:numFmt w:val="bullet"/>
      <w:lvlText w:val="•"/>
      <w:lvlJc w:val="left"/>
      <w:pPr>
        <w:ind w:left="7604" w:hanging="240"/>
      </w:pPr>
      <w:rPr>
        <w:rFonts w:hint="default"/>
        <w:lang w:val="ru-RU" w:eastAsia="en-US" w:bidi="ar-SA"/>
      </w:rPr>
    </w:lvl>
    <w:lvl w:ilvl="8" w:tplc="973A1FDE">
      <w:numFmt w:val="bullet"/>
      <w:lvlText w:val="•"/>
      <w:lvlJc w:val="left"/>
      <w:pPr>
        <w:ind w:left="8565" w:hanging="240"/>
      </w:pPr>
      <w:rPr>
        <w:rFonts w:hint="default"/>
        <w:lang w:val="ru-RU" w:eastAsia="en-US" w:bidi="ar-SA"/>
      </w:rPr>
    </w:lvl>
  </w:abstractNum>
  <w:abstractNum w:abstractNumId="7">
    <w:nsid w:val="66E81DD7"/>
    <w:multiLevelType w:val="hybridMultilevel"/>
    <w:tmpl w:val="F474AD66"/>
    <w:lvl w:ilvl="0" w:tplc="ACF47D5C">
      <w:start w:val="1"/>
      <w:numFmt w:val="decimal"/>
      <w:lvlText w:val="%1."/>
      <w:lvlJc w:val="left"/>
      <w:pPr>
        <w:ind w:left="88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90A7278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2" w:tplc="CB3EB1FC">
      <w:numFmt w:val="bullet"/>
      <w:lvlText w:val="•"/>
      <w:lvlJc w:val="left"/>
      <w:pPr>
        <w:ind w:left="2801" w:hanging="240"/>
      </w:pPr>
      <w:rPr>
        <w:rFonts w:hint="default"/>
        <w:lang w:val="ru-RU" w:eastAsia="en-US" w:bidi="ar-SA"/>
      </w:rPr>
    </w:lvl>
    <w:lvl w:ilvl="3" w:tplc="C3E6E872">
      <w:numFmt w:val="bullet"/>
      <w:lvlText w:val="•"/>
      <w:lvlJc w:val="left"/>
      <w:pPr>
        <w:ind w:left="3762" w:hanging="240"/>
      </w:pPr>
      <w:rPr>
        <w:rFonts w:hint="default"/>
        <w:lang w:val="ru-RU" w:eastAsia="en-US" w:bidi="ar-SA"/>
      </w:rPr>
    </w:lvl>
    <w:lvl w:ilvl="4" w:tplc="DD3E2500">
      <w:numFmt w:val="bullet"/>
      <w:lvlText w:val="•"/>
      <w:lvlJc w:val="left"/>
      <w:pPr>
        <w:ind w:left="4722" w:hanging="240"/>
      </w:pPr>
      <w:rPr>
        <w:rFonts w:hint="default"/>
        <w:lang w:val="ru-RU" w:eastAsia="en-US" w:bidi="ar-SA"/>
      </w:rPr>
    </w:lvl>
    <w:lvl w:ilvl="5" w:tplc="E7867C90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204EB14A">
      <w:numFmt w:val="bullet"/>
      <w:lvlText w:val="•"/>
      <w:lvlJc w:val="left"/>
      <w:pPr>
        <w:ind w:left="6644" w:hanging="240"/>
      </w:pPr>
      <w:rPr>
        <w:rFonts w:hint="default"/>
        <w:lang w:val="ru-RU" w:eastAsia="en-US" w:bidi="ar-SA"/>
      </w:rPr>
    </w:lvl>
    <w:lvl w:ilvl="7" w:tplc="F4E6A6AE">
      <w:numFmt w:val="bullet"/>
      <w:lvlText w:val="•"/>
      <w:lvlJc w:val="left"/>
      <w:pPr>
        <w:ind w:left="7604" w:hanging="240"/>
      </w:pPr>
      <w:rPr>
        <w:rFonts w:hint="default"/>
        <w:lang w:val="ru-RU" w:eastAsia="en-US" w:bidi="ar-SA"/>
      </w:rPr>
    </w:lvl>
    <w:lvl w:ilvl="8" w:tplc="E74CDF58">
      <w:numFmt w:val="bullet"/>
      <w:lvlText w:val="•"/>
      <w:lvlJc w:val="left"/>
      <w:pPr>
        <w:ind w:left="8565" w:hanging="240"/>
      </w:pPr>
      <w:rPr>
        <w:rFonts w:hint="default"/>
        <w:lang w:val="ru-RU" w:eastAsia="en-US" w:bidi="ar-SA"/>
      </w:rPr>
    </w:lvl>
  </w:abstractNum>
  <w:abstractNum w:abstractNumId="8">
    <w:nsid w:val="67B305C2"/>
    <w:multiLevelType w:val="hybridMultilevel"/>
    <w:tmpl w:val="24AAD9E6"/>
    <w:lvl w:ilvl="0" w:tplc="F190BDD6">
      <w:start w:val="1"/>
      <w:numFmt w:val="decimal"/>
      <w:lvlText w:val="%1."/>
      <w:lvlJc w:val="left"/>
      <w:pPr>
        <w:ind w:left="282" w:hanging="219"/>
      </w:pPr>
      <w:rPr>
        <w:rFonts w:hint="default"/>
        <w:spacing w:val="0"/>
        <w:w w:val="102"/>
        <w:lang w:val="ru-RU" w:eastAsia="en-US" w:bidi="ar-SA"/>
      </w:rPr>
    </w:lvl>
    <w:lvl w:ilvl="1" w:tplc="3A0C6E0C">
      <w:numFmt w:val="bullet"/>
      <w:lvlText w:val="•"/>
      <w:lvlJc w:val="left"/>
      <w:pPr>
        <w:ind w:left="1300" w:hanging="219"/>
      </w:pPr>
      <w:rPr>
        <w:rFonts w:hint="default"/>
        <w:lang w:val="ru-RU" w:eastAsia="en-US" w:bidi="ar-SA"/>
      </w:rPr>
    </w:lvl>
    <w:lvl w:ilvl="2" w:tplc="2076C626">
      <w:numFmt w:val="bullet"/>
      <w:lvlText w:val="•"/>
      <w:lvlJc w:val="left"/>
      <w:pPr>
        <w:ind w:left="2321" w:hanging="219"/>
      </w:pPr>
      <w:rPr>
        <w:rFonts w:hint="default"/>
        <w:lang w:val="ru-RU" w:eastAsia="en-US" w:bidi="ar-SA"/>
      </w:rPr>
    </w:lvl>
    <w:lvl w:ilvl="3" w:tplc="39AE129A">
      <w:numFmt w:val="bullet"/>
      <w:lvlText w:val="•"/>
      <w:lvlJc w:val="left"/>
      <w:pPr>
        <w:ind w:left="3342" w:hanging="219"/>
      </w:pPr>
      <w:rPr>
        <w:rFonts w:hint="default"/>
        <w:lang w:val="ru-RU" w:eastAsia="en-US" w:bidi="ar-SA"/>
      </w:rPr>
    </w:lvl>
    <w:lvl w:ilvl="4" w:tplc="F81E1AFC">
      <w:numFmt w:val="bullet"/>
      <w:lvlText w:val="•"/>
      <w:lvlJc w:val="left"/>
      <w:pPr>
        <w:ind w:left="4362" w:hanging="219"/>
      </w:pPr>
      <w:rPr>
        <w:rFonts w:hint="default"/>
        <w:lang w:val="ru-RU" w:eastAsia="en-US" w:bidi="ar-SA"/>
      </w:rPr>
    </w:lvl>
    <w:lvl w:ilvl="5" w:tplc="A07064FC">
      <w:numFmt w:val="bullet"/>
      <w:lvlText w:val="•"/>
      <w:lvlJc w:val="left"/>
      <w:pPr>
        <w:ind w:left="5383" w:hanging="219"/>
      </w:pPr>
      <w:rPr>
        <w:rFonts w:hint="default"/>
        <w:lang w:val="ru-RU" w:eastAsia="en-US" w:bidi="ar-SA"/>
      </w:rPr>
    </w:lvl>
    <w:lvl w:ilvl="6" w:tplc="991661BA">
      <w:numFmt w:val="bullet"/>
      <w:lvlText w:val="•"/>
      <w:lvlJc w:val="left"/>
      <w:pPr>
        <w:ind w:left="6404" w:hanging="219"/>
      </w:pPr>
      <w:rPr>
        <w:rFonts w:hint="default"/>
        <w:lang w:val="ru-RU" w:eastAsia="en-US" w:bidi="ar-SA"/>
      </w:rPr>
    </w:lvl>
    <w:lvl w:ilvl="7" w:tplc="9D52F264">
      <w:numFmt w:val="bullet"/>
      <w:lvlText w:val="•"/>
      <w:lvlJc w:val="left"/>
      <w:pPr>
        <w:ind w:left="7424" w:hanging="219"/>
      </w:pPr>
      <w:rPr>
        <w:rFonts w:hint="default"/>
        <w:lang w:val="ru-RU" w:eastAsia="en-US" w:bidi="ar-SA"/>
      </w:rPr>
    </w:lvl>
    <w:lvl w:ilvl="8" w:tplc="8452C534">
      <w:numFmt w:val="bullet"/>
      <w:lvlText w:val="•"/>
      <w:lvlJc w:val="left"/>
      <w:pPr>
        <w:ind w:left="8445" w:hanging="219"/>
      </w:pPr>
      <w:rPr>
        <w:rFonts w:hint="default"/>
        <w:lang w:val="ru-RU" w:eastAsia="en-US" w:bidi="ar-SA"/>
      </w:rPr>
    </w:lvl>
  </w:abstractNum>
  <w:abstractNum w:abstractNumId="9">
    <w:nsid w:val="78DF5980"/>
    <w:multiLevelType w:val="hybridMultilevel"/>
    <w:tmpl w:val="8AF8D7DC"/>
    <w:lvl w:ilvl="0" w:tplc="A45851E6">
      <w:start w:val="1"/>
      <w:numFmt w:val="decimal"/>
      <w:lvlText w:val="%1."/>
      <w:lvlJc w:val="left"/>
      <w:pPr>
        <w:ind w:left="270" w:hanging="209"/>
      </w:pPr>
      <w:rPr>
        <w:rFonts w:hint="default"/>
        <w:spacing w:val="0"/>
        <w:w w:val="103"/>
        <w:lang w:val="ru-RU" w:eastAsia="en-US" w:bidi="ar-SA"/>
      </w:rPr>
    </w:lvl>
    <w:lvl w:ilvl="1" w:tplc="5284EBDE">
      <w:numFmt w:val="bullet"/>
      <w:lvlText w:val="•"/>
      <w:lvlJc w:val="left"/>
      <w:pPr>
        <w:ind w:left="1300" w:hanging="209"/>
      </w:pPr>
      <w:rPr>
        <w:rFonts w:hint="default"/>
        <w:lang w:val="ru-RU" w:eastAsia="en-US" w:bidi="ar-SA"/>
      </w:rPr>
    </w:lvl>
    <w:lvl w:ilvl="2" w:tplc="3EAE12D0">
      <w:numFmt w:val="bullet"/>
      <w:lvlText w:val="•"/>
      <w:lvlJc w:val="left"/>
      <w:pPr>
        <w:ind w:left="2321" w:hanging="209"/>
      </w:pPr>
      <w:rPr>
        <w:rFonts w:hint="default"/>
        <w:lang w:val="ru-RU" w:eastAsia="en-US" w:bidi="ar-SA"/>
      </w:rPr>
    </w:lvl>
    <w:lvl w:ilvl="3" w:tplc="F24AC5FE">
      <w:numFmt w:val="bullet"/>
      <w:lvlText w:val="•"/>
      <w:lvlJc w:val="left"/>
      <w:pPr>
        <w:ind w:left="3342" w:hanging="209"/>
      </w:pPr>
      <w:rPr>
        <w:rFonts w:hint="default"/>
        <w:lang w:val="ru-RU" w:eastAsia="en-US" w:bidi="ar-SA"/>
      </w:rPr>
    </w:lvl>
    <w:lvl w:ilvl="4" w:tplc="40FEB7B2">
      <w:numFmt w:val="bullet"/>
      <w:lvlText w:val="•"/>
      <w:lvlJc w:val="left"/>
      <w:pPr>
        <w:ind w:left="4362" w:hanging="209"/>
      </w:pPr>
      <w:rPr>
        <w:rFonts w:hint="default"/>
        <w:lang w:val="ru-RU" w:eastAsia="en-US" w:bidi="ar-SA"/>
      </w:rPr>
    </w:lvl>
    <w:lvl w:ilvl="5" w:tplc="AC363DEC">
      <w:numFmt w:val="bullet"/>
      <w:lvlText w:val="•"/>
      <w:lvlJc w:val="left"/>
      <w:pPr>
        <w:ind w:left="5383" w:hanging="209"/>
      </w:pPr>
      <w:rPr>
        <w:rFonts w:hint="default"/>
        <w:lang w:val="ru-RU" w:eastAsia="en-US" w:bidi="ar-SA"/>
      </w:rPr>
    </w:lvl>
    <w:lvl w:ilvl="6" w:tplc="D24C477E">
      <w:numFmt w:val="bullet"/>
      <w:lvlText w:val="•"/>
      <w:lvlJc w:val="left"/>
      <w:pPr>
        <w:ind w:left="6404" w:hanging="209"/>
      </w:pPr>
      <w:rPr>
        <w:rFonts w:hint="default"/>
        <w:lang w:val="ru-RU" w:eastAsia="en-US" w:bidi="ar-SA"/>
      </w:rPr>
    </w:lvl>
    <w:lvl w:ilvl="7" w:tplc="20F227C6">
      <w:numFmt w:val="bullet"/>
      <w:lvlText w:val="•"/>
      <w:lvlJc w:val="left"/>
      <w:pPr>
        <w:ind w:left="7424" w:hanging="209"/>
      </w:pPr>
      <w:rPr>
        <w:rFonts w:hint="default"/>
        <w:lang w:val="ru-RU" w:eastAsia="en-US" w:bidi="ar-SA"/>
      </w:rPr>
    </w:lvl>
    <w:lvl w:ilvl="8" w:tplc="48240A8E">
      <w:numFmt w:val="bullet"/>
      <w:lvlText w:val="•"/>
      <w:lvlJc w:val="left"/>
      <w:pPr>
        <w:ind w:left="8445" w:hanging="209"/>
      </w:pPr>
      <w:rPr>
        <w:rFonts w:hint="default"/>
        <w:lang w:val="ru-RU" w:eastAsia="en-US" w:bidi="ar-SA"/>
      </w:rPr>
    </w:lvl>
  </w:abstractNum>
  <w:abstractNum w:abstractNumId="10">
    <w:nsid w:val="7BAA009C"/>
    <w:multiLevelType w:val="hybridMultilevel"/>
    <w:tmpl w:val="8AF8D7DC"/>
    <w:lvl w:ilvl="0" w:tplc="A45851E6">
      <w:start w:val="1"/>
      <w:numFmt w:val="decimal"/>
      <w:lvlText w:val="%1."/>
      <w:lvlJc w:val="left"/>
      <w:pPr>
        <w:ind w:left="270" w:hanging="209"/>
      </w:pPr>
      <w:rPr>
        <w:rFonts w:hint="default"/>
        <w:spacing w:val="0"/>
        <w:w w:val="103"/>
        <w:lang w:val="ru-RU" w:eastAsia="en-US" w:bidi="ar-SA"/>
      </w:rPr>
    </w:lvl>
    <w:lvl w:ilvl="1" w:tplc="5284EBDE">
      <w:numFmt w:val="bullet"/>
      <w:lvlText w:val="•"/>
      <w:lvlJc w:val="left"/>
      <w:pPr>
        <w:ind w:left="1300" w:hanging="209"/>
      </w:pPr>
      <w:rPr>
        <w:rFonts w:hint="default"/>
        <w:lang w:val="ru-RU" w:eastAsia="en-US" w:bidi="ar-SA"/>
      </w:rPr>
    </w:lvl>
    <w:lvl w:ilvl="2" w:tplc="3EAE12D0">
      <w:numFmt w:val="bullet"/>
      <w:lvlText w:val="•"/>
      <w:lvlJc w:val="left"/>
      <w:pPr>
        <w:ind w:left="2321" w:hanging="209"/>
      </w:pPr>
      <w:rPr>
        <w:rFonts w:hint="default"/>
        <w:lang w:val="ru-RU" w:eastAsia="en-US" w:bidi="ar-SA"/>
      </w:rPr>
    </w:lvl>
    <w:lvl w:ilvl="3" w:tplc="F24AC5FE">
      <w:numFmt w:val="bullet"/>
      <w:lvlText w:val="•"/>
      <w:lvlJc w:val="left"/>
      <w:pPr>
        <w:ind w:left="3342" w:hanging="209"/>
      </w:pPr>
      <w:rPr>
        <w:rFonts w:hint="default"/>
        <w:lang w:val="ru-RU" w:eastAsia="en-US" w:bidi="ar-SA"/>
      </w:rPr>
    </w:lvl>
    <w:lvl w:ilvl="4" w:tplc="40FEB7B2">
      <w:numFmt w:val="bullet"/>
      <w:lvlText w:val="•"/>
      <w:lvlJc w:val="left"/>
      <w:pPr>
        <w:ind w:left="4362" w:hanging="209"/>
      </w:pPr>
      <w:rPr>
        <w:rFonts w:hint="default"/>
        <w:lang w:val="ru-RU" w:eastAsia="en-US" w:bidi="ar-SA"/>
      </w:rPr>
    </w:lvl>
    <w:lvl w:ilvl="5" w:tplc="AC363DEC">
      <w:numFmt w:val="bullet"/>
      <w:lvlText w:val="•"/>
      <w:lvlJc w:val="left"/>
      <w:pPr>
        <w:ind w:left="5383" w:hanging="209"/>
      </w:pPr>
      <w:rPr>
        <w:rFonts w:hint="default"/>
        <w:lang w:val="ru-RU" w:eastAsia="en-US" w:bidi="ar-SA"/>
      </w:rPr>
    </w:lvl>
    <w:lvl w:ilvl="6" w:tplc="D24C477E">
      <w:numFmt w:val="bullet"/>
      <w:lvlText w:val="•"/>
      <w:lvlJc w:val="left"/>
      <w:pPr>
        <w:ind w:left="6404" w:hanging="209"/>
      </w:pPr>
      <w:rPr>
        <w:rFonts w:hint="default"/>
        <w:lang w:val="ru-RU" w:eastAsia="en-US" w:bidi="ar-SA"/>
      </w:rPr>
    </w:lvl>
    <w:lvl w:ilvl="7" w:tplc="20F227C6">
      <w:numFmt w:val="bullet"/>
      <w:lvlText w:val="•"/>
      <w:lvlJc w:val="left"/>
      <w:pPr>
        <w:ind w:left="7424" w:hanging="209"/>
      </w:pPr>
      <w:rPr>
        <w:rFonts w:hint="default"/>
        <w:lang w:val="ru-RU" w:eastAsia="en-US" w:bidi="ar-SA"/>
      </w:rPr>
    </w:lvl>
    <w:lvl w:ilvl="8" w:tplc="48240A8E">
      <w:numFmt w:val="bullet"/>
      <w:lvlText w:val="•"/>
      <w:lvlJc w:val="left"/>
      <w:pPr>
        <w:ind w:left="8445" w:hanging="209"/>
      </w:pPr>
      <w:rPr>
        <w:rFonts w:hint="default"/>
        <w:lang w:val="ru-RU" w:eastAsia="en-US" w:bidi="ar-SA"/>
      </w:rPr>
    </w:lvl>
  </w:abstractNum>
  <w:abstractNum w:abstractNumId="11">
    <w:nsid w:val="7CD1239F"/>
    <w:multiLevelType w:val="hybridMultilevel"/>
    <w:tmpl w:val="8AF8D7DC"/>
    <w:lvl w:ilvl="0" w:tplc="A45851E6">
      <w:start w:val="1"/>
      <w:numFmt w:val="decimal"/>
      <w:lvlText w:val="%1."/>
      <w:lvlJc w:val="left"/>
      <w:pPr>
        <w:ind w:left="270" w:hanging="209"/>
      </w:pPr>
      <w:rPr>
        <w:rFonts w:hint="default"/>
        <w:spacing w:val="0"/>
        <w:w w:val="103"/>
        <w:lang w:val="ru-RU" w:eastAsia="en-US" w:bidi="ar-SA"/>
      </w:rPr>
    </w:lvl>
    <w:lvl w:ilvl="1" w:tplc="5284EBDE">
      <w:numFmt w:val="bullet"/>
      <w:lvlText w:val="•"/>
      <w:lvlJc w:val="left"/>
      <w:pPr>
        <w:ind w:left="1300" w:hanging="209"/>
      </w:pPr>
      <w:rPr>
        <w:rFonts w:hint="default"/>
        <w:lang w:val="ru-RU" w:eastAsia="en-US" w:bidi="ar-SA"/>
      </w:rPr>
    </w:lvl>
    <w:lvl w:ilvl="2" w:tplc="3EAE12D0">
      <w:numFmt w:val="bullet"/>
      <w:lvlText w:val="•"/>
      <w:lvlJc w:val="left"/>
      <w:pPr>
        <w:ind w:left="2321" w:hanging="209"/>
      </w:pPr>
      <w:rPr>
        <w:rFonts w:hint="default"/>
        <w:lang w:val="ru-RU" w:eastAsia="en-US" w:bidi="ar-SA"/>
      </w:rPr>
    </w:lvl>
    <w:lvl w:ilvl="3" w:tplc="F24AC5FE">
      <w:numFmt w:val="bullet"/>
      <w:lvlText w:val="•"/>
      <w:lvlJc w:val="left"/>
      <w:pPr>
        <w:ind w:left="3342" w:hanging="209"/>
      </w:pPr>
      <w:rPr>
        <w:rFonts w:hint="default"/>
        <w:lang w:val="ru-RU" w:eastAsia="en-US" w:bidi="ar-SA"/>
      </w:rPr>
    </w:lvl>
    <w:lvl w:ilvl="4" w:tplc="40FEB7B2">
      <w:numFmt w:val="bullet"/>
      <w:lvlText w:val="•"/>
      <w:lvlJc w:val="left"/>
      <w:pPr>
        <w:ind w:left="4362" w:hanging="209"/>
      </w:pPr>
      <w:rPr>
        <w:rFonts w:hint="default"/>
        <w:lang w:val="ru-RU" w:eastAsia="en-US" w:bidi="ar-SA"/>
      </w:rPr>
    </w:lvl>
    <w:lvl w:ilvl="5" w:tplc="AC363DEC">
      <w:numFmt w:val="bullet"/>
      <w:lvlText w:val="•"/>
      <w:lvlJc w:val="left"/>
      <w:pPr>
        <w:ind w:left="5383" w:hanging="209"/>
      </w:pPr>
      <w:rPr>
        <w:rFonts w:hint="default"/>
        <w:lang w:val="ru-RU" w:eastAsia="en-US" w:bidi="ar-SA"/>
      </w:rPr>
    </w:lvl>
    <w:lvl w:ilvl="6" w:tplc="D24C477E">
      <w:numFmt w:val="bullet"/>
      <w:lvlText w:val="•"/>
      <w:lvlJc w:val="left"/>
      <w:pPr>
        <w:ind w:left="6404" w:hanging="209"/>
      </w:pPr>
      <w:rPr>
        <w:rFonts w:hint="default"/>
        <w:lang w:val="ru-RU" w:eastAsia="en-US" w:bidi="ar-SA"/>
      </w:rPr>
    </w:lvl>
    <w:lvl w:ilvl="7" w:tplc="20F227C6">
      <w:numFmt w:val="bullet"/>
      <w:lvlText w:val="•"/>
      <w:lvlJc w:val="left"/>
      <w:pPr>
        <w:ind w:left="7424" w:hanging="209"/>
      </w:pPr>
      <w:rPr>
        <w:rFonts w:hint="default"/>
        <w:lang w:val="ru-RU" w:eastAsia="en-US" w:bidi="ar-SA"/>
      </w:rPr>
    </w:lvl>
    <w:lvl w:ilvl="8" w:tplc="48240A8E">
      <w:numFmt w:val="bullet"/>
      <w:lvlText w:val="•"/>
      <w:lvlJc w:val="left"/>
      <w:pPr>
        <w:ind w:left="8445" w:hanging="2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17371"/>
    <w:rsid w:val="000278C8"/>
    <w:rsid w:val="00050FBA"/>
    <w:rsid w:val="00131CA1"/>
    <w:rsid w:val="00177506"/>
    <w:rsid w:val="00182E1C"/>
    <w:rsid w:val="001A57EF"/>
    <w:rsid w:val="001F745B"/>
    <w:rsid w:val="00282919"/>
    <w:rsid w:val="002D0172"/>
    <w:rsid w:val="002D643B"/>
    <w:rsid w:val="00332D40"/>
    <w:rsid w:val="00351424"/>
    <w:rsid w:val="003754E0"/>
    <w:rsid w:val="003D1260"/>
    <w:rsid w:val="003F7CEA"/>
    <w:rsid w:val="00400F64"/>
    <w:rsid w:val="00415C1A"/>
    <w:rsid w:val="00444185"/>
    <w:rsid w:val="004515C5"/>
    <w:rsid w:val="00456E35"/>
    <w:rsid w:val="004D6D0D"/>
    <w:rsid w:val="00510458"/>
    <w:rsid w:val="0053342D"/>
    <w:rsid w:val="005A5459"/>
    <w:rsid w:val="005B3713"/>
    <w:rsid w:val="005B74C8"/>
    <w:rsid w:val="005F25B4"/>
    <w:rsid w:val="00613FF7"/>
    <w:rsid w:val="00631C22"/>
    <w:rsid w:val="00655D9E"/>
    <w:rsid w:val="0066622E"/>
    <w:rsid w:val="006F5A43"/>
    <w:rsid w:val="007F46CB"/>
    <w:rsid w:val="008023EC"/>
    <w:rsid w:val="00857157"/>
    <w:rsid w:val="008B223A"/>
    <w:rsid w:val="008D320F"/>
    <w:rsid w:val="00A44685"/>
    <w:rsid w:val="00A6379E"/>
    <w:rsid w:val="00A70FE0"/>
    <w:rsid w:val="00AE7FB5"/>
    <w:rsid w:val="00AF7AD9"/>
    <w:rsid w:val="00B21A0A"/>
    <w:rsid w:val="00B32ACB"/>
    <w:rsid w:val="00B53257"/>
    <w:rsid w:val="00B5613F"/>
    <w:rsid w:val="00B7010E"/>
    <w:rsid w:val="00B80639"/>
    <w:rsid w:val="00C42A9D"/>
    <w:rsid w:val="00C64F1F"/>
    <w:rsid w:val="00C71249"/>
    <w:rsid w:val="00C81838"/>
    <w:rsid w:val="00C91F0E"/>
    <w:rsid w:val="00C96AA9"/>
    <w:rsid w:val="00CC20F8"/>
    <w:rsid w:val="00CC2B45"/>
    <w:rsid w:val="00D17371"/>
    <w:rsid w:val="00D22961"/>
    <w:rsid w:val="00D426A0"/>
    <w:rsid w:val="00D732FC"/>
    <w:rsid w:val="00E75309"/>
    <w:rsid w:val="00E85AB5"/>
    <w:rsid w:val="00ED77DB"/>
    <w:rsid w:val="00F3271E"/>
    <w:rsid w:val="00F42406"/>
    <w:rsid w:val="00F621F7"/>
    <w:rsid w:val="00FA0BAB"/>
    <w:rsid w:val="00FA4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D732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182E1C"/>
  </w:style>
  <w:style w:type="table" w:customStyle="1" w:styleId="TableNormal1">
    <w:name w:val="Table Normal1"/>
    <w:uiPriority w:val="2"/>
    <w:semiHidden/>
    <w:unhideWhenUsed/>
    <w:qFormat/>
    <w:rsid w:val="00182E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2E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2E1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82E1C"/>
    <w:pPr>
      <w:widowControl w:val="0"/>
      <w:autoSpaceDE w:val="0"/>
      <w:autoSpaceDN w:val="0"/>
      <w:spacing w:after="0" w:line="240" w:lineRule="auto"/>
      <w:ind w:left="283" w:hanging="2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82E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82E1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2E1C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0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0639"/>
  </w:style>
  <w:style w:type="paragraph" w:styleId="aa">
    <w:name w:val="footer"/>
    <w:basedOn w:val="a"/>
    <w:link w:val="ab"/>
    <w:uiPriority w:val="99"/>
    <w:unhideWhenUsed/>
    <w:rsid w:val="00B80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0639"/>
  </w:style>
  <w:style w:type="table" w:customStyle="1" w:styleId="TableNormal2">
    <w:name w:val="Table Normal2"/>
    <w:uiPriority w:val="2"/>
    <w:semiHidden/>
    <w:unhideWhenUsed/>
    <w:qFormat/>
    <w:rsid w:val="005104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841FE-8B4F-45E6-B7CA-7FABE1306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5571</Words>
  <Characters>31758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</cp:lastModifiedBy>
  <cp:revision>4</cp:revision>
  <cp:lastPrinted>2025-09-17T15:23:00Z</cp:lastPrinted>
  <dcterms:created xsi:type="dcterms:W3CDTF">2025-09-17T14:51:00Z</dcterms:created>
  <dcterms:modified xsi:type="dcterms:W3CDTF">2025-09-17T15:28:00Z</dcterms:modified>
</cp:coreProperties>
</file>