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672" w:rsidRDefault="001A4672" w:rsidP="001A4672">
      <w:pPr>
        <w:tabs>
          <w:tab w:val="left" w:pos="1425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</w:t>
      </w:r>
      <w:r w:rsidRPr="0080033D">
        <w:rPr>
          <w:b/>
          <w:noProof/>
        </w:rPr>
        <w:drawing>
          <wp:inline distT="0" distB="0" distL="0" distR="0">
            <wp:extent cx="628650" cy="790575"/>
            <wp:effectExtent l="1905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672" w:rsidRDefault="001A4672" w:rsidP="001A4672">
      <w:pPr>
        <w:tabs>
          <w:tab w:val="left" w:pos="1425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A4672" w:rsidRDefault="001A4672" w:rsidP="001A4672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КЪЭБЭРДЕЙ-БАЛЪКЪЭР РЕСПУБЛИКЭМ И АРУАН МУНИЦИПАЛЬНЭ КУЕЙМ И Щ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ЫП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Э АДМИНИСТРАЦЭ</w:t>
      </w:r>
    </w:p>
    <w:p w:rsidR="001A4672" w:rsidRDefault="001A4672" w:rsidP="001A4672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КЪАБАРТЫ-МАЛКЪАР РЕСПУБЛИКАНЫ УРВАН МУНИЦИПАЛЬНЫЙ РАЙОНУНУ</w:t>
      </w:r>
    </w:p>
    <w:p w:rsidR="001A4672" w:rsidRDefault="001A4672" w:rsidP="001A4672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ЖЕР-ЖЕРЛИ АДМИНИСТРАЦИЯСЫ</w:t>
      </w:r>
    </w:p>
    <w:p w:rsidR="001A4672" w:rsidRDefault="001A4672" w:rsidP="001A4672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КАЗЕННОЕ УЧРЕЖДЕНИЕ «МЕСТНАЯ АДМИНИСТРАЦИЯ</w:t>
      </w:r>
    </w:p>
    <w:p w:rsidR="001A4672" w:rsidRDefault="001A4672" w:rsidP="001A4672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УРВАНСКОГО МУНИЦИПАЛЬНОГО РАЙОНА 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КБР»</w:t>
      </w:r>
    </w:p>
    <w:p w:rsidR="001A4672" w:rsidRDefault="001A4672" w:rsidP="001A4672">
      <w:pPr>
        <w:tabs>
          <w:tab w:val="left" w:pos="6150"/>
          <w:tab w:val="left" w:pos="672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</w:p>
    <w:p w:rsidR="001A4672" w:rsidRPr="00B63E83" w:rsidRDefault="001A4672" w:rsidP="001A4672">
      <w:pPr>
        <w:pStyle w:val="2"/>
        <w:spacing w:line="360" w:lineRule="auto"/>
        <w:jc w:val="both"/>
      </w:pPr>
      <w:r>
        <w:rPr>
          <w:b/>
        </w:rPr>
        <w:t xml:space="preserve">                                    </w:t>
      </w:r>
      <w:proofErr w:type="gramStart"/>
      <w:r>
        <w:t>П</w:t>
      </w:r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е </w:t>
      </w:r>
      <w:proofErr w:type="spellStart"/>
      <w:r>
        <w:t>н</w:t>
      </w:r>
      <w:proofErr w:type="spellEnd"/>
      <w:r>
        <w:t xml:space="preserve"> э          №__16</w:t>
      </w:r>
    </w:p>
    <w:p w:rsidR="001A4672" w:rsidRPr="00B63E83" w:rsidRDefault="001A4672" w:rsidP="001A4672">
      <w:pPr>
        <w:pStyle w:val="2"/>
        <w:spacing w:line="360" w:lineRule="auto"/>
        <w:jc w:val="both"/>
      </w:pPr>
      <w:r>
        <w:t xml:space="preserve">                                    Б е </w:t>
      </w:r>
      <w:proofErr w:type="gramStart"/>
      <w:r>
        <w:t>г</w:t>
      </w:r>
      <w:proofErr w:type="gramEnd"/>
      <w:r>
        <w:t xml:space="preserve"> и м </w:t>
      </w:r>
      <w:r>
        <w:tab/>
      </w:r>
      <w:r>
        <w:tab/>
        <w:t xml:space="preserve">          №__16</w:t>
      </w:r>
    </w:p>
    <w:p w:rsidR="001A4672" w:rsidRPr="00B46324" w:rsidRDefault="001A4672" w:rsidP="001A4672">
      <w:pPr>
        <w:pStyle w:val="3"/>
        <w:tabs>
          <w:tab w:val="left" w:pos="3119"/>
        </w:tabs>
        <w:jc w:val="both"/>
      </w:pPr>
      <w:r>
        <w:rPr>
          <w:b w:val="0"/>
        </w:rPr>
        <w:t xml:space="preserve">                                    </w:t>
      </w:r>
      <w:proofErr w:type="gramStart"/>
      <w:r>
        <w:rPr>
          <w:b w:val="0"/>
        </w:rPr>
        <w:t>П</w:t>
      </w:r>
      <w:proofErr w:type="gramEnd"/>
      <w:r>
        <w:rPr>
          <w:b w:val="0"/>
        </w:rPr>
        <w:t xml:space="preserve"> о с т а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о в л е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и е       №__16</w:t>
      </w:r>
    </w:p>
    <w:p w:rsidR="001A4672" w:rsidRDefault="001A4672" w:rsidP="001A4672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A4672" w:rsidRDefault="001A4672" w:rsidP="001A4672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«19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января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  202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4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C95A35">
        <w:rPr>
          <w:rFonts w:ascii="Times New Roman" w:hAnsi="Times New Roman" w:cs="Times New Roman"/>
          <w:sz w:val="28"/>
          <w:szCs w:val="28"/>
        </w:rPr>
        <w:t>.</w:t>
      </w:r>
      <w:r w:rsidRPr="00096330">
        <w:rPr>
          <w:rFonts w:ascii="Times New Roman" w:hAnsi="Times New Roman" w:cs="Times New Roman"/>
          <w:sz w:val="28"/>
          <w:szCs w:val="28"/>
        </w:rPr>
        <w:tab/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г.п.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30">
        <w:rPr>
          <w:rFonts w:ascii="Times New Roman" w:hAnsi="Times New Roman" w:cs="Times New Roman"/>
          <w:sz w:val="28"/>
          <w:szCs w:val="28"/>
        </w:rPr>
        <w:t>Нарткал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1A4672" w:rsidRDefault="001A4672" w:rsidP="001A467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A4672" w:rsidRPr="004551D5" w:rsidRDefault="001A4672" w:rsidP="001A467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51D5">
        <w:rPr>
          <w:rFonts w:ascii="Times New Roman" w:hAnsi="Times New Roman" w:cs="Times New Roman"/>
          <w:b/>
          <w:sz w:val="26"/>
          <w:szCs w:val="26"/>
        </w:rPr>
        <w:t xml:space="preserve">О мерах по оказанию содействия избирательным комиссиям на территории Урванского муниципального района, в реализации их полномочий, при подготовке и проведении выборов Президента  Российской Федерации в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Pr="004551D5">
        <w:rPr>
          <w:rFonts w:ascii="Times New Roman" w:hAnsi="Times New Roman" w:cs="Times New Roman"/>
          <w:b/>
          <w:sz w:val="26"/>
          <w:szCs w:val="26"/>
        </w:rPr>
        <w:t>2024 году</w:t>
      </w:r>
    </w:p>
    <w:p w:rsidR="001A4672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51D5">
        <w:rPr>
          <w:rFonts w:ascii="Times New Roman" w:hAnsi="Times New Roman" w:cs="Times New Roman"/>
          <w:sz w:val="26"/>
          <w:szCs w:val="26"/>
        </w:rPr>
        <w:tab/>
        <w:t>Для оказания содействия избирательным комиссиям в реализации их полномочий при подготовке и проведении выборов Президента Российской Федерации в соответствии с Федеральным законом «Об основных гарантиях избирательных прав и прав на участие в референдуме граждан Российской Федерации», местная администрация Урванского муниципального района КБР</w:t>
      </w:r>
    </w:p>
    <w:p w:rsidR="001A4672" w:rsidRDefault="001A4672" w:rsidP="001A467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A4672" w:rsidRPr="004551D5" w:rsidRDefault="001A4672" w:rsidP="001A467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51D5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1A4672" w:rsidRPr="004551D5" w:rsidRDefault="001A4672" w:rsidP="001A467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4551D5">
        <w:rPr>
          <w:rFonts w:ascii="Times New Roman" w:hAnsi="Times New Roman" w:cs="Times New Roman"/>
          <w:sz w:val="26"/>
          <w:szCs w:val="26"/>
        </w:rPr>
        <w:t xml:space="preserve">1.Организовать рабочую группу по содействию избирательным комиссиям, сформированным на территории Урванского муниципального района КБР, в организации подготовки и проведения выборов Президента Российской Федерации в 2024 году и утвердить ее состав (приложение №1); </w:t>
      </w: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4551D5">
        <w:rPr>
          <w:rFonts w:ascii="Times New Roman" w:hAnsi="Times New Roman" w:cs="Times New Roman"/>
          <w:sz w:val="26"/>
          <w:szCs w:val="26"/>
        </w:rPr>
        <w:t>2.Рекомендовать главам местных администраций поселений, руководителям организаций и учреждений независимо от организационно-правовой формы и формы собственности оказывать избирательным комиссиям содействие в реализации их полномочий.</w:t>
      </w: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4551D5">
        <w:rPr>
          <w:rFonts w:ascii="Times New Roman" w:hAnsi="Times New Roman" w:cs="Times New Roman"/>
          <w:sz w:val="26"/>
          <w:szCs w:val="26"/>
        </w:rPr>
        <w:t>3. Главам местных администраций поселений, руководителям организаций и учреждений, где располагаются помещения для голосования и работы избирательных комиссий:</w:t>
      </w: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51D5">
        <w:rPr>
          <w:rFonts w:ascii="Times New Roman" w:hAnsi="Times New Roman" w:cs="Times New Roman"/>
          <w:sz w:val="26"/>
          <w:szCs w:val="26"/>
        </w:rPr>
        <w:t>3.1. на безвозмездной основе предоставить избирательным комиссиям отвечающие установленным санитарным и техническим нормам помещения, укомплектованные мебелью и оргтехникой для работы и обеспечить охрану этих помещений;</w:t>
      </w: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51D5">
        <w:rPr>
          <w:rFonts w:ascii="Times New Roman" w:hAnsi="Times New Roman" w:cs="Times New Roman"/>
          <w:sz w:val="26"/>
          <w:szCs w:val="26"/>
        </w:rPr>
        <w:t xml:space="preserve">3.2. обеспечить оборудование помещений для голосования средствами связи, резервным автономным электроснабжением, средствами пожаротушения, </w:t>
      </w:r>
      <w:r w:rsidRPr="004551D5">
        <w:rPr>
          <w:rFonts w:ascii="Times New Roman" w:hAnsi="Times New Roman" w:cs="Times New Roman"/>
          <w:sz w:val="26"/>
          <w:szCs w:val="26"/>
        </w:rPr>
        <w:lastRenderedPageBreak/>
        <w:t>специальными приспособлениями, позволяющими реализовать свои права лицам с ограниченными возможностями;</w:t>
      </w: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51D5">
        <w:rPr>
          <w:rFonts w:ascii="Times New Roman" w:hAnsi="Times New Roman" w:cs="Times New Roman"/>
          <w:sz w:val="26"/>
          <w:szCs w:val="26"/>
        </w:rPr>
        <w:t>3.3. выделить участковой избирательной комиссии автотранспорт для работы на избирательных участках и перевозки документации;</w:t>
      </w: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51D5">
        <w:rPr>
          <w:rFonts w:ascii="Times New Roman" w:hAnsi="Times New Roman" w:cs="Times New Roman"/>
          <w:sz w:val="26"/>
          <w:szCs w:val="26"/>
        </w:rPr>
        <w:t>3.4. обеспечить чистоту и нормальное состояние избирательных участков и подъездов к помещениям для голосования.</w:t>
      </w: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551D5">
        <w:rPr>
          <w:rFonts w:ascii="Times New Roman" w:hAnsi="Times New Roman" w:cs="Times New Roman"/>
          <w:sz w:val="26"/>
          <w:szCs w:val="26"/>
        </w:rPr>
        <w:t>4. Рекомендовать начальнику ОНДПР по Урванскому району ГУ МЧС России по КБР (</w:t>
      </w:r>
      <w:proofErr w:type="spellStart"/>
      <w:r w:rsidRPr="004551D5">
        <w:rPr>
          <w:rFonts w:ascii="Times New Roman" w:hAnsi="Times New Roman" w:cs="Times New Roman"/>
          <w:sz w:val="26"/>
          <w:szCs w:val="26"/>
        </w:rPr>
        <w:t>Кягов</w:t>
      </w:r>
      <w:proofErr w:type="spellEnd"/>
      <w:r w:rsidRPr="004551D5">
        <w:rPr>
          <w:rFonts w:ascii="Times New Roman" w:hAnsi="Times New Roman" w:cs="Times New Roman"/>
          <w:sz w:val="26"/>
          <w:szCs w:val="26"/>
        </w:rPr>
        <w:t xml:space="preserve"> К.М.) обеспечить </w:t>
      </w:r>
      <w:proofErr w:type="gramStart"/>
      <w:r w:rsidRPr="004551D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551D5">
        <w:rPr>
          <w:rFonts w:ascii="Times New Roman" w:hAnsi="Times New Roman" w:cs="Times New Roman"/>
          <w:sz w:val="26"/>
          <w:szCs w:val="26"/>
        </w:rPr>
        <w:t xml:space="preserve"> соблюдением пожарной безопасности в помещениях избирательных комиссий  и в помещениях для голосования.</w:t>
      </w: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4551D5">
        <w:rPr>
          <w:rFonts w:ascii="Times New Roman" w:hAnsi="Times New Roman" w:cs="Times New Roman"/>
          <w:sz w:val="26"/>
          <w:szCs w:val="26"/>
        </w:rPr>
        <w:t>5. Рекомендовать директору сервисного центра г</w:t>
      </w:r>
      <w:proofErr w:type="gramStart"/>
      <w:r w:rsidRPr="004551D5">
        <w:rPr>
          <w:rFonts w:ascii="Times New Roman" w:hAnsi="Times New Roman" w:cs="Times New Roman"/>
          <w:sz w:val="26"/>
          <w:szCs w:val="26"/>
        </w:rPr>
        <w:t>.Н</w:t>
      </w:r>
      <w:proofErr w:type="gramEnd"/>
      <w:r w:rsidRPr="004551D5">
        <w:rPr>
          <w:rFonts w:ascii="Times New Roman" w:hAnsi="Times New Roman" w:cs="Times New Roman"/>
          <w:sz w:val="26"/>
          <w:szCs w:val="26"/>
        </w:rPr>
        <w:t>арткала Кабардино-Балкарского филиала ПАО «</w:t>
      </w:r>
      <w:proofErr w:type="spellStart"/>
      <w:r w:rsidRPr="004551D5">
        <w:rPr>
          <w:rFonts w:ascii="Times New Roman" w:hAnsi="Times New Roman" w:cs="Times New Roman"/>
          <w:sz w:val="26"/>
          <w:szCs w:val="26"/>
        </w:rPr>
        <w:t>Ростелеком</w:t>
      </w:r>
      <w:proofErr w:type="spellEnd"/>
      <w:r w:rsidRPr="004551D5">
        <w:rPr>
          <w:rFonts w:ascii="Times New Roman" w:hAnsi="Times New Roman" w:cs="Times New Roman"/>
          <w:sz w:val="26"/>
          <w:szCs w:val="26"/>
        </w:rPr>
        <w:t>» (</w:t>
      </w:r>
      <w:proofErr w:type="spellStart"/>
      <w:r w:rsidRPr="004551D5">
        <w:rPr>
          <w:rFonts w:ascii="Times New Roman" w:hAnsi="Times New Roman" w:cs="Times New Roman"/>
          <w:sz w:val="26"/>
          <w:szCs w:val="26"/>
        </w:rPr>
        <w:t>Битоков</w:t>
      </w:r>
      <w:proofErr w:type="spellEnd"/>
      <w:r w:rsidRPr="004551D5">
        <w:rPr>
          <w:rFonts w:ascii="Times New Roman" w:hAnsi="Times New Roman" w:cs="Times New Roman"/>
          <w:sz w:val="26"/>
          <w:szCs w:val="26"/>
        </w:rPr>
        <w:t xml:space="preserve"> А.Д.) обеспечить предоставление необходимых услуг связи избирательным комиссиям всех уровней и обеспечить стабильную работу телефонной связи в день голосования.</w:t>
      </w: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4551D5">
        <w:rPr>
          <w:rFonts w:ascii="Times New Roman" w:hAnsi="Times New Roman" w:cs="Times New Roman"/>
          <w:sz w:val="26"/>
          <w:szCs w:val="26"/>
        </w:rPr>
        <w:t xml:space="preserve">6. Рекомендовать начальнику </w:t>
      </w:r>
      <w:proofErr w:type="spellStart"/>
      <w:r w:rsidRPr="004551D5">
        <w:rPr>
          <w:rFonts w:ascii="Times New Roman" w:hAnsi="Times New Roman" w:cs="Times New Roman"/>
          <w:sz w:val="26"/>
          <w:szCs w:val="26"/>
        </w:rPr>
        <w:t>Урванских</w:t>
      </w:r>
      <w:proofErr w:type="spellEnd"/>
      <w:r w:rsidRPr="004551D5">
        <w:rPr>
          <w:rFonts w:ascii="Times New Roman" w:hAnsi="Times New Roman" w:cs="Times New Roman"/>
          <w:sz w:val="26"/>
          <w:szCs w:val="26"/>
        </w:rPr>
        <w:t xml:space="preserve"> РЭС (</w:t>
      </w:r>
      <w:proofErr w:type="spellStart"/>
      <w:r w:rsidRPr="004551D5">
        <w:rPr>
          <w:rFonts w:ascii="Times New Roman" w:hAnsi="Times New Roman" w:cs="Times New Roman"/>
          <w:sz w:val="26"/>
          <w:szCs w:val="26"/>
        </w:rPr>
        <w:t>Тамашев</w:t>
      </w:r>
      <w:proofErr w:type="spellEnd"/>
      <w:r w:rsidRPr="004551D5">
        <w:rPr>
          <w:rFonts w:ascii="Times New Roman" w:hAnsi="Times New Roman" w:cs="Times New Roman"/>
          <w:sz w:val="26"/>
          <w:szCs w:val="26"/>
        </w:rPr>
        <w:t xml:space="preserve"> А.Т.) обеспечить устойчивую подачу электроэнергии для бесперебойной работы избирательных участков, назначить ответственных дежурных для оперативного устранения возможных повреждений.</w:t>
      </w: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4551D5">
        <w:rPr>
          <w:rFonts w:ascii="Times New Roman" w:hAnsi="Times New Roman" w:cs="Times New Roman"/>
          <w:sz w:val="26"/>
          <w:szCs w:val="26"/>
        </w:rPr>
        <w:t>7. Рекомендовать отделу Министерства внутренних дел Российской Федерации по Урванскому району (</w:t>
      </w:r>
      <w:proofErr w:type="spellStart"/>
      <w:r w:rsidRPr="004551D5">
        <w:rPr>
          <w:rFonts w:ascii="Times New Roman" w:hAnsi="Times New Roman" w:cs="Times New Roman"/>
          <w:sz w:val="26"/>
          <w:szCs w:val="26"/>
        </w:rPr>
        <w:t>Жантуев</w:t>
      </w:r>
      <w:proofErr w:type="spellEnd"/>
      <w:r w:rsidRPr="004551D5">
        <w:rPr>
          <w:rFonts w:ascii="Times New Roman" w:hAnsi="Times New Roman" w:cs="Times New Roman"/>
          <w:sz w:val="26"/>
          <w:szCs w:val="26"/>
        </w:rPr>
        <w:t xml:space="preserve"> З.А.) и исполняющему обязанности начальника Управления по взаимодействию с правоохранительными органами и профилактике коррупции местной администрации Урванского муниципального района КБР (</w:t>
      </w:r>
      <w:proofErr w:type="spellStart"/>
      <w:r w:rsidRPr="004551D5">
        <w:rPr>
          <w:rFonts w:ascii="Times New Roman" w:hAnsi="Times New Roman" w:cs="Times New Roman"/>
          <w:sz w:val="26"/>
          <w:szCs w:val="26"/>
        </w:rPr>
        <w:t>Балкаров</w:t>
      </w:r>
      <w:proofErr w:type="spellEnd"/>
      <w:r w:rsidRPr="004551D5">
        <w:rPr>
          <w:rFonts w:ascii="Times New Roman" w:hAnsi="Times New Roman" w:cs="Times New Roman"/>
          <w:sz w:val="26"/>
          <w:szCs w:val="26"/>
        </w:rPr>
        <w:t xml:space="preserve"> И.Х.):</w:t>
      </w: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51D5">
        <w:rPr>
          <w:rFonts w:ascii="Times New Roman" w:hAnsi="Times New Roman" w:cs="Times New Roman"/>
          <w:sz w:val="26"/>
          <w:szCs w:val="26"/>
        </w:rPr>
        <w:t xml:space="preserve"> 7.1. обеспечить охрану общественного порядка и общественную безопасность в период подготовки и проведения общероссийского голосования;</w:t>
      </w: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51D5">
        <w:rPr>
          <w:rFonts w:ascii="Times New Roman" w:hAnsi="Times New Roman" w:cs="Times New Roman"/>
          <w:sz w:val="26"/>
          <w:szCs w:val="26"/>
        </w:rPr>
        <w:t>7.2. принять меры по предотвращению изготовления противоправных агитационных материалов и их изъятию;</w:t>
      </w: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51D5">
        <w:rPr>
          <w:rFonts w:ascii="Times New Roman" w:hAnsi="Times New Roman" w:cs="Times New Roman"/>
          <w:sz w:val="26"/>
          <w:szCs w:val="26"/>
        </w:rPr>
        <w:t>7.3. принять меры по пресечению террористической, экстремистской и противоправной деятельности.</w:t>
      </w: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4551D5">
        <w:rPr>
          <w:rFonts w:ascii="Times New Roman" w:hAnsi="Times New Roman" w:cs="Times New Roman"/>
          <w:sz w:val="26"/>
          <w:szCs w:val="26"/>
        </w:rPr>
        <w:t>8. Главному редактору районной газеты «Маяк-07» (</w:t>
      </w:r>
      <w:proofErr w:type="spellStart"/>
      <w:r w:rsidRPr="004551D5">
        <w:rPr>
          <w:rFonts w:ascii="Times New Roman" w:hAnsi="Times New Roman" w:cs="Times New Roman"/>
          <w:sz w:val="26"/>
          <w:szCs w:val="26"/>
        </w:rPr>
        <w:t>Сохроков</w:t>
      </w:r>
      <w:proofErr w:type="spellEnd"/>
      <w:r w:rsidRPr="004551D5">
        <w:rPr>
          <w:rFonts w:ascii="Times New Roman" w:hAnsi="Times New Roman" w:cs="Times New Roman"/>
          <w:sz w:val="26"/>
          <w:szCs w:val="26"/>
        </w:rPr>
        <w:t xml:space="preserve"> А.А.) предоставлять территориальной избирательной комиссии по мере обращения бесплатную площадь для публикации решений ТИК и другой информации по общероссийскому голосованию.</w:t>
      </w: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4551D5">
        <w:rPr>
          <w:rFonts w:ascii="Times New Roman" w:hAnsi="Times New Roman" w:cs="Times New Roman"/>
          <w:sz w:val="26"/>
          <w:szCs w:val="26"/>
        </w:rPr>
        <w:t>9. Опубликовать настоящее постановление на официальном сайте местной администрации Урванского муниципального района КБР и районной газете «Маяк-07»;</w:t>
      </w: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4551D5">
        <w:rPr>
          <w:rFonts w:ascii="Times New Roman" w:hAnsi="Times New Roman" w:cs="Times New Roman"/>
          <w:sz w:val="26"/>
          <w:szCs w:val="26"/>
        </w:rPr>
        <w:t xml:space="preserve">10. </w:t>
      </w:r>
      <w:proofErr w:type="gramStart"/>
      <w:r w:rsidRPr="004551D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551D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551D5">
        <w:rPr>
          <w:rFonts w:ascii="Times New Roman" w:hAnsi="Times New Roman" w:cs="Times New Roman"/>
          <w:b/>
          <w:sz w:val="26"/>
          <w:szCs w:val="26"/>
        </w:rPr>
        <w:t xml:space="preserve">и.о. </w:t>
      </w:r>
      <w:r>
        <w:rPr>
          <w:rFonts w:ascii="Times New Roman" w:hAnsi="Times New Roman" w:cs="Times New Roman"/>
          <w:b/>
          <w:sz w:val="26"/>
          <w:szCs w:val="26"/>
        </w:rPr>
        <w:t>г</w:t>
      </w:r>
      <w:r w:rsidRPr="004551D5">
        <w:rPr>
          <w:rFonts w:ascii="Times New Roman" w:hAnsi="Times New Roman" w:cs="Times New Roman"/>
          <w:b/>
          <w:sz w:val="26"/>
          <w:szCs w:val="26"/>
        </w:rPr>
        <w:t>лавы местной администрации</w:t>
      </w: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551D5">
        <w:rPr>
          <w:rFonts w:ascii="Times New Roman" w:hAnsi="Times New Roman" w:cs="Times New Roman"/>
          <w:b/>
          <w:sz w:val="26"/>
          <w:szCs w:val="26"/>
        </w:rPr>
        <w:t>Урванского муниципального</w:t>
      </w:r>
      <w:r w:rsidRPr="0089740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551D5">
        <w:rPr>
          <w:rFonts w:ascii="Times New Roman" w:hAnsi="Times New Roman" w:cs="Times New Roman"/>
          <w:b/>
          <w:sz w:val="26"/>
          <w:szCs w:val="26"/>
        </w:rPr>
        <w:t>района КБР</w:t>
      </w:r>
      <w:r w:rsidRPr="0089740E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</w:t>
      </w:r>
      <w:r w:rsidRPr="004551D5">
        <w:rPr>
          <w:rFonts w:ascii="Times New Roman" w:hAnsi="Times New Roman" w:cs="Times New Roman"/>
          <w:b/>
          <w:sz w:val="26"/>
          <w:szCs w:val="26"/>
        </w:rPr>
        <w:t xml:space="preserve">В.Х. </w:t>
      </w:r>
      <w:proofErr w:type="spellStart"/>
      <w:r w:rsidRPr="004551D5">
        <w:rPr>
          <w:rFonts w:ascii="Times New Roman" w:hAnsi="Times New Roman" w:cs="Times New Roman"/>
          <w:b/>
          <w:sz w:val="26"/>
          <w:szCs w:val="26"/>
        </w:rPr>
        <w:t>Ажиев</w:t>
      </w:r>
      <w:proofErr w:type="spellEnd"/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551D5">
        <w:rPr>
          <w:rFonts w:ascii="Times New Roman" w:hAnsi="Times New Roman" w:cs="Times New Roman"/>
          <w:b/>
          <w:sz w:val="26"/>
          <w:szCs w:val="26"/>
        </w:rPr>
        <w:tab/>
      </w:r>
      <w:r w:rsidRPr="004551D5">
        <w:rPr>
          <w:rFonts w:ascii="Times New Roman" w:hAnsi="Times New Roman" w:cs="Times New Roman"/>
          <w:b/>
          <w:sz w:val="26"/>
          <w:szCs w:val="26"/>
        </w:rPr>
        <w:tab/>
      </w:r>
      <w:r w:rsidRPr="004551D5">
        <w:rPr>
          <w:rFonts w:ascii="Times New Roman" w:hAnsi="Times New Roman" w:cs="Times New Roman"/>
          <w:b/>
          <w:sz w:val="26"/>
          <w:szCs w:val="26"/>
        </w:rPr>
        <w:tab/>
      </w:r>
      <w:r w:rsidRPr="004551D5">
        <w:rPr>
          <w:rFonts w:ascii="Times New Roman" w:hAnsi="Times New Roman" w:cs="Times New Roman"/>
          <w:b/>
          <w:sz w:val="26"/>
          <w:szCs w:val="26"/>
        </w:rPr>
        <w:tab/>
      </w:r>
      <w:r w:rsidRPr="004551D5">
        <w:rPr>
          <w:rFonts w:ascii="Times New Roman" w:hAnsi="Times New Roman" w:cs="Times New Roman"/>
          <w:b/>
          <w:sz w:val="26"/>
          <w:szCs w:val="26"/>
        </w:rPr>
        <w:tab/>
      </w:r>
      <w:r w:rsidRPr="004551D5">
        <w:rPr>
          <w:rFonts w:ascii="Times New Roman" w:hAnsi="Times New Roman" w:cs="Times New Roman"/>
          <w:b/>
          <w:sz w:val="26"/>
          <w:szCs w:val="26"/>
        </w:rPr>
        <w:tab/>
      </w:r>
      <w:r w:rsidRPr="004551D5">
        <w:rPr>
          <w:rFonts w:ascii="Times New Roman" w:hAnsi="Times New Roman" w:cs="Times New Roman"/>
          <w:b/>
          <w:sz w:val="26"/>
          <w:szCs w:val="26"/>
        </w:rPr>
        <w:tab/>
      </w:r>
      <w:r w:rsidRPr="004551D5">
        <w:rPr>
          <w:rFonts w:ascii="Times New Roman" w:hAnsi="Times New Roman" w:cs="Times New Roman"/>
          <w:b/>
          <w:sz w:val="26"/>
          <w:szCs w:val="26"/>
        </w:rPr>
        <w:tab/>
      </w: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A4672" w:rsidRPr="004551D5" w:rsidRDefault="001A4672" w:rsidP="001A46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A4672" w:rsidRPr="004551D5" w:rsidRDefault="001A4672" w:rsidP="001A467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4672" w:rsidRPr="004551D5" w:rsidRDefault="001A4672" w:rsidP="001A467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4672" w:rsidRPr="004551D5" w:rsidRDefault="001A4672" w:rsidP="001A467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4672" w:rsidRPr="004551D5" w:rsidRDefault="001A4672" w:rsidP="001A46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A4672" w:rsidRPr="004551D5" w:rsidRDefault="001A4672" w:rsidP="001A4672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551D5">
        <w:rPr>
          <w:rFonts w:ascii="Times New Roman" w:eastAsia="Times New Roman" w:hAnsi="Times New Roman" w:cs="Times New Roman"/>
          <w:sz w:val="26"/>
          <w:szCs w:val="26"/>
        </w:rPr>
        <w:t>Состав</w:t>
      </w:r>
    </w:p>
    <w:p w:rsidR="001A4672" w:rsidRPr="004551D5" w:rsidRDefault="001A4672" w:rsidP="001A46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551D5">
        <w:rPr>
          <w:rFonts w:ascii="Times New Roman" w:eastAsia="Times New Roman" w:hAnsi="Times New Roman" w:cs="Times New Roman"/>
          <w:sz w:val="26"/>
          <w:szCs w:val="26"/>
        </w:rPr>
        <w:t xml:space="preserve">рабочей группы по содействию избирательным комиссиям в организации подготовки и проведения выборов Президента Российской Федерации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 w:rsidRPr="004551D5">
        <w:rPr>
          <w:rFonts w:ascii="Times New Roman" w:eastAsia="Times New Roman" w:hAnsi="Times New Roman" w:cs="Times New Roman"/>
          <w:sz w:val="26"/>
          <w:szCs w:val="26"/>
        </w:rPr>
        <w:t>в 2024 году</w:t>
      </w:r>
    </w:p>
    <w:p w:rsidR="001A4672" w:rsidRPr="004551D5" w:rsidRDefault="001A4672" w:rsidP="001A4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551D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6104"/>
      </w:tblGrid>
      <w:tr w:rsidR="001A4672" w:rsidRPr="004551D5" w:rsidTr="008D024D">
        <w:trPr>
          <w:jc w:val="center"/>
        </w:trPr>
        <w:tc>
          <w:tcPr>
            <w:tcW w:w="3227" w:type="dxa"/>
          </w:tcPr>
          <w:p w:rsidR="001A4672" w:rsidRPr="004551D5" w:rsidRDefault="001A4672" w:rsidP="008D024D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Ажиев</w:t>
            </w:r>
            <w:proofErr w:type="spellEnd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Валерий </w:t>
            </w:r>
            <w:proofErr w:type="spellStart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Хабасович</w:t>
            </w:r>
            <w:proofErr w:type="spellEnd"/>
          </w:p>
        </w:tc>
        <w:tc>
          <w:tcPr>
            <w:tcW w:w="6104" w:type="dxa"/>
          </w:tcPr>
          <w:p w:rsidR="001A4672" w:rsidRPr="004551D5" w:rsidRDefault="001A4672" w:rsidP="008D0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и.о. главы местной администрации Урванского муниципального района КБР, </w:t>
            </w:r>
          </w:p>
          <w:p w:rsidR="001A4672" w:rsidRPr="004551D5" w:rsidRDefault="001A4672" w:rsidP="008D02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4551D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(председатель рабочей группы)</w:t>
            </w:r>
          </w:p>
        </w:tc>
      </w:tr>
      <w:tr w:rsidR="001A4672" w:rsidRPr="004551D5" w:rsidTr="008D024D">
        <w:trPr>
          <w:jc w:val="center"/>
        </w:trPr>
        <w:tc>
          <w:tcPr>
            <w:tcW w:w="3227" w:type="dxa"/>
          </w:tcPr>
          <w:p w:rsidR="001A4672" w:rsidRPr="004551D5" w:rsidRDefault="001A4672" w:rsidP="008D024D">
            <w:pPr>
              <w:tabs>
                <w:tab w:val="left" w:pos="3735"/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Маиров</w:t>
            </w:r>
            <w:proofErr w:type="spellEnd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Рустам Анатольевич</w:t>
            </w:r>
          </w:p>
        </w:tc>
        <w:tc>
          <w:tcPr>
            <w:tcW w:w="6104" w:type="dxa"/>
            <w:vAlign w:val="center"/>
          </w:tcPr>
          <w:p w:rsidR="001A4672" w:rsidRPr="004551D5" w:rsidRDefault="001A4672" w:rsidP="008D0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и.о. заместителя главы местной администрации Урванского муниципального района КБР, (</w:t>
            </w:r>
            <w:r w:rsidRPr="004551D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заместитель председателя рабочей группы</w:t>
            </w:r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1A4672" w:rsidRPr="004551D5" w:rsidTr="008D024D">
        <w:trPr>
          <w:jc w:val="center"/>
        </w:trPr>
        <w:tc>
          <w:tcPr>
            <w:tcW w:w="9331" w:type="dxa"/>
            <w:gridSpan w:val="2"/>
          </w:tcPr>
          <w:p w:rsidR="001A4672" w:rsidRPr="004551D5" w:rsidRDefault="001A4672" w:rsidP="008D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A4672" w:rsidRPr="004551D5" w:rsidRDefault="001A4672" w:rsidP="008D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Члены рабочей группы:</w:t>
            </w:r>
          </w:p>
          <w:p w:rsidR="001A4672" w:rsidRPr="004551D5" w:rsidRDefault="001A4672" w:rsidP="008D0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A4672" w:rsidRPr="004551D5" w:rsidTr="008D024D">
        <w:trPr>
          <w:jc w:val="center"/>
        </w:trPr>
        <w:tc>
          <w:tcPr>
            <w:tcW w:w="3227" w:type="dxa"/>
          </w:tcPr>
          <w:p w:rsidR="001A4672" w:rsidRPr="004551D5" w:rsidRDefault="001A4672" w:rsidP="008D024D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Акежев</w:t>
            </w:r>
            <w:proofErr w:type="spellEnd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Мурат Мухамедович</w:t>
            </w:r>
          </w:p>
        </w:tc>
        <w:tc>
          <w:tcPr>
            <w:tcW w:w="6104" w:type="dxa"/>
          </w:tcPr>
          <w:p w:rsidR="001A4672" w:rsidRPr="004551D5" w:rsidRDefault="001A4672" w:rsidP="008D02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главы местной администрации Урванского муниципального района КБР</w:t>
            </w:r>
          </w:p>
        </w:tc>
      </w:tr>
      <w:tr w:rsidR="001A4672" w:rsidRPr="004551D5" w:rsidTr="008D024D">
        <w:trPr>
          <w:jc w:val="center"/>
        </w:trPr>
        <w:tc>
          <w:tcPr>
            <w:tcW w:w="3227" w:type="dxa"/>
          </w:tcPr>
          <w:p w:rsidR="001A4672" w:rsidRPr="004551D5" w:rsidRDefault="001A4672" w:rsidP="008D024D">
            <w:pPr>
              <w:tabs>
                <w:tab w:val="left" w:pos="3735"/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Балкаров</w:t>
            </w:r>
            <w:proofErr w:type="spellEnd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Ислам </w:t>
            </w:r>
            <w:proofErr w:type="spellStart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Хачимович</w:t>
            </w:r>
            <w:proofErr w:type="spellEnd"/>
          </w:p>
        </w:tc>
        <w:tc>
          <w:tcPr>
            <w:tcW w:w="6104" w:type="dxa"/>
            <w:vAlign w:val="center"/>
          </w:tcPr>
          <w:p w:rsidR="001A4672" w:rsidRPr="004551D5" w:rsidRDefault="001A4672" w:rsidP="008D0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551D5">
              <w:rPr>
                <w:rFonts w:ascii="Times New Roman" w:hAnsi="Times New Roman" w:cs="Times New Roman"/>
                <w:sz w:val="26"/>
                <w:szCs w:val="26"/>
              </w:rPr>
              <w:t>и.о. начальника Управления по  взаимодействию с правоохранительными органами и профилактике коррупции местной администрации Урванского муниципального района КБР</w:t>
            </w:r>
          </w:p>
        </w:tc>
      </w:tr>
      <w:tr w:rsidR="001A4672" w:rsidRPr="004551D5" w:rsidTr="008D024D">
        <w:trPr>
          <w:jc w:val="center"/>
        </w:trPr>
        <w:tc>
          <w:tcPr>
            <w:tcW w:w="3227" w:type="dxa"/>
            <w:vAlign w:val="center"/>
          </w:tcPr>
          <w:p w:rsidR="001A4672" w:rsidRPr="004551D5" w:rsidRDefault="001A4672" w:rsidP="008D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Бетуганов</w:t>
            </w:r>
            <w:proofErr w:type="spellEnd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</w:t>
            </w:r>
            <w:proofErr w:type="spellStart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Арсен</w:t>
            </w:r>
            <w:proofErr w:type="spellEnd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Хазраилович</w:t>
            </w:r>
            <w:proofErr w:type="spellEnd"/>
          </w:p>
        </w:tc>
        <w:tc>
          <w:tcPr>
            <w:tcW w:w="6104" w:type="dxa"/>
            <w:vAlign w:val="center"/>
          </w:tcPr>
          <w:p w:rsidR="001A4672" w:rsidRPr="004551D5" w:rsidRDefault="001A4672" w:rsidP="008D0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местной администрации  г.п</w:t>
            </w:r>
            <w:proofErr w:type="gramStart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арткала</w:t>
            </w:r>
          </w:p>
        </w:tc>
      </w:tr>
      <w:tr w:rsidR="001A4672" w:rsidRPr="004551D5" w:rsidTr="008D024D">
        <w:trPr>
          <w:jc w:val="center"/>
        </w:trPr>
        <w:tc>
          <w:tcPr>
            <w:tcW w:w="3227" w:type="dxa"/>
            <w:vAlign w:val="center"/>
          </w:tcPr>
          <w:p w:rsidR="001A4672" w:rsidRPr="004551D5" w:rsidRDefault="001A4672" w:rsidP="008D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Жантуев</w:t>
            </w:r>
            <w:proofErr w:type="spellEnd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Залим</w:t>
            </w:r>
            <w:proofErr w:type="spellEnd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Ахматович</w:t>
            </w:r>
            <w:proofErr w:type="spellEnd"/>
          </w:p>
        </w:tc>
        <w:tc>
          <w:tcPr>
            <w:tcW w:w="6104" w:type="dxa"/>
            <w:vAlign w:val="center"/>
          </w:tcPr>
          <w:p w:rsidR="001A4672" w:rsidRPr="004551D5" w:rsidRDefault="001A4672" w:rsidP="008D0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Врио</w:t>
            </w:r>
            <w:proofErr w:type="spellEnd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начальника Отдела МВД России по Урванскому района, подполковник полиции            (</w:t>
            </w:r>
            <w:r w:rsidRPr="004551D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по согласованию</w:t>
            </w:r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1A4672" w:rsidRPr="004551D5" w:rsidTr="008D024D">
        <w:trPr>
          <w:jc w:val="center"/>
        </w:trPr>
        <w:tc>
          <w:tcPr>
            <w:tcW w:w="3227" w:type="dxa"/>
            <w:vAlign w:val="center"/>
          </w:tcPr>
          <w:p w:rsidR="001A4672" w:rsidRPr="004551D5" w:rsidRDefault="001A4672" w:rsidP="008D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Пшихачев</w:t>
            </w:r>
            <w:proofErr w:type="spellEnd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</w:t>
            </w:r>
            <w:proofErr w:type="spellStart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Агурби</w:t>
            </w:r>
            <w:proofErr w:type="spellEnd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Анатольевич</w:t>
            </w:r>
          </w:p>
        </w:tc>
        <w:tc>
          <w:tcPr>
            <w:tcW w:w="6104" w:type="dxa"/>
            <w:vAlign w:val="center"/>
          </w:tcPr>
          <w:p w:rsidR="001A4672" w:rsidRPr="004551D5" w:rsidRDefault="001A4672" w:rsidP="008D0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председатель </w:t>
            </w:r>
            <w:proofErr w:type="spellStart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Урванской</w:t>
            </w:r>
            <w:proofErr w:type="spellEnd"/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территориальной  избирательной комиссии (</w:t>
            </w:r>
            <w:r w:rsidRPr="004551D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по согласованию</w:t>
            </w:r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1A4672" w:rsidRPr="004551D5" w:rsidTr="008D024D">
        <w:trPr>
          <w:jc w:val="center"/>
        </w:trPr>
        <w:tc>
          <w:tcPr>
            <w:tcW w:w="9331" w:type="dxa"/>
            <w:gridSpan w:val="2"/>
            <w:vAlign w:val="center"/>
          </w:tcPr>
          <w:p w:rsidR="001A4672" w:rsidRPr="004551D5" w:rsidRDefault="001A4672" w:rsidP="008D0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551D5">
              <w:rPr>
                <w:rFonts w:ascii="Times New Roman" w:eastAsia="Times New Roman" w:hAnsi="Times New Roman" w:cs="Times New Roman"/>
                <w:sz w:val="26"/>
                <w:szCs w:val="26"/>
              </w:rPr>
              <w:t>Главы местный администраций сельских поселений Урванского муниципального района КБР</w:t>
            </w:r>
          </w:p>
        </w:tc>
      </w:tr>
    </w:tbl>
    <w:p w:rsidR="001A4672" w:rsidRPr="004551D5" w:rsidRDefault="001A4672" w:rsidP="001A467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4672" w:rsidRDefault="001A4672" w:rsidP="001A4672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1A4672" w:rsidRDefault="001A4672" w:rsidP="001A4672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1A4672" w:rsidRDefault="001A4672" w:rsidP="001A4672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1A4672" w:rsidRDefault="001A4672" w:rsidP="001A4672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1A4672" w:rsidRDefault="001A4672" w:rsidP="001A4672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1A4672" w:rsidRDefault="001A4672" w:rsidP="001A4672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7D4B89" w:rsidRDefault="007D4B89"/>
    <w:sectPr w:rsidR="007D4B89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A4672"/>
    <w:rsid w:val="001A4672"/>
    <w:rsid w:val="00520257"/>
    <w:rsid w:val="007D4B89"/>
    <w:rsid w:val="00B86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672"/>
    <w:pPr>
      <w:spacing w:after="20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A4672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1A4672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4672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A4672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4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67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888</Words>
  <Characters>5065</Characters>
  <Application>Microsoft Office Word</Application>
  <DocSecurity>0</DocSecurity>
  <Lines>42</Lines>
  <Paragraphs>11</Paragraphs>
  <ScaleCrop>false</ScaleCrop>
  <Company>MultiDVD Team</Company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2024-01-23T07:12:00Z</dcterms:created>
  <dcterms:modified xsi:type="dcterms:W3CDTF">2024-01-23T07:12:00Z</dcterms:modified>
</cp:coreProperties>
</file>