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E27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25475" cy="789305"/>
            <wp:effectExtent l="19050" t="0" r="3175" b="0"/>
            <wp:docPr id="1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78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E27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530E27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530E27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530E27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530E27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 КБР»</w:t>
      </w:r>
    </w:p>
    <w:p w:rsidR="00530E27" w:rsidRDefault="00530E27" w:rsidP="00530E27">
      <w:pPr>
        <w:pStyle w:val="2"/>
        <w:jc w:val="both"/>
        <w:rPr>
          <w:b/>
        </w:rPr>
      </w:pPr>
    </w:p>
    <w:p w:rsidR="00530E27" w:rsidRDefault="00530E27" w:rsidP="00530E27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r>
        <w:t>П о с т а н о в л е н э          №__275</w:t>
      </w:r>
    </w:p>
    <w:p w:rsidR="00530E27" w:rsidRDefault="00530E27" w:rsidP="00530E27">
      <w:pPr>
        <w:pStyle w:val="2"/>
        <w:spacing w:line="360" w:lineRule="auto"/>
        <w:jc w:val="both"/>
      </w:pPr>
      <w:r>
        <w:t xml:space="preserve">                                    Б е г и м </w:t>
      </w:r>
      <w:r>
        <w:tab/>
      </w:r>
      <w:r>
        <w:tab/>
        <w:t xml:space="preserve">          №__275</w:t>
      </w:r>
    </w:p>
    <w:p w:rsidR="00530E27" w:rsidRDefault="00530E27" w:rsidP="00530E27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П о с т а н о в л е н и е       №__275</w:t>
      </w:r>
    </w:p>
    <w:p w:rsidR="00530E27" w:rsidRDefault="00530E27" w:rsidP="00530E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« 11 » марта   2020г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г. Нарткала</w:t>
      </w:r>
    </w:p>
    <w:p w:rsidR="00530E27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E27" w:rsidRPr="00E56504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504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530E27" w:rsidRPr="00E56504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504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</w:t>
      </w:r>
    </w:p>
    <w:p w:rsidR="00530E27" w:rsidRPr="00E56504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504">
        <w:rPr>
          <w:rFonts w:ascii="Times New Roman" w:hAnsi="Times New Roman" w:cs="Times New Roman"/>
          <w:b/>
          <w:sz w:val="28"/>
          <w:szCs w:val="28"/>
        </w:rPr>
        <w:t>"Выдача архивных справок о трудовом стаже и заработной плате"</w:t>
      </w:r>
    </w:p>
    <w:p w:rsidR="00530E27" w:rsidRPr="00E56504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E27" w:rsidRPr="00E56504" w:rsidRDefault="00530E27" w:rsidP="00530E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50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E565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6504">
        <w:rPr>
          <w:rFonts w:ascii="Times New Roman" w:hAnsi="Times New Roman" w:cs="Times New Roman"/>
          <w:sz w:val="28"/>
          <w:szCs w:val="28"/>
        </w:rPr>
        <w:t xml:space="preserve"> от 06.10.2003г. N 131-ФЗ "Об общих принципах организации местного самоуправления в Российской Федерации", Федеральным </w:t>
      </w:r>
      <w:hyperlink r:id="rId6" w:history="1">
        <w:r w:rsidRPr="00E565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6504">
        <w:rPr>
          <w:rFonts w:ascii="Times New Roman" w:hAnsi="Times New Roman" w:cs="Times New Roman"/>
          <w:sz w:val="28"/>
          <w:szCs w:val="28"/>
        </w:rPr>
        <w:t xml:space="preserve"> от 22.10.2004г. N 125-ФЗ "Об архивном деле в Российской Федерации", Федеральным </w:t>
      </w:r>
      <w:hyperlink r:id="rId7" w:history="1">
        <w:r w:rsidRPr="00E565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6504">
        <w:rPr>
          <w:rFonts w:ascii="Times New Roman" w:hAnsi="Times New Roman" w:cs="Times New Roman"/>
          <w:sz w:val="28"/>
          <w:szCs w:val="28"/>
        </w:rPr>
        <w:t xml:space="preserve"> от 27.07.2010г. N 210-ФЗ "Об организации предоставления государственных и муниципальных услуг", Федеральным </w:t>
      </w:r>
      <w:hyperlink r:id="rId8" w:history="1">
        <w:r w:rsidRPr="00E565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6504">
        <w:rPr>
          <w:rFonts w:ascii="Times New Roman" w:hAnsi="Times New Roman" w:cs="Times New Roman"/>
          <w:sz w:val="28"/>
          <w:szCs w:val="28"/>
        </w:rPr>
        <w:t xml:space="preserve"> от 27.07.2006г. N 149-ФЗ "Об информации, информационных технологиях и о защите информации", Федеральным </w:t>
      </w:r>
      <w:hyperlink r:id="rId9" w:history="1">
        <w:r w:rsidRPr="00E565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6504">
        <w:rPr>
          <w:rFonts w:ascii="Times New Roman" w:hAnsi="Times New Roman" w:cs="Times New Roman"/>
          <w:sz w:val="28"/>
          <w:szCs w:val="28"/>
        </w:rPr>
        <w:t xml:space="preserve"> от 02.05.2006г. N 59-ФЗ "О порядке рассмотрения обращений граждан Российской Федерации", </w:t>
      </w:r>
      <w:hyperlink r:id="rId10" w:history="1">
        <w:r w:rsidRPr="00E5650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56504">
        <w:rPr>
          <w:rFonts w:ascii="Times New Roman" w:hAnsi="Times New Roman" w:cs="Times New Roman"/>
          <w:sz w:val="28"/>
          <w:szCs w:val="28"/>
        </w:rPr>
        <w:t xml:space="preserve"> Минкультуры Российской Федерации от 18.01.2007г. N 19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наук", </w:t>
      </w:r>
      <w:hyperlink r:id="rId11" w:history="1">
        <w:r w:rsidRPr="00E565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6504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12.01.2009г. N 3-РЗ "Об архивном деле в Кабардино-Балкарской Республике", </w:t>
      </w:r>
      <w:hyperlink r:id="rId12" w:history="1">
        <w:r w:rsidRPr="00E56504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E56504">
        <w:rPr>
          <w:rFonts w:ascii="Times New Roman" w:hAnsi="Times New Roman" w:cs="Times New Roman"/>
          <w:sz w:val="28"/>
          <w:szCs w:val="28"/>
        </w:rPr>
        <w:t xml:space="preserve"> Правительства Кабардино-Балкарской Республики от 29.04.2010г. N 158-рп, рекомендациями по подготовке архивных справок и ответов на типовые запросы социально-правового характера, выдаваемых архивными учреждениями Российской Федерации,  </w:t>
      </w:r>
      <w:hyperlink r:id="rId13" w:history="1">
        <w:r w:rsidRPr="00E5650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56504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КБР, в целях повышения качества и доступности предоставления муниципальной услуги "Выдача архивных справок о трудовом стаже и заработной плате" местная администрация Урванского муниципального района КБР </w:t>
      </w:r>
    </w:p>
    <w:p w:rsidR="00530E27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E27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E27" w:rsidRPr="00E56504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504">
        <w:rPr>
          <w:rFonts w:ascii="Times New Roman" w:hAnsi="Times New Roman" w:cs="Times New Roman"/>
          <w:sz w:val="28"/>
          <w:szCs w:val="28"/>
        </w:rPr>
        <w:lastRenderedPageBreak/>
        <w:t>ПОСТАНОВЛЯЕТ:</w:t>
      </w:r>
    </w:p>
    <w:p w:rsidR="00530E27" w:rsidRPr="00E56504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504">
        <w:rPr>
          <w:rFonts w:ascii="Times New Roman" w:hAnsi="Times New Roman" w:cs="Times New Roman"/>
          <w:sz w:val="28"/>
          <w:szCs w:val="28"/>
        </w:rPr>
        <w:t xml:space="preserve">1. Утвердить  административный </w:t>
      </w:r>
      <w:hyperlink w:anchor="P35" w:history="1">
        <w:r w:rsidRPr="00E56504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E56504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"Выдача архивных справок о трудовом стаже и заработной плате" (прилагается).</w:t>
      </w:r>
    </w:p>
    <w:p w:rsidR="00530E27" w:rsidRPr="00E56504" w:rsidRDefault="00530E27" w:rsidP="00530E2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504">
        <w:rPr>
          <w:rFonts w:ascii="Times New Roman" w:hAnsi="Times New Roman" w:cs="Times New Roman"/>
          <w:sz w:val="28"/>
          <w:szCs w:val="28"/>
        </w:rPr>
        <w:t>2. Признать постановление местной администрации Урванского муниципального района КБР от 22.08.2018г. № 906 "Выдача архивных справок о трудовом стаже и заработной плате" утратившим силу.</w:t>
      </w:r>
    </w:p>
    <w:p w:rsidR="00530E27" w:rsidRPr="00E56504" w:rsidRDefault="00530E27" w:rsidP="00530E2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504">
        <w:rPr>
          <w:rFonts w:ascii="Times New Roman" w:hAnsi="Times New Roman" w:cs="Times New Roman"/>
          <w:sz w:val="28"/>
          <w:szCs w:val="28"/>
        </w:rPr>
        <w:t>3. Разместить настоящее постановление  на официальном сайте местной администрации Урванского муниципального района КБР www.</w:t>
      </w:r>
      <w:r w:rsidRPr="00E56504">
        <w:rPr>
          <w:rFonts w:ascii="Times New Roman" w:hAnsi="Times New Roman" w:cs="Times New Roman"/>
          <w:sz w:val="28"/>
          <w:szCs w:val="28"/>
          <w:lang w:val="en-US"/>
        </w:rPr>
        <w:t>ur</w:t>
      </w:r>
      <w:r w:rsidRPr="00E56504">
        <w:rPr>
          <w:rFonts w:ascii="Times New Roman" w:hAnsi="Times New Roman" w:cs="Times New Roman"/>
          <w:sz w:val="28"/>
          <w:szCs w:val="28"/>
        </w:rPr>
        <w:t>.adm-</w:t>
      </w:r>
      <w:r w:rsidRPr="00E56504">
        <w:rPr>
          <w:rFonts w:ascii="Times New Roman" w:hAnsi="Times New Roman" w:cs="Times New Roman"/>
          <w:sz w:val="28"/>
          <w:szCs w:val="28"/>
          <w:lang w:val="en-US"/>
        </w:rPr>
        <w:t>kbr</w:t>
      </w:r>
      <w:r w:rsidRPr="00E56504">
        <w:rPr>
          <w:rFonts w:ascii="Times New Roman" w:hAnsi="Times New Roman" w:cs="Times New Roman"/>
          <w:sz w:val="28"/>
          <w:szCs w:val="28"/>
        </w:rPr>
        <w:t>.ru в информационно-телекоммуникационной сети "Интернет".</w:t>
      </w:r>
    </w:p>
    <w:p w:rsidR="00530E27" w:rsidRPr="00E56504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5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E27" w:rsidRPr="00E56504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E27" w:rsidRPr="00E56504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504">
        <w:rPr>
          <w:rFonts w:ascii="Times New Roman" w:hAnsi="Times New Roman" w:cs="Times New Roman"/>
          <w:sz w:val="28"/>
          <w:szCs w:val="28"/>
        </w:rPr>
        <w:t xml:space="preserve"> </w:t>
      </w:r>
      <w:r w:rsidRPr="00E56504">
        <w:rPr>
          <w:rFonts w:ascii="Times New Roman" w:hAnsi="Times New Roman" w:cs="Times New Roman"/>
          <w:b/>
          <w:sz w:val="28"/>
          <w:szCs w:val="28"/>
        </w:rPr>
        <w:t>И.о.главы местной администрации</w:t>
      </w:r>
    </w:p>
    <w:p w:rsidR="00530E27" w:rsidRPr="00E56504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504">
        <w:rPr>
          <w:rFonts w:ascii="Times New Roman" w:hAnsi="Times New Roman" w:cs="Times New Roman"/>
          <w:b/>
          <w:sz w:val="28"/>
          <w:szCs w:val="28"/>
        </w:rPr>
        <w:t>Урванского муниципального</w:t>
      </w:r>
    </w:p>
    <w:p w:rsidR="00530E27" w:rsidRPr="00E56504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504">
        <w:rPr>
          <w:rFonts w:ascii="Times New Roman" w:hAnsi="Times New Roman" w:cs="Times New Roman"/>
          <w:b/>
          <w:sz w:val="28"/>
          <w:szCs w:val="28"/>
        </w:rPr>
        <w:t>района КБР</w:t>
      </w:r>
      <w:r w:rsidRPr="00E56504">
        <w:rPr>
          <w:rFonts w:ascii="Times New Roman" w:hAnsi="Times New Roman" w:cs="Times New Roman"/>
          <w:b/>
          <w:sz w:val="28"/>
          <w:szCs w:val="28"/>
        </w:rPr>
        <w:tab/>
      </w:r>
      <w:r w:rsidRPr="00E56504">
        <w:rPr>
          <w:rFonts w:ascii="Times New Roman" w:hAnsi="Times New Roman" w:cs="Times New Roman"/>
          <w:b/>
          <w:sz w:val="28"/>
          <w:szCs w:val="28"/>
        </w:rPr>
        <w:tab/>
      </w:r>
      <w:r w:rsidRPr="00E56504">
        <w:rPr>
          <w:rFonts w:ascii="Times New Roman" w:hAnsi="Times New Roman" w:cs="Times New Roman"/>
          <w:b/>
          <w:sz w:val="28"/>
          <w:szCs w:val="28"/>
        </w:rPr>
        <w:tab/>
      </w:r>
      <w:r w:rsidRPr="00E56504">
        <w:rPr>
          <w:rFonts w:ascii="Times New Roman" w:hAnsi="Times New Roman" w:cs="Times New Roman"/>
          <w:b/>
          <w:sz w:val="28"/>
          <w:szCs w:val="28"/>
        </w:rPr>
        <w:tab/>
      </w:r>
      <w:r w:rsidRPr="00E56504">
        <w:rPr>
          <w:rFonts w:ascii="Times New Roman" w:hAnsi="Times New Roman" w:cs="Times New Roman"/>
          <w:b/>
          <w:sz w:val="28"/>
          <w:szCs w:val="28"/>
        </w:rPr>
        <w:tab/>
      </w:r>
      <w:r w:rsidRPr="00E56504">
        <w:rPr>
          <w:rFonts w:ascii="Times New Roman" w:hAnsi="Times New Roman" w:cs="Times New Roman"/>
          <w:b/>
          <w:sz w:val="28"/>
          <w:szCs w:val="28"/>
        </w:rPr>
        <w:tab/>
      </w:r>
      <w:r w:rsidRPr="00E56504">
        <w:rPr>
          <w:rFonts w:ascii="Times New Roman" w:hAnsi="Times New Roman" w:cs="Times New Roman"/>
          <w:b/>
          <w:sz w:val="28"/>
          <w:szCs w:val="28"/>
        </w:rPr>
        <w:tab/>
      </w:r>
      <w:r w:rsidRPr="00E56504">
        <w:rPr>
          <w:rFonts w:ascii="Times New Roman" w:hAnsi="Times New Roman" w:cs="Times New Roman"/>
          <w:b/>
          <w:sz w:val="28"/>
          <w:szCs w:val="28"/>
        </w:rPr>
        <w:tab/>
        <w:t>В.Х. Ажиев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E27" w:rsidRPr="00E77A91" w:rsidRDefault="00530E27" w:rsidP="00530E2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E77A91">
        <w:rPr>
          <w:rFonts w:ascii="Times New Roman" w:hAnsi="Times New Roman" w:cs="Times New Roman"/>
          <w:sz w:val="24"/>
          <w:szCs w:val="24"/>
        </w:rPr>
        <w:t>естной администрации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11.03.2020г. № 275</w:t>
      </w: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5"/>
      <w:bookmarkEnd w:id="0"/>
      <w:r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530E27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предоставления муниципальной услуги</w:t>
      </w:r>
    </w:p>
    <w:p w:rsidR="00530E27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"Выдача архивных справок о трудовом стаже и заработной плате"</w:t>
      </w: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"Выдача архивных справок о трудовом стаже и заработной плате" (далее - административный регламент) разработан в целях повышения качества предоставления и доступности муниципальной услуги, определения сроков и последовательности действий (административных процедур) при предоставлении муниципальной услуги.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1.2. Муниципальная услуга "Выдача архивных справок о трудовом стаже и заработной плате" (далее - муниципальная услуга) предоставляется физическим и юридическим лицам, обратившимся с заявлением о предоставлении муниципальной услуги, либо их уполномоченным представителям, имеющим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 (далее - заявители).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правилах предоставления муниципальной услуги.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4"/>
      <w:bookmarkEnd w:id="1"/>
      <w:r w:rsidRPr="00E77A91">
        <w:rPr>
          <w:rFonts w:ascii="Times New Roman" w:hAnsi="Times New Roman" w:cs="Times New Roman"/>
          <w:sz w:val="24"/>
          <w:szCs w:val="24"/>
        </w:rPr>
        <w:t xml:space="preserve">1.3.1. </w:t>
      </w:r>
      <w:r w:rsidRPr="00935D37">
        <w:rPr>
          <w:rFonts w:ascii="Times New Roman" w:hAnsi="Times New Roman" w:cs="Times New Roman"/>
          <w:sz w:val="24"/>
          <w:szCs w:val="24"/>
        </w:rPr>
        <w:t xml:space="preserve">Заявитель либо его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 w:rsidRPr="00935D37">
        <w:rPr>
          <w:rFonts w:ascii="Times New Roman" w:hAnsi="Times New Roman" w:cs="Times New Roman"/>
          <w:sz w:val="24"/>
          <w:szCs w:val="24"/>
        </w:rPr>
        <w:t xml:space="preserve">представитель может обратиться за получением необходимой информации для получения муниципальной услуги в </w:t>
      </w:r>
      <w:r>
        <w:rPr>
          <w:rFonts w:ascii="Times New Roman" w:hAnsi="Times New Roman" w:cs="Times New Roman"/>
          <w:sz w:val="24"/>
          <w:szCs w:val="24"/>
        </w:rPr>
        <w:t>архивный отдел</w:t>
      </w:r>
      <w:r w:rsidRPr="00935D37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Pr="00935D37">
        <w:rPr>
          <w:rFonts w:ascii="Times New Roman" w:hAnsi="Times New Roman" w:cs="Times New Roman"/>
          <w:sz w:val="24"/>
          <w:szCs w:val="24"/>
        </w:rPr>
        <w:t xml:space="preserve">) по адресу: Кабардино-Балкарская Республика, </w:t>
      </w:r>
      <w:r>
        <w:rPr>
          <w:rFonts w:ascii="Times New Roman" w:hAnsi="Times New Roman" w:cs="Times New Roman"/>
          <w:sz w:val="24"/>
          <w:szCs w:val="24"/>
        </w:rPr>
        <w:t>г.Нарткала, ул.Ленина,35, 3-й этаж</w:t>
      </w:r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 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: понедельник - </w:t>
      </w:r>
      <w:r>
        <w:rPr>
          <w:rFonts w:ascii="Times New Roman" w:hAnsi="Times New Roman" w:cs="Times New Roman"/>
          <w:sz w:val="24"/>
          <w:szCs w:val="24"/>
        </w:rPr>
        <w:t>пятница</w:t>
      </w:r>
      <w:r w:rsidRPr="00935D37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935D37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час до 13-00 час. и с 14-00 час. </w:t>
      </w:r>
      <w:r w:rsidRPr="00935D37">
        <w:rPr>
          <w:rFonts w:ascii="Times New Roman" w:hAnsi="Times New Roman" w:cs="Times New Roman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35D37">
        <w:rPr>
          <w:rFonts w:ascii="Times New Roman" w:hAnsi="Times New Roman" w:cs="Times New Roman"/>
          <w:sz w:val="24"/>
          <w:szCs w:val="24"/>
        </w:rPr>
        <w:t>.00 часов. Выходные дни: суббота, воскресенье.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Телефон для справок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88663542307</w:t>
      </w:r>
      <w:r w:rsidRPr="00935D37">
        <w:rPr>
          <w:rFonts w:ascii="Times New Roman" w:hAnsi="Times New Roman" w:cs="Times New Roman"/>
          <w:sz w:val="24"/>
          <w:szCs w:val="24"/>
        </w:rPr>
        <w:t>;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адрес официального сайта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>: www.</w:t>
      </w:r>
      <w:r>
        <w:rPr>
          <w:rFonts w:ascii="Times New Roman" w:hAnsi="Times New Roman" w:cs="Times New Roman"/>
          <w:sz w:val="24"/>
          <w:szCs w:val="24"/>
          <w:lang w:val="en-US"/>
        </w:rPr>
        <w:t>ur</w:t>
      </w:r>
      <w:r w:rsidRPr="00B315AF">
        <w:rPr>
          <w:rFonts w:ascii="Times New Roman" w:hAnsi="Times New Roman" w:cs="Times New Roman"/>
          <w:sz w:val="24"/>
          <w:szCs w:val="24"/>
        </w:rPr>
        <w:t>.</w:t>
      </w:r>
      <w:r w:rsidRPr="00935D37">
        <w:rPr>
          <w:rFonts w:ascii="Times New Roman" w:hAnsi="Times New Roman" w:cs="Times New Roman"/>
          <w:sz w:val="24"/>
          <w:szCs w:val="24"/>
        </w:rPr>
        <w:t>adm</w:t>
      </w:r>
      <w:r w:rsidRPr="00B315A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kbr</w:t>
      </w:r>
      <w:r w:rsidRPr="00935D37">
        <w:rPr>
          <w:rFonts w:ascii="Times New Roman" w:hAnsi="Times New Roman" w:cs="Times New Roman"/>
          <w:sz w:val="24"/>
          <w:szCs w:val="24"/>
        </w:rPr>
        <w:t>.ru;</w:t>
      </w:r>
    </w:p>
    <w:p w:rsidR="00530E2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адрес электронной почты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urvan</w:t>
      </w:r>
      <w:r w:rsidRPr="00B315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admin</w:t>
      </w:r>
      <w:r>
        <w:rPr>
          <w:rFonts w:ascii="Times New Roman" w:hAnsi="Times New Roman" w:cs="Times New Roman"/>
          <w:sz w:val="24"/>
          <w:szCs w:val="24"/>
        </w:rPr>
        <w:t>@kbr.ru;</w:t>
      </w:r>
    </w:p>
    <w:p w:rsidR="00530E27" w:rsidRPr="00FE3720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FE3720">
          <w:rPr>
            <w:rStyle w:val="a3"/>
            <w:sz w:val="24"/>
            <w:szCs w:val="24"/>
            <w:shd w:val="clear" w:color="auto" w:fill="FFFFFF"/>
          </w:rPr>
          <w:t>arch_urv@mail.ru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30E27" w:rsidRPr="00A511E4" w:rsidRDefault="00530E27" w:rsidP="00530E27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935D3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511E4">
        <w:rPr>
          <w:rFonts w:ascii="Times New Roman" w:hAnsi="Times New Roman" w:cs="Times New Roman"/>
          <w:bCs/>
          <w:iCs/>
          <w:sz w:val="24"/>
          <w:szCs w:val="24"/>
        </w:rPr>
        <w:t>аявитель либо его представитель для получения информации может также обратиться в Государственное бюджетное учреждение «Многофункциональный центр по предоставлению государственных и муниципальных услуг КБР» (далее - ГБУ «МФЦ»): Кабардино-Балкарская Республи</w:t>
      </w:r>
      <w:r>
        <w:rPr>
          <w:rFonts w:ascii="Times New Roman" w:hAnsi="Times New Roman" w:cs="Times New Roman"/>
          <w:bCs/>
          <w:iCs/>
          <w:sz w:val="24"/>
          <w:szCs w:val="24"/>
        </w:rPr>
        <w:t>ка, г.п. Нарткала, ул. Тарчокова</w:t>
      </w:r>
      <w:r w:rsidRPr="00A511E4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511E4">
        <w:rPr>
          <w:rFonts w:ascii="Times New Roman" w:hAnsi="Times New Roman" w:cs="Times New Roman"/>
          <w:bCs/>
          <w:iCs/>
          <w:sz w:val="24"/>
          <w:szCs w:val="24"/>
        </w:rPr>
        <w:t>22;</w:t>
      </w:r>
    </w:p>
    <w:p w:rsidR="00530E27" w:rsidRPr="00A511E4" w:rsidRDefault="00530E27" w:rsidP="00530E27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11E4">
        <w:rPr>
          <w:rFonts w:ascii="Times New Roman" w:hAnsi="Times New Roman" w:cs="Times New Roman"/>
          <w:bCs/>
          <w:iCs/>
          <w:sz w:val="24"/>
          <w:szCs w:val="24"/>
        </w:rPr>
        <w:t>телефон для справок: 8 (86635) 2-80-09.</w:t>
      </w:r>
    </w:p>
    <w:p w:rsidR="00530E27" w:rsidRPr="00A511E4" w:rsidRDefault="00530E27" w:rsidP="00530E27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11E4">
        <w:rPr>
          <w:rFonts w:ascii="Times New Roman" w:hAnsi="Times New Roman" w:cs="Times New Roman"/>
          <w:bCs/>
          <w:iCs/>
          <w:sz w:val="24"/>
          <w:szCs w:val="24"/>
        </w:rPr>
        <w:t>График работы ГБУ «МФЦ»:</w:t>
      </w:r>
    </w:p>
    <w:p w:rsidR="00530E27" w:rsidRPr="00A511E4" w:rsidRDefault="00530E27" w:rsidP="00530E27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11E4">
        <w:rPr>
          <w:rFonts w:ascii="Times New Roman" w:hAnsi="Times New Roman" w:cs="Times New Roman"/>
          <w:bCs/>
          <w:iCs/>
          <w:sz w:val="24"/>
          <w:szCs w:val="24"/>
        </w:rPr>
        <w:t>понедельник - пятница с 8.30 до 20.00,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511E4">
        <w:rPr>
          <w:rFonts w:ascii="Times New Roman" w:hAnsi="Times New Roman" w:cs="Times New Roman"/>
          <w:bCs/>
          <w:iCs/>
          <w:sz w:val="24"/>
          <w:szCs w:val="24"/>
        </w:rPr>
        <w:t>без перерыва,</w:t>
      </w:r>
    </w:p>
    <w:p w:rsidR="00530E27" w:rsidRPr="00A511E4" w:rsidRDefault="00530E27" w:rsidP="00530E27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11E4">
        <w:rPr>
          <w:rFonts w:ascii="Times New Roman" w:hAnsi="Times New Roman" w:cs="Times New Roman"/>
          <w:bCs/>
          <w:iCs/>
          <w:sz w:val="24"/>
          <w:szCs w:val="24"/>
        </w:rPr>
        <w:t>суббота: с 9:00 до 14:00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A511E4">
        <w:rPr>
          <w:rFonts w:ascii="Times New Roman" w:hAnsi="Times New Roman" w:cs="Times New Roman"/>
          <w:bCs/>
          <w:iCs/>
          <w:sz w:val="24"/>
          <w:szCs w:val="24"/>
        </w:rPr>
        <w:t>выходной день-воскресенье.</w:t>
      </w:r>
    </w:p>
    <w:p w:rsidR="00530E27" w:rsidRPr="00A511E4" w:rsidRDefault="00530E27" w:rsidP="00530E27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11E4">
        <w:rPr>
          <w:rFonts w:ascii="Times New Roman" w:hAnsi="Times New Roman" w:cs="Times New Roman"/>
          <w:bCs/>
          <w:iCs/>
          <w:sz w:val="24"/>
          <w:szCs w:val="24"/>
        </w:rPr>
        <w:t>адрес официального сайта ГБУ «МФЦ»  - mfckbr.ru.</w:t>
      </w:r>
    </w:p>
    <w:p w:rsidR="00530E27" w:rsidRPr="00A511E4" w:rsidRDefault="00530E27" w:rsidP="00530E27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11E4">
        <w:rPr>
          <w:rFonts w:ascii="Times New Roman" w:hAnsi="Times New Roman" w:cs="Times New Roman"/>
          <w:bCs/>
          <w:iCs/>
          <w:sz w:val="24"/>
          <w:szCs w:val="24"/>
        </w:rPr>
        <w:t>адрес электронной почты ГБУ «МФЦ»    - f.urvansky@mail.mfc.kbr.ru;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35D37">
        <w:rPr>
          <w:rFonts w:ascii="Times New Roman" w:hAnsi="Times New Roman" w:cs="Times New Roman"/>
          <w:sz w:val="24"/>
          <w:szCs w:val="24"/>
        </w:rPr>
        <w:t>адрес федеральной информационной системы "Единый портал государственных и муниципальных услуг (функций)" - www.gosuslugi.ru.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935D37">
        <w:rPr>
          <w:rFonts w:ascii="Times New Roman" w:hAnsi="Times New Roman" w:cs="Times New Roman"/>
          <w:sz w:val="24"/>
          <w:szCs w:val="24"/>
        </w:rPr>
        <w:t>.3. При ответах на телефонные звонки должностное лицо подробно, со ссылками на соответствующие нормативно-правовые акты, информирует Заявителей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D37">
        <w:rPr>
          <w:rFonts w:ascii="Times New Roman" w:hAnsi="Times New Roman" w:cs="Times New Roman"/>
          <w:sz w:val="24"/>
          <w:szCs w:val="24"/>
        </w:rPr>
        <w:t xml:space="preserve">либо 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935D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уполномоченных представителей</w:t>
      </w:r>
      <w:r w:rsidRPr="00935D37">
        <w:rPr>
          <w:rFonts w:ascii="Times New Roman" w:hAnsi="Times New Roman" w:cs="Times New Roman"/>
          <w:sz w:val="24"/>
          <w:szCs w:val="24"/>
        </w:rPr>
        <w:t xml:space="preserve"> по интересующим их вопросам. Ответ на телефонный звонок должен содержать информацию о должности сотрудника, фамилии, имени, отчестве принявшего телефонный звонок. Время разговора не должно превышать десяти минут.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В случае если для подготовки ответа требуется продолжительное время, должностное лицо, осуществляющее устное информирование, может предложить заинтересованным лицам обратиться за необходимой информацией в письменном виде либо назначить другое удобное для заинтересованного лица время для устного информирования (с учетом графика работы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>).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 размещается на официальном сайте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 в сети "Интернет", а также в федеральной информационной системе "Единый портал государственных и муниципальных услуг (функций)".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935D37">
        <w:rPr>
          <w:rFonts w:ascii="Times New Roman" w:hAnsi="Times New Roman" w:cs="Times New Roman"/>
          <w:sz w:val="24"/>
          <w:szCs w:val="24"/>
        </w:rPr>
        <w:t xml:space="preserve">.4. На информационном стенде, размещенном рядом с кабинетом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, официальном сайте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 в федеральной информационной системе "Единый портал государственных и муниципальных услуг (функций)" в сети "Интернет" размещается перечень необходимых документов для получения муниципальной услуги. Телефон для справок: </w:t>
      </w:r>
      <w:r>
        <w:rPr>
          <w:rFonts w:ascii="Times New Roman" w:hAnsi="Times New Roman" w:cs="Times New Roman"/>
          <w:sz w:val="24"/>
          <w:szCs w:val="24"/>
        </w:rPr>
        <w:t>88663542307</w:t>
      </w:r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530E2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2.1. Наименование муниципальной услуги: "Выдача архивных справок о трудовом стаже и заработной плате".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</w:t>
      </w:r>
      <w:r>
        <w:rPr>
          <w:rFonts w:ascii="Times New Roman" w:hAnsi="Times New Roman" w:cs="Times New Roman"/>
          <w:sz w:val="24"/>
          <w:szCs w:val="24"/>
        </w:rPr>
        <w:t>Отделом</w:t>
      </w:r>
      <w:r w:rsidRPr="00E77A91">
        <w:rPr>
          <w:rFonts w:ascii="Times New Roman" w:hAnsi="Times New Roman" w:cs="Times New Roman"/>
          <w:sz w:val="24"/>
          <w:szCs w:val="24"/>
        </w:rPr>
        <w:t>, а также ГБУ "МФЦ".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4E5C15">
        <w:rPr>
          <w:rFonts w:ascii="Times New Roman" w:hAnsi="Times New Roman" w:cs="Times New Roman"/>
          <w:sz w:val="24"/>
          <w:szCs w:val="24"/>
        </w:rPr>
        <w:t xml:space="preserve">с </w:t>
      </w:r>
      <w:hyperlink r:id="rId15" w:history="1">
        <w:r w:rsidRPr="004E5C15">
          <w:rPr>
            <w:rFonts w:ascii="Times New Roman" w:hAnsi="Times New Roman" w:cs="Times New Roman"/>
            <w:sz w:val="24"/>
            <w:szCs w:val="24"/>
          </w:rPr>
          <w:t>пунктом 3 части 1 статьи 7</w:t>
        </w:r>
      </w:hyperlink>
      <w:r w:rsidRPr="00E77A91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N 210-ФЗ "Об организации предоставления государственных и муниципальных услуг" должностное лицо, ответственное за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участвующие в предоставлении муниципальной услуги, 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утвержденный нормативно-правовым актом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представление архивной информации заявителям (архивная справка, архивная выписка, архивная копия, информационное письмо);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официальный ответ об отсутствии запрашиваемых сведений.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Срок исполнения письменных обращений определяется в соответствии с действующим законодательством, до 30 дней.</w:t>
      </w:r>
    </w:p>
    <w:p w:rsidR="00530E27" w:rsidRPr="00A2662B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8"/>
      <w:bookmarkEnd w:id="2"/>
      <w:r w:rsidRPr="00A2662B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муниципальной услуги: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62B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A2662B">
          <w:rPr>
            <w:rFonts w:ascii="Times New Roman" w:hAnsi="Times New Roman" w:cs="Times New Roman"/>
            <w:sz w:val="24"/>
            <w:szCs w:val="24"/>
          </w:rPr>
          <w:t>Конституция</w:t>
        </w:r>
      </w:hyperlink>
      <w:r w:rsidRPr="00A2662B">
        <w:rPr>
          <w:rFonts w:ascii="Times New Roman" w:hAnsi="Times New Roman" w:cs="Times New Roman"/>
          <w:sz w:val="24"/>
          <w:szCs w:val="24"/>
        </w:rPr>
        <w:t xml:space="preserve"> Российской Федерации от 12 декабря 1993 года</w:t>
      </w:r>
      <w:r w:rsidRPr="00935D37">
        <w:rPr>
          <w:rFonts w:ascii="Times New Roman" w:hAnsi="Times New Roman" w:cs="Times New Roman"/>
          <w:sz w:val="24"/>
          <w:szCs w:val="24"/>
        </w:rPr>
        <w:t>;</w:t>
      </w:r>
    </w:p>
    <w:p w:rsidR="00530E27" w:rsidRPr="00A2662B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7" w:history="1">
        <w:r w:rsidRPr="00A2662B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2662B">
        <w:rPr>
          <w:rFonts w:ascii="Times New Roman" w:hAnsi="Times New Roman" w:cs="Times New Roman"/>
          <w:sz w:val="24"/>
          <w:szCs w:val="24"/>
        </w:rPr>
        <w:t xml:space="preserve"> от 27 июля 2010 года N 210-ФЗ "Об организации предоставления государственных и муниципальных услуг";</w:t>
      </w:r>
    </w:p>
    <w:p w:rsidR="00530E27" w:rsidRPr="00A2662B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62B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A2662B">
          <w:rPr>
            <w:rFonts w:ascii="Times New Roman" w:hAnsi="Times New Roman" w:cs="Times New Roman"/>
            <w:sz w:val="24"/>
            <w:szCs w:val="24"/>
          </w:rPr>
          <w:t>распоряжение</w:t>
        </w:r>
      </w:hyperlink>
      <w:r w:rsidRPr="00A2662B">
        <w:rPr>
          <w:rFonts w:ascii="Times New Roman" w:hAnsi="Times New Roman" w:cs="Times New Roman"/>
          <w:sz w:val="24"/>
          <w:szCs w:val="24"/>
        </w:rPr>
        <w:t xml:space="preserve"> Правительства РФ от 17 декабря 2009 года N 1993-р "Об утверждении сводного перечня первоочередных государственных и муниципальных услуг, предоставляемых в электронном виде";</w:t>
      </w:r>
    </w:p>
    <w:p w:rsidR="00530E27" w:rsidRPr="00A2662B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62B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9" w:history="1">
        <w:r w:rsidRPr="00A2662B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2662B">
        <w:rPr>
          <w:rFonts w:ascii="Times New Roman" w:hAnsi="Times New Roman" w:cs="Times New Roman"/>
          <w:sz w:val="24"/>
          <w:szCs w:val="24"/>
        </w:rPr>
        <w:t xml:space="preserve"> от 22 октября 2004 года N 125-ФЗ "Об архивном деле в Российской Федерации";</w:t>
      </w:r>
    </w:p>
    <w:p w:rsidR="00530E27" w:rsidRPr="00A2662B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62B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0" w:history="1">
        <w:r w:rsidRPr="00A2662B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2662B">
        <w:rPr>
          <w:rFonts w:ascii="Times New Roman" w:hAnsi="Times New Roman" w:cs="Times New Roman"/>
          <w:sz w:val="24"/>
          <w:szCs w:val="24"/>
        </w:rPr>
        <w:t xml:space="preserve"> от 2 мая 2006 года N 59-ФЗ "О порядке рассмотрения обращений граждан Российской Федерации";</w:t>
      </w:r>
    </w:p>
    <w:p w:rsidR="00530E27" w:rsidRPr="00A2662B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62B">
        <w:rPr>
          <w:rFonts w:ascii="Times New Roman" w:hAnsi="Times New Roman" w:cs="Times New Roman"/>
          <w:sz w:val="24"/>
          <w:szCs w:val="24"/>
        </w:rPr>
        <w:lastRenderedPageBreak/>
        <w:t xml:space="preserve">- Федеральный </w:t>
      </w:r>
      <w:hyperlink r:id="rId21" w:history="1">
        <w:r w:rsidRPr="00A2662B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2662B">
        <w:rPr>
          <w:rFonts w:ascii="Times New Roman" w:hAnsi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Федерации";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62B">
        <w:rPr>
          <w:rFonts w:ascii="Times New Roman" w:hAnsi="Times New Roman" w:cs="Times New Roman"/>
          <w:sz w:val="24"/>
          <w:szCs w:val="24"/>
        </w:rPr>
        <w:t xml:space="preserve">- </w:t>
      </w:r>
      <w:hyperlink r:id="rId22" w:history="1">
        <w:r w:rsidRPr="00A2662B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A2662B">
        <w:rPr>
          <w:rFonts w:ascii="Times New Roman" w:hAnsi="Times New Roman" w:cs="Times New Roman"/>
          <w:sz w:val="24"/>
          <w:szCs w:val="24"/>
        </w:rPr>
        <w:t xml:space="preserve"> Министерства ку</w:t>
      </w:r>
      <w:r w:rsidRPr="00935D37">
        <w:rPr>
          <w:rFonts w:ascii="Times New Roman" w:hAnsi="Times New Roman" w:cs="Times New Roman"/>
          <w:sz w:val="24"/>
          <w:szCs w:val="24"/>
        </w:rPr>
        <w:t>льтуры и массовых коммуникаций Российской Федерации от 18 января 2007 года N 19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наук";</w:t>
      </w:r>
    </w:p>
    <w:p w:rsidR="00530E27" w:rsidRPr="00DE4C50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BA">
        <w:rPr>
          <w:rFonts w:ascii="Times New Roman" w:hAnsi="Times New Roman" w:cs="Times New Roman"/>
          <w:sz w:val="24"/>
          <w:szCs w:val="24"/>
        </w:rPr>
        <w:t xml:space="preserve"> - </w:t>
      </w:r>
      <w:hyperlink r:id="rId23" w:history="1">
        <w:r w:rsidRPr="00C717BA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архивном отделе</w:t>
      </w:r>
      <w:r w:rsidRPr="00C717BA">
        <w:rPr>
          <w:rFonts w:ascii="Times New Roman" w:hAnsi="Times New Roman" w:cs="Times New Roman"/>
          <w:sz w:val="24"/>
          <w:szCs w:val="24"/>
        </w:rPr>
        <w:t xml:space="preserve"> </w:t>
      </w:r>
      <w:r w:rsidRPr="00DE4C50">
        <w:rPr>
          <w:rFonts w:ascii="Times New Roman" w:hAnsi="Times New Roman" w:cs="Times New Roman"/>
          <w:sz w:val="24"/>
          <w:szCs w:val="24"/>
        </w:rPr>
        <w:t>местной администрации Урванского муниципального района КБР, утвержденное постановлением местной администрации Урванского муниципального района КБР от 21.01.2020г. № 45.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C50">
        <w:rPr>
          <w:rFonts w:ascii="Times New Roman" w:hAnsi="Times New Roman" w:cs="Times New Roman"/>
          <w:sz w:val="24"/>
          <w:szCs w:val="24"/>
        </w:rPr>
        <w:t>2.6. Перечень документов, необходимых для предоставления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1</w:t>
      </w:r>
      <w:r w:rsidRPr="004E5C15">
        <w:rPr>
          <w:rFonts w:ascii="Times New Roman" w:hAnsi="Times New Roman" w:cs="Times New Roman"/>
          <w:sz w:val="24"/>
          <w:szCs w:val="24"/>
        </w:rPr>
        <w:t xml:space="preserve">) </w:t>
      </w:r>
      <w:hyperlink w:anchor="P360" w:history="1">
        <w:r w:rsidRPr="004E5C15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4E5C1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E77A91">
        <w:rPr>
          <w:rFonts w:ascii="Times New Roman" w:hAnsi="Times New Roman" w:cs="Times New Roman"/>
          <w:sz w:val="24"/>
          <w:szCs w:val="24"/>
        </w:rPr>
        <w:t xml:space="preserve"> N 2</w:t>
      </w:r>
      <w:r>
        <w:rPr>
          <w:rFonts w:ascii="Times New Roman" w:hAnsi="Times New Roman" w:cs="Times New Roman"/>
          <w:sz w:val="24"/>
          <w:szCs w:val="24"/>
        </w:rPr>
        <w:t xml:space="preserve"> и № 3</w:t>
      </w:r>
      <w:r w:rsidRPr="00E77A91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регламенту);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2) документ, удостоверяющий личность (паспорт);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3) доверенность, оформленная в установленном порядке (для доверенного лица);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4) копия трудовой книжки.</w:t>
      </w:r>
    </w:p>
    <w:p w:rsidR="00530E27" w:rsidRPr="004A1F0F" w:rsidRDefault="00530E27" w:rsidP="00530E2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2.7. </w:t>
      </w:r>
      <w:r w:rsidRPr="004A1F0F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24" w:history="1">
        <w:r w:rsidRPr="004A1F0F">
          <w:rPr>
            <w:rFonts w:ascii="Times New Roman" w:hAnsi="Times New Roman" w:cs="Times New Roman"/>
            <w:sz w:val="24"/>
            <w:szCs w:val="24"/>
          </w:rPr>
          <w:t>пунктов 1</w:t>
        </w:r>
      </w:hyperlink>
      <w:r w:rsidRPr="004A1F0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5" w:history="1">
        <w:r w:rsidRPr="004A1F0F">
          <w:rPr>
            <w:rFonts w:ascii="Times New Roman" w:hAnsi="Times New Roman" w:cs="Times New Roman"/>
            <w:sz w:val="24"/>
            <w:szCs w:val="24"/>
          </w:rPr>
          <w:t>2 части 1 статьи 7</w:t>
        </w:r>
      </w:hyperlink>
      <w:r w:rsidRPr="004A1F0F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N 210-ФЗ "Об организации предоставления государственных и муниципальных услуг" установлен запрет требовать от заявителя: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которые находятся в распоряжении органов, предоставляющих муниципальные услуги.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Кабардино-Балкарской Республики, </w:t>
      </w:r>
      <w:r w:rsidRPr="003C0339">
        <w:rPr>
          <w:rFonts w:ascii="Times New Roman" w:hAnsi="Times New Roman" w:cs="Times New Roman"/>
          <w:sz w:val="24"/>
          <w:szCs w:val="24"/>
        </w:rPr>
        <w:t xml:space="preserve">настоящим регламентом, за исключением включенных в перечень документов, указанных в </w:t>
      </w:r>
      <w:hyperlink r:id="rId26" w:history="1">
        <w:r w:rsidRPr="003C0339">
          <w:rPr>
            <w:rFonts w:ascii="Times New Roman" w:hAnsi="Times New Roman" w:cs="Times New Roman"/>
            <w:sz w:val="24"/>
            <w:szCs w:val="24"/>
          </w:rPr>
          <w:t>части 6 статьи 7</w:t>
        </w:r>
      </w:hyperlink>
      <w:r w:rsidRPr="00E77A91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E77A91">
        <w:rPr>
          <w:rFonts w:ascii="Times New Roman" w:hAnsi="Times New Roman" w:cs="Times New Roman"/>
          <w:sz w:val="24"/>
          <w:szCs w:val="24"/>
        </w:rPr>
        <w:t xml:space="preserve"> N 210-ФЗ "Об организации предоставления государственных и муниципальных услуг".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530E27" w:rsidRPr="003C0339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 и организации, за исключением получения услуг и получения документов и информации, </w:t>
      </w:r>
      <w:r w:rsidRPr="003C0339">
        <w:rPr>
          <w:rFonts w:ascii="Times New Roman" w:hAnsi="Times New Roman" w:cs="Times New Roman"/>
          <w:sz w:val="24"/>
          <w:szCs w:val="24"/>
        </w:rPr>
        <w:t xml:space="preserve">предоставляемых в результате предоставления таких услуг, включенных в перечни, указанные в </w:t>
      </w:r>
      <w:hyperlink r:id="rId27" w:history="1">
        <w:r w:rsidRPr="003C0339">
          <w:rPr>
            <w:rFonts w:ascii="Times New Roman" w:hAnsi="Times New Roman" w:cs="Times New Roman"/>
            <w:sz w:val="24"/>
            <w:szCs w:val="24"/>
          </w:rPr>
          <w:t>части 1 статьи 9</w:t>
        </w:r>
      </w:hyperlink>
      <w:r w:rsidRPr="003C033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3C0339">
        <w:rPr>
          <w:rFonts w:ascii="Times New Roman" w:hAnsi="Times New Roman" w:cs="Times New Roman"/>
          <w:sz w:val="24"/>
          <w:szCs w:val="24"/>
        </w:rPr>
        <w:t xml:space="preserve"> N 210-ФЗ "Об организации предоставления государственных и муниципальных услуг".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339">
        <w:rPr>
          <w:rFonts w:ascii="Times New Roman" w:hAnsi="Times New Roman" w:cs="Times New Roman"/>
          <w:sz w:val="24"/>
          <w:szCs w:val="24"/>
        </w:rPr>
        <w:t xml:space="preserve">2.8. В предоставлении муниципальной услуги может быть отказано в случае нарушения требований, установленных </w:t>
      </w:r>
      <w:hyperlink w:anchor="P108" w:history="1">
        <w:r w:rsidRPr="003C0339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Pr="003C0339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В случае отказа в предоставлении муниципальной услуги заявителю направляется письменное сообщение об отказе в представлении информации с разъяснением причин, послуживших основанием для отказа.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2.9. Основания для отказа в приеме документов для предоставления муниципальной услуги: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непредставление или представление не в полном объеме документов, необходимых для предоставления муниципальной услуги;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отсутствие необходимых для проведения поисковой работы сведений;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текст заявления не поддается прочтению;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lastRenderedPageBreak/>
        <w:t>- текст заявления содержит ненормативную лексику и оскорбительные высказывания.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2.10. Основанием для приостановления исполнения муниципальной услуги является заявление заявителя или лица, уполномоченного на представление интересов заявителя.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2.11. Муниципальная услуга предоставляется бесплатно.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более 15 минут.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2.13. Срок регистрации заявления о предоставлении муниципальной услуги не должен превышать 30 минут.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2.14. Требования к местам предоставления муниципальной услуги</w:t>
      </w:r>
    </w:p>
    <w:p w:rsidR="00530E27" w:rsidRPr="00EA2920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920">
        <w:rPr>
          <w:rFonts w:ascii="Times New Roman" w:hAnsi="Times New Roman" w:cs="Times New Roman"/>
          <w:sz w:val="24"/>
          <w:szCs w:val="24"/>
        </w:rPr>
        <w:t>Требования к помещениям и местам, предназначенным для осуществления муниципальной услуги</w:t>
      </w:r>
    </w:p>
    <w:p w:rsidR="00530E27" w:rsidRPr="00EA2920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92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A2920">
        <w:rPr>
          <w:rFonts w:ascii="Times New Roman" w:hAnsi="Times New Roman" w:cs="Times New Roman"/>
          <w:sz w:val="24"/>
          <w:szCs w:val="24"/>
        </w:rPr>
        <w:t>.1. Помещения, выделенные для исполнения муниципальной услуги, должны соответствовать санитарно-гигиеническим правилам и нормативам.</w:t>
      </w:r>
    </w:p>
    <w:p w:rsidR="00530E27" w:rsidRPr="00EA2920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92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A2920">
        <w:rPr>
          <w:rFonts w:ascii="Times New Roman" w:hAnsi="Times New Roman" w:cs="Times New Roman"/>
          <w:sz w:val="24"/>
          <w:szCs w:val="24"/>
        </w:rPr>
        <w:t>.2. Помещения, предназначенные для исполнения муниципальной услуги, обозначаются табличками с указанием номера кабинета, названия структурного подразделения.</w:t>
      </w:r>
    </w:p>
    <w:p w:rsidR="00530E27" w:rsidRPr="00EA2920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92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A2920">
        <w:rPr>
          <w:rFonts w:ascii="Times New Roman" w:hAnsi="Times New Roman" w:cs="Times New Roman"/>
          <w:sz w:val="24"/>
          <w:szCs w:val="24"/>
        </w:rPr>
        <w:t xml:space="preserve">.3. Рабочее место </w:t>
      </w:r>
      <w:r>
        <w:rPr>
          <w:rFonts w:ascii="Times New Roman" w:hAnsi="Times New Roman" w:cs="Times New Roman"/>
          <w:sz w:val="24"/>
          <w:szCs w:val="24"/>
        </w:rPr>
        <w:t>специалиста</w:t>
      </w:r>
      <w:r w:rsidRPr="00EA2920">
        <w:rPr>
          <w:rFonts w:ascii="Times New Roman" w:hAnsi="Times New Roman" w:cs="Times New Roman"/>
          <w:sz w:val="24"/>
          <w:szCs w:val="24"/>
        </w:rPr>
        <w:t>, осуществляющего исполнение запросов граждан и организаций, оборудуется телефонами, средствами вычислительной техники и оргтехникой, позволяющими своевременно и в полном объеме обеспечить исполнение муниципальной услуги.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2.15</w:t>
      </w:r>
      <w:r w:rsidRPr="00935D37">
        <w:rPr>
          <w:rFonts w:ascii="Times New Roman" w:hAnsi="Times New Roman" w:cs="Times New Roman"/>
          <w:sz w:val="24"/>
          <w:szCs w:val="24"/>
        </w:rPr>
        <w:t xml:space="preserve">. Организация предоставления муниципальной услуги в электронной форме </w:t>
      </w:r>
      <w:r w:rsidRPr="0095019F">
        <w:rPr>
          <w:rFonts w:ascii="Times New Roman" w:hAnsi="Times New Roman" w:cs="Times New Roman"/>
          <w:sz w:val="24"/>
          <w:szCs w:val="24"/>
        </w:rPr>
        <w:t xml:space="preserve">утверждена </w:t>
      </w:r>
      <w:hyperlink r:id="rId28" w:history="1">
        <w:r w:rsidRPr="0095019F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935D37">
        <w:rPr>
          <w:rFonts w:ascii="Times New Roman" w:hAnsi="Times New Roman" w:cs="Times New Roman"/>
          <w:sz w:val="24"/>
          <w:szCs w:val="24"/>
        </w:rPr>
        <w:t xml:space="preserve"> Правительства Кабардино-Балкарской Республики от 29 апреля 2010 года N 158-рп "О мерах по обеспечению перехода на предоставление государственных и муниципальных услуг (функций) в электронном виде".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В федеральной информационной системе "Единый портал государственных и муниципальных услуг (функций)" размещается следующая информация: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перечень оснований для отказа в предоставлении муниципальной услуги;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сроки оказания муниципальной услуги;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формы заявлений на предоставление муниципальной услуги и обеспечивается доступ к ним для копирования и заполнения в электронном виде.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2.16. Предоставление государственных и </w:t>
      </w:r>
      <w:r w:rsidRPr="003C0339">
        <w:rPr>
          <w:rFonts w:ascii="Times New Roman" w:hAnsi="Times New Roman" w:cs="Times New Roman"/>
          <w:sz w:val="24"/>
          <w:szCs w:val="24"/>
        </w:rPr>
        <w:t xml:space="preserve">муниципальных услуг в ГБУ "МФЦ" осуществляется в соответствии с Федеральным </w:t>
      </w:r>
      <w:hyperlink r:id="rId29" w:history="1">
        <w:r w:rsidRPr="003C033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77A91">
        <w:rPr>
          <w:rFonts w:ascii="Times New Roman" w:hAnsi="Times New Roman" w:cs="Times New Roman"/>
          <w:sz w:val="24"/>
          <w:szCs w:val="24"/>
        </w:rPr>
        <w:t xml:space="preserve"> от 27 июля 2010 года N 210-ФЗ "Об организации предоставления государственных и муниципальных услуг", иными нормативными правовыми актами Российской Федерации, нормативными правовыми актами Кабардино-Балкарской Республики, правовыми актами по принципу "одного окна", в соответствии с которыми предоставление муниципальной услуги осуществляется после однократного обращения заявителя с соответствующим запросом, а взаимодействие с органом, предоставляющим муниципальную услугу, осуществляется ГБУ "МФЦ" без участия заявителя в соответствии с нормативными правовыми актами и соглашением о взаимодействии между ГБУ "МФЦ" и местной администрацией </w:t>
      </w: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КБР</w:t>
      </w:r>
      <w:r w:rsidRPr="00E77A91">
        <w:rPr>
          <w:rFonts w:ascii="Times New Roman" w:hAnsi="Times New Roman" w:cs="Times New Roman"/>
          <w:sz w:val="24"/>
          <w:szCs w:val="24"/>
        </w:rPr>
        <w:t>.</w:t>
      </w: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165"/>
      <w:bookmarkEnd w:id="3"/>
      <w:r w:rsidRPr="00E77A91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A91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 выполнения,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A91">
        <w:rPr>
          <w:rFonts w:ascii="Times New Roman" w:hAnsi="Times New Roman" w:cs="Times New Roman"/>
          <w:sz w:val="24"/>
          <w:szCs w:val="24"/>
        </w:rPr>
        <w:t>в том числе особенности выполнения административных процедур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A91">
        <w:rPr>
          <w:rFonts w:ascii="Times New Roman" w:hAnsi="Times New Roman" w:cs="Times New Roman"/>
          <w:sz w:val="24"/>
          <w:szCs w:val="24"/>
        </w:rPr>
        <w:t>в электронной форме, а также особенности выполнения</w:t>
      </w:r>
    </w:p>
    <w:p w:rsidR="00530E27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административных процедур в многофункциональных центрах</w:t>
      </w:r>
    </w:p>
    <w:p w:rsidR="00530E27" w:rsidRPr="00E77A91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lastRenderedPageBreak/>
        <w:t xml:space="preserve">3.1. Предоставление муниципальной услуги представлено </w:t>
      </w:r>
      <w:hyperlink w:anchor="P302" w:history="1">
        <w:r w:rsidRPr="003C0339">
          <w:rPr>
            <w:rFonts w:ascii="Times New Roman" w:hAnsi="Times New Roman" w:cs="Times New Roman"/>
            <w:sz w:val="24"/>
            <w:szCs w:val="24"/>
          </w:rPr>
          <w:t>блок-схемой</w:t>
        </w:r>
      </w:hyperlink>
      <w:r w:rsidRPr="003C0339">
        <w:rPr>
          <w:rFonts w:ascii="Times New Roman" w:hAnsi="Times New Roman" w:cs="Times New Roman"/>
          <w:sz w:val="24"/>
          <w:szCs w:val="24"/>
        </w:rPr>
        <w:t xml:space="preserve"> (при</w:t>
      </w:r>
      <w:r w:rsidRPr="00E77A91">
        <w:rPr>
          <w:rFonts w:ascii="Times New Roman" w:hAnsi="Times New Roman" w:cs="Times New Roman"/>
          <w:sz w:val="24"/>
          <w:szCs w:val="24"/>
        </w:rPr>
        <w:t>ложение N 1 к настоящему административному регламенту) и включает в себя следующие административные процедуры: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прием и регистрация заявления (запроса) и документов, необходимых для предоставления муниципальной услуги;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рассмотрение заявления (запроса) и представленных документов;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поиск испрашиваемых документов;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подготовка ответа: составление архивной справки, архивной выписки, архивной копии;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выдача или направление ответа заявителю и внесение записи в журнал регистрации выданных архивных справок, выписок, копий.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Ответственным за исполнение административных процедур является </w:t>
      </w:r>
      <w:r>
        <w:rPr>
          <w:rFonts w:ascii="Times New Roman" w:hAnsi="Times New Roman" w:cs="Times New Roman"/>
          <w:sz w:val="24"/>
          <w:szCs w:val="24"/>
        </w:rPr>
        <w:t>специалист Отдела, ответственный</w:t>
      </w:r>
      <w:r w:rsidRPr="00E77A91">
        <w:rPr>
          <w:rFonts w:ascii="Times New Roman" w:hAnsi="Times New Roman" w:cs="Times New Roman"/>
          <w:sz w:val="24"/>
          <w:szCs w:val="24"/>
        </w:rPr>
        <w:t xml:space="preserve"> за предоставление муниципальной услуги (далее - исполнитель).</w:t>
      </w:r>
    </w:p>
    <w:p w:rsidR="00530E27" w:rsidRPr="00C02076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3.2. Административная процедура "Прием и регистрация заявления (запроса) и документов, необходимых для предоставления муниципальной услуги", </w:t>
      </w:r>
      <w:r w:rsidRPr="00C02076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</w:rPr>
        <w:t>Отделом</w:t>
      </w:r>
      <w:r w:rsidRPr="00C020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приемной</w:t>
      </w:r>
      <w:r w:rsidRPr="00C02076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C02076">
        <w:rPr>
          <w:rFonts w:ascii="Times New Roman" w:hAnsi="Times New Roman" w:cs="Times New Roman"/>
          <w:sz w:val="24"/>
          <w:szCs w:val="24"/>
        </w:rPr>
        <w:t xml:space="preserve"> и через ГБУ "МФЦ", а также посредством почтовой связи или в электронной форме в зависимости от того, куда обратился заявитель</w:t>
      </w:r>
      <w:r>
        <w:rPr>
          <w:rFonts w:ascii="Times New Roman" w:hAnsi="Times New Roman" w:cs="Times New Roman"/>
          <w:sz w:val="24"/>
          <w:szCs w:val="24"/>
        </w:rPr>
        <w:t xml:space="preserve"> либо его уполномоченный представитель</w:t>
      </w:r>
      <w:r w:rsidRPr="00C02076">
        <w:rPr>
          <w:rFonts w:ascii="Times New Roman" w:hAnsi="Times New Roman" w:cs="Times New Roman"/>
          <w:sz w:val="24"/>
          <w:szCs w:val="24"/>
        </w:rPr>
        <w:t>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муниципальной услуги осуществляется в течение 30 минут.</w:t>
      </w:r>
    </w:p>
    <w:p w:rsidR="00530E27" w:rsidRPr="00C02076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076">
        <w:rPr>
          <w:rFonts w:ascii="Times New Roman" w:hAnsi="Times New Roman" w:cs="Times New Roman"/>
          <w:sz w:val="24"/>
          <w:szCs w:val="24"/>
        </w:rPr>
        <w:t>В случае обращения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C02076">
        <w:rPr>
          <w:rFonts w:ascii="Times New Roman" w:hAnsi="Times New Roman" w:cs="Times New Roman"/>
          <w:sz w:val="24"/>
          <w:szCs w:val="24"/>
        </w:rPr>
        <w:t xml:space="preserve"> через </w:t>
      </w:r>
      <w:r>
        <w:rPr>
          <w:rFonts w:ascii="Times New Roman" w:hAnsi="Times New Roman" w:cs="Times New Roman"/>
          <w:sz w:val="24"/>
          <w:szCs w:val="24"/>
        </w:rPr>
        <w:t>приемную</w:t>
      </w:r>
      <w:r w:rsidRPr="00C02076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C02076">
        <w:rPr>
          <w:rFonts w:ascii="Times New Roman" w:hAnsi="Times New Roman" w:cs="Times New Roman"/>
          <w:sz w:val="24"/>
          <w:szCs w:val="24"/>
        </w:rPr>
        <w:t xml:space="preserve"> заявление о предоставлении муниципальной услуги передается в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Pr="00C02076">
        <w:rPr>
          <w:rFonts w:ascii="Times New Roman" w:hAnsi="Times New Roman" w:cs="Times New Roman"/>
          <w:sz w:val="24"/>
          <w:szCs w:val="24"/>
        </w:rPr>
        <w:t xml:space="preserve"> в течение 3 рабочих дней.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заявления (запроса) в журнале регистрации архивных справок путем внесения записи, содержащей входящий номер и дату приема заявления.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3.3. Административная процедура "Рассмотрение заявления (запроса) и представленных документов".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проверка комплектности.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Ответственный специалист проверяет наличие документов на соответствие перечню, </w:t>
      </w:r>
      <w:r w:rsidRPr="007D2D97">
        <w:rPr>
          <w:rFonts w:ascii="Times New Roman" w:hAnsi="Times New Roman" w:cs="Times New Roman"/>
          <w:sz w:val="24"/>
          <w:szCs w:val="24"/>
        </w:rPr>
        <w:t xml:space="preserve">указанному в </w:t>
      </w:r>
      <w:hyperlink w:anchor="P108" w:history="1">
        <w:r w:rsidRPr="007D2D97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7D2D97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регламента, удостоверяясь, что: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тексты документов написаны разборчиво;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в документах нет подчисток, приписок, зачеркнутых слов и иных не оговоренных исправлений;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Ответственный специалист в течение 5 календарных дней со дня регистрации заявления осуществляет всестороннее рассмотрение поступившей документации на соответствие ее требованиям законодательства Российской Федерации; в случае представления заявителем неполного комплекта документов, а также документов, которые содержат технические ошибки либо оформление которых не отвечает вышеуказанным требованиям, ответственный специалист подготавливает уведомление об отказе в предоставлении муниципальной услуги.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проведенная экспертиза документов.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3.4. Административная процедура "Поиск испрашиваемых документов, необходимых для исполнения запроса" осуществляется в течение 2 дней.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Исполнитель осуществляет поиск документов в архивохранилище с помощью имеющегося научно-справочного аппарата, базы данных "Архивный фонд", путем определения шифров документов, согласно которым производится выборка дел, необходимых для предоставления муниципальной услуги.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lastRenderedPageBreak/>
        <w:t>Результатом административной процедуры является выборка необходимых документов.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3.5. Административная процедура "Составление архивной справки, архивной выписки, архивной копии" осуществляется в течение 15 дней: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архивные справки (выпи</w:t>
      </w:r>
      <w:r>
        <w:rPr>
          <w:rFonts w:ascii="Times New Roman" w:hAnsi="Times New Roman" w:cs="Times New Roman"/>
          <w:sz w:val="24"/>
          <w:szCs w:val="24"/>
        </w:rPr>
        <w:t>ски) изготавливаются на бланке Отдела</w:t>
      </w:r>
      <w:r w:rsidRPr="00E77A91">
        <w:rPr>
          <w:rFonts w:ascii="Times New Roman" w:hAnsi="Times New Roman" w:cs="Times New Roman"/>
          <w:sz w:val="24"/>
          <w:szCs w:val="24"/>
        </w:rPr>
        <w:t xml:space="preserve"> с обозначением названия документа: "Архивная справка", "Архивная выписка";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архивная выписка производится только из документа, в котором содержится несколько отдельных, не связанных между собой вопросов. Выписка должна воспроизводить полный текст части документа, относящегося к запросу. В архивной выписке название архивного документа, его номер и дата воспроизводятся полностью. Извлечениями из текстов архивных документов должны быть исчерпаны все имеющиеся данные по запросу;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в примечаниях к тексту архивной справки (выписки) делаются соответствующие оговорки о частях текста оригинала, неразборчиво написанных, исправленных автором, не поддающихся прочтению вследствие повреждения текста и т.д. Отдельные слова и выражения оригинала, вызывающие сомнения в их точности, оговариваются словами "Так в тексте оригинала", "Так в документе";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после текста архивной справки (выписки) указывается основание: архивный шифр документа (номер фонда, номер описи и номер дела);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- текст архивной копии дается в полном соответствии с оригиналом документа. Идентичность подлиннику выдаваемых архивных копий подтверждается подписью </w:t>
      </w:r>
      <w:r>
        <w:rPr>
          <w:rFonts w:ascii="Times New Roman" w:hAnsi="Times New Roman" w:cs="Times New Roman"/>
          <w:sz w:val="24"/>
          <w:szCs w:val="24"/>
        </w:rPr>
        <w:t>начальника Отдела</w:t>
      </w:r>
      <w:r w:rsidRPr="00E77A91">
        <w:rPr>
          <w:rFonts w:ascii="Times New Roman" w:hAnsi="Times New Roman" w:cs="Times New Roman"/>
          <w:sz w:val="24"/>
          <w:szCs w:val="24"/>
        </w:rPr>
        <w:t xml:space="preserve"> и печатью</w:t>
      </w:r>
      <w:r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E77A91">
        <w:rPr>
          <w:rFonts w:ascii="Times New Roman" w:hAnsi="Times New Roman" w:cs="Times New Roman"/>
          <w:sz w:val="24"/>
          <w:szCs w:val="24"/>
        </w:rPr>
        <w:t>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- при изготовлении архивной копии с помощью копировально-множительной техники пишется "КОПИЯ ВЕРНА" с указанием номера фонда, номера описи, номера дела и подтверждается подписью </w:t>
      </w:r>
      <w:r>
        <w:rPr>
          <w:rFonts w:ascii="Times New Roman" w:hAnsi="Times New Roman" w:cs="Times New Roman"/>
          <w:sz w:val="24"/>
          <w:szCs w:val="24"/>
        </w:rPr>
        <w:t>начальника Отдела</w:t>
      </w:r>
      <w:r w:rsidRPr="00E77A91">
        <w:rPr>
          <w:rFonts w:ascii="Times New Roman" w:hAnsi="Times New Roman" w:cs="Times New Roman"/>
          <w:sz w:val="24"/>
          <w:szCs w:val="24"/>
        </w:rPr>
        <w:t xml:space="preserve"> и печатью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E77A91">
        <w:rPr>
          <w:rFonts w:ascii="Times New Roman" w:hAnsi="Times New Roman" w:cs="Times New Roman"/>
          <w:sz w:val="24"/>
          <w:szCs w:val="24"/>
        </w:rPr>
        <w:t xml:space="preserve">. Если текст архивной копии занимает более одного листа, все листы архивной копии должны быть заверены подписью </w:t>
      </w:r>
      <w:r>
        <w:rPr>
          <w:rFonts w:ascii="Times New Roman" w:hAnsi="Times New Roman" w:cs="Times New Roman"/>
          <w:sz w:val="24"/>
          <w:szCs w:val="24"/>
        </w:rPr>
        <w:t>начальника Отдела</w:t>
      </w:r>
      <w:r w:rsidRPr="00E77A91">
        <w:rPr>
          <w:rFonts w:ascii="Times New Roman" w:hAnsi="Times New Roman" w:cs="Times New Roman"/>
          <w:sz w:val="24"/>
          <w:szCs w:val="24"/>
        </w:rPr>
        <w:t xml:space="preserve"> и печатью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E77A91">
        <w:rPr>
          <w:rFonts w:ascii="Times New Roman" w:hAnsi="Times New Roman" w:cs="Times New Roman"/>
          <w:sz w:val="24"/>
          <w:szCs w:val="24"/>
        </w:rPr>
        <w:t>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- при отсутствии в архиве документов, необходимых для исполнения запроса, на бланке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E77A91">
        <w:rPr>
          <w:rFonts w:ascii="Times New Roman" w:hAnsi="Times New Roman" w:cs="Times New Roman"/>
          <w:sz w:val="24"/>
          <w:szCs w:val="24"/>
        </w:rPr>
        <w:t xml:space="preserve"> составляется ответ заявителю о невозможности предоставления соответствующих документов с указанием причин отказа;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архивные справки (выписки, копии) оформляются на государственном языке Российской Федерации (русском).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заверенная подписью </w:t>
      </w:r>
      <w:r>
        <w:rPr>
          <w:rFonts w:ascii="Times New Roman" w:hAnsi="Times New Roman" w:cs="Times New Roman"/>
          <w:sz w:val="24"/>
          <w:szCs w:val="24"/>
        </w:rPr>
        <w:t>начальника Отдела</w:t>
      </w:r>
      <w:r w:rsidRPr="00E77A91">
        <w:rPr>
          <w:rFonts w:ascii="Times New Roman" w:hAnsi="Times New Roman" w:cs="Times New Roman"/>
          <w:sz w:val="24"/>
          <w:szCs w:val="24"/>
        </w:rPr>
        <w:t xml:space="preserve"> и печатью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E77A91">
        <w:rPr>
          <w:rFonts w:ascii="Times New Roman" w:hAnsi="Times New Roman" w:cs="Times New Roman"/>
          <w:sz w:val="24"/>
          <w:szCs w:val="24"/>
        </w:rPr>
        <w:t xml:space="preserve"> архивная справка, архивная выписка, архивная копия.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3.6. Административная процедура "Выдача или направление ответа заявителю и внесение записи в журнал регистрации выданных архивных справок, выписок, копий" включает в себя: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архивную справку, архивную выписку и архивную копию, предназначенные для направления заявителям (включая ответы об отсутствии запрашиваемых сведений), высылаются архивом на следующий день после их оформления по почте простыми письмами по непосредственному адресу заявителей</w:t>
      </w:r>
      <w:r>
        <w:rPr>
          <w:rFonts w:ascii="Times New Roman" w:hAnsi="Times New Roman" w:cs="Times New Roman"/>
          <w:sz w:val="24"/>
          <w:szCs w:val="24"/>
        </w:rPr>
        <w:t xml:space="preserve"> либо выдаются заявителям лично;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A91">
        <w:rPr>
          <w:rFonts w:ascii="Times New Roman" w:hAnsi="Times New Roman" w:cs="Times New Roman"/>
          <w:sz w:val="24"/>
          <w:szCs w:val="24"/>
        </w:rPr>
        <w:t>- сведения, содержащие персональные данные о третьих лицах, предоставляются уполномоченному лицу на основании доверенности, заверенной в установленном порядке;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заявление считается исполненным, если по нему приняты необходимые меры и заявитель проинформирован о результатах рассмотрения.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регистрация архивной справки, архивной выписки, архивной копии с указанием даты исполнения и номера справки, а также внесение записи об исполнении в журнал регистрации архивных справок, выписок, копий.</w:t>
      </w:r>
    </w:p>
    <w:p w:rsidR="00530E27" w:rsidRPr="000A4B32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lastRenderedPageBreak/>
        <w:t xml:space="preserve">3.7. Порядок осуществления административных процедур в электронной форме, в том числе с использованием федеральной информационной системы "Единый портал государственных и муниципальных услуг (функций)" 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Сроки выполнения административных процедур, предусмотренные настоящим регламентом, распространяются, в том числе на сроки предоставления муниципальных услуг в электронной форме.</w:t>
      </w:r>
    </w:p>
    <w:p w:rsidR="00530E27" w:rsidRPr="000A4B32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>В случае обращения заявителя за получением муниципальной услуги посредством использования федеральной информационной системы "Единый портал государственных и муниципальных услуг (функций)" путем заполнения формы заявления с прикреплением сканированных копий необходимых документов ответственный специалист просматривает заявление (контроль целостности), присваивает ему статус "ПОДАНО" и выполняет следующие действия:</w:t>
      </w:r>
    </w:p>
    <w:p w:rsidR="00530E27" w:rsidRPr="000A4B32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>- фиксирует дату получения электронного документа;</w:t>
      </w:r>
    </w:p>
    <w:p w:rsidR="00530E27" w:rsidRPr="000A4B32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>- распечатывает заявление с приложенными копиями документов;</w:t>
      </w:r>
    </w:p>
    <w:p w:rsidR="00530E27" w:rsidRPr="000A4B32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>- направляет заявителю подтверждение получения заявления с копиями документов и передает заявление в соответствующий отдел для учета и регистрации;</w:t>
      </w:r>
    </w:p>
    <w:p w:rsidR="00530E27" w:rsidRPr="000A4B32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 xml:space="preserve">- заявление передается в соответствующем порядке специалисту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0A4B32">
        <w:rPr>
          <w:rFonts w:ascii="Times New Roman" w:hAnsi="Times New Roman" w:cs="Times New Roman"/>
          <w:sz w:val="24"/>
          <w:szCs w:val="24"/>
        </w:rPr>
        <w:t>, ответственному за предоставление муниципальной услуги.</w:t>
      </w:r>
    </w:p>
    <w:p w:rsidR="00530E27" w:rsidRPr="000A4B32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0A4B32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муниципальной услуги, направляет заявителю уведомление о необходимости представить для сверки оригиналы (надлежащим образом заверенные копии) документов, указанных </w:t>
      </w:r>
      <w:r w:rsidRPr="001D5251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82" w:history="1">
        <w:r w:rsidRPr="001D5251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1D5251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0A4B3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 формирует пакет документов.</w:t>
      </w:r>
    </w:p>
    <w:p w:rsidR="00530E27" w:rsidRPr="000A4B32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административного действия по рассмотрению обращения заявителя, поступившего в адрес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0A4B32">
        <w:rPr>
          <w:rFonts w:ascii="Times New Roman" w:hAnsi="Times New Roman" w:cs="Times New Roman"/>
          <w:sz w:val="24"/>
          <w:szCs w:val="24"/>
        </w:rPr>
        <w:t>, не должен превышать трех рабочих дней со дня присвоения делу статуса "ПОДАНО".</w:t>
      </w:r>
    </w:p>
    <w:p w:rsidR="00530E27" w:rsidRPr="000A4B32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32">
        <w:rPr>
          <w:rFonts w:ascii="Times New Roman" w:hAnsi="Times New Roman" w:cs="Times New Roman"/>
          <w:sz w:val="24"/>
          <w:szCs w:val="24"/>
        </w:rPr>
        <w:t xml:space="preserve">После принятия </w:t>
      </w:r>
      <w:r>
        <w:rPr>
          <w:rFonts w:ascii="Times New Roman" w:hAnsi="Times New Roman" w:cs="Times New Roman"/>
          <w:sz w:val="24"/>
          <w:szCs w:val="24"/>
        </w:rPr>
        <w:t>начальником Отдела</w:t>
      </w:r>
      <w:r w:rsidRPr="000A4B32">
        <w:rPr>
          <w:rFonts w:ascii="Times New Roman" w:hAnsi="Times New Roman" w:cs="Times New Roman"/>
          <w:sz w:val="24"/>
          <w:szCs w:val="24"/>
        </w:rPr>
        <w:t xml:space="preserve"> решения о предоставлении либо об отказе в предоставлении муниципальной услуги специалист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0A4B32">
        <w:rPr>
          <w:rFonts w:ascii="Times New Roman" w:hAnsi="Times New Roman" w:cs="Times New Roman"/>
          <w:sz w:val="24"/>
          <w:szCs w:val="24"/>
        </w:rPr>
        <w:t xml:space="preserve"> уведомляет заявителя о месте и времени получения результата предоставления муниципальной услуги.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3.8. Особенности выполнения административных процедур в ГБУ "МФЦ".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В случае подачи заявления на предоставление муниципальной услуги через ГБУ "МФЦ":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- заявление на предоставление муниципальной услуги и комплект необходимых документов передаются из ГБУ "МФЦ" в местную администрацию </w:t>
      </w: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КБР</w:t>
      </w:r>
      <w:r w:rsidRPr="00E77A91">
        <w:rPr>
          <w:rFonts w:ascii="Times New Roman" w:hAnsi="Times New Roman" w:cs="Times New Roman"/>
          <w:sz w:val="24"/>
          <w:szCs w:val="24"/>
        </w:rPr>
        <w:t xml:space="preserve"> в порядке, предусмотренном соглашением, заключенным между ГБУ "МФЦ" и местной администрацией </w:t>
      </w: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КБР</w:t>
      </w:r>
      <w:r w:rsidRPr="00E77A91">
        <w:rPr>
          <w:rFonts w:ascii="Times New Roman" w:hAnsi="Times New Roman" w:cs="Times New Roman"/>
          <w:sz w:val="24"/>
          <w:szCs w:val="24"/>
        </w:rPr>
        <w:t>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- началом срока предоставления муниципальной услуги является день получения местной администрацией </w:t>
      </w: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КБР</w:t>
      </w:r>
      <w:r w:rsidRPr="00E77A91">
        <w:rPr>
          <w:rFonts w:ascii="Times New Roman" w:hAnsi="Times New Roman" w:cs="Times New Roman"/>
          <w:sz w:val="24"/>
          <w:szCs w:val="24"/>
        </w:rPr>
        <w:t xml:space="preserve"> заявления и комплекта необходимых документов на предоставление муниципальной услуги.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Выдача результата предоставления муниципальной услуги в ГБУ "МФЦ" осуществляется экспертами многофункционального центра после предварительного информирования заявителя (представителя заявителя) о готовности результата предоставления муниципальной услуги посредством телефонной связи.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в ГБУ "МФЦ" выдается заявителю (представителю заявителя), предъявившему следующие документы: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 либо его представителя;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экземпляр расписки о приеме (выдаче) документов с регистрационным номером, датой и подписью сотрудника, принявшего комплект документов, и выданный заявителю либо его представителю в день подачи заявления;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документ, подтверждающий полномочия представителя заявителя.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3.9. В случае если заявитель обратился за получением муниципальной услуги через ГБУ "МФЦ", </w:t>
      </w:r>
      <w:r w:rsidRPr="000A4B32">
        <w:rPr>
          <w:rFonts w:ascii="Times New Roman" w:hAnsi="Times New Roman" w:cs="Times New Roman"/>
          <w:sz w:val="24"/>
          <w:szCs w:val="24"/>
        </w:rPr>
        <w:t>"Единый портал государственных и муниципальных услуг (функций)"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77A91">
        <w:rPr>
          <w:rFonts w:ascii="Times New Roman" w:hAnsi="Times New Roman" w:cs="Times New Roman"/>
          <w:sz w:val="24"/>
          <w:szCs w:val="24"/>
        </w:rPr>
        <w:lastRenderedPageBreak/>
        <w:t xml:space="preserve">местную администрацию </w:t>
      </w: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муниципального района, результат предоставления муниципальной услуги выдается заявителю соответственно в ГБУ "МФЦ", через </w:t>
      </w:r>
      <w:r w:rsidRPr="000A4B32">
        <w:rPr>
          <w:rFonts w:ascii="Times New Roman" w:hAnsi="Times New Roman" w:cs="Times New Roman"/>
          <w:sz w:val="24"/>
          <w:szCs w:val="24"/>
        </w:rPr>
        <w:t>"Единый портал государственных и муниципальных услуг (функций)"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местную администрацию </w:t>
      </w: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</w:rPr>
        <w:t>КБР</w:t>
      </w:r>
      <w:r w:rsidRPr="00E77A91">
        <w:rPr>
          <w:rFonts w:ascii="Times New Roman" w:hAnsi="Times New Roman" w:cs="Times New Roman"/>
          <w:sz w:val="24"/>
          <w:szCs w:val="24"/>
        </w:rPr>
        <w:t>.</w:t>
      </w:r>
    </w:p>
    <w:p w:rsidR="00530E27" w:rsidRPr="00E77A91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0E27" w:rsidRPr="00E77A91" w:rsidRDefault="00530E27" w:rsidP="00530E27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4. Порядок и формы контроля за предоставлением</w:t>
      </w:r>
    </w:p>
    <w:p w:rsidR="00530E27" w:rsidRPr="00E77A91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48"/>
      <w:bookmarkEnd w:id="4"/>
      <w:r w:rsidRPr="00935D37">
        <w:rPr>
          <w:rFonts w:ascii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</w:t>
      </w:r>
      <w:r>
        <w:rPr>
          <w:rFonts w:ascii="Times New Roman" w:hAnsi="Times New Roman" w:cs="Times New Roman"/>
          <w:sz w:val="24"/>
          <w:szCs w:val="24"/>
        </w:rPr>
        <w:t>специалистами 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D37">
        <w:rPr>
          <w:rFonts w:ascii="Times New Roman" w:hAnsi="Times New Roman" w:cs="Times New Roman"/>
          <w:sz w:val="24"/>
          <w:szCs w:val="24"/>
        </w:rPr>
        <w:t xml:space="preserve">осуществляется путем проведения </w:t>
      </w:r>
      <w:r>
        <w:rPr>
          <w:rFonts w:ascii="Times New Roman" w:hAnsi="Times New Roman" w:cs="Times New Roman"/>
          <w:sz w:val="24"/>
          <w:szCs w:val="24"/>
        </w:rPr>
        <w:t>начальником 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 проверок соблюдения и исполнения положений настоящего административного регламента, иных правовых актов.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4.2. Проверки могут быть плановые (осуществляются на основании годовых планов работы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>) и внеплановые. Проверки могут осуществляться на основании жалоб Заявителей</w:t>
      </w:r>
      <w:r>
        <w:rPr>
          <w:rFonts w:ascii="Times New Roman" w:hAnsi="Times New Roman" w:cs="Times New Roman"/>
          <w:sz w:val="24"/>
          <w:szCs w:val="24"/>
        </w:rPr>
        <w:t xml:space="preserve"> или их уполномоченных представителей</w:t>
      </w:r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4.3. Все должностные лица, участвующие в предоставлении данной муниципальной услуги, несут ответственность за выполнение своих обязанностей и соблюдение сроков выполнения административных процедур.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4.4. Персональная ответственность специалиста закрепляется в его должностной инструкции в соответствии с требованиями законодательства.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4.5. Контроль за предоставлением муниципальной услуги со стороны юридических лиц не предусмотрен.</w:t>
      </w:r>
    </w:p>
    <w:p w:rsidR="00530E27" w:rsidRDefault="00530E27" w:rsidP="00530E27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</w:t>
      </w:r>
    </w:p>
    <w:p w:rsidR="00530E27" w:rsidRPr="00E77A91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решений и действий (бездействия)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E77A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A91">
        <w:rPr>
          <w:rFonts w:ascii="Times New Roman" w:hAnsi="Times New Roman" w:cs="Times New Roman"/>
          <w:sz w:val="24"/>
          <w:szCs w:val="24"/>
        </w:rPr>
        <w:t>а также должностных лиц</w:t>
      </w: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5.1.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имеет право на обжалование действий (бездействия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 решений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 ответственного должностного лица при предоставлении муниципальной услуги в досудебном и судебном порядке.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5.2. Предметом жалобы являются решения или действия (бездействие)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 ответственного должностного лица при предоставлении муниципальной услуги.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5.3.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имеет право обратиться с жалобой лично или направить обращение в письменной форме или </w:t>
      </w:r>
      <w:r>
        <w:rPr>
          <w:rFonts w:ascii="Times New Roman" w:hAnsi="Times New Roman" w:cs="Times New Roman"/>
          <w:sz w:val="24"/>
          <w:szCs w:val="24"/>
        </w:rPr>
        <w:t>в форме электронного документа Г</w:t>
      </w:r>
      <w:r w:rsidRPr="00935D37">
        <w:rPr>
          <w:rFonts w:ascii="Times New Roman" w:hAnsi="Times New Roman" w:cs="Times New Roman"/>
          <w:sz w:val="24"/>
          <w:szCs w:val="24"/>
        </w:rPr>
        <w:t xml:space="preserve">лаве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начальнику Отдела</w:t>
      </w:r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5.3.1.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имеет право направить жалобу по почте, через ГБУ "МФЦ", с использованием информационно-телекоммуникационной сети "Интернет", официального сайта </w:t>
      </w:r>
      <w:r>
        <w:rPr>
          <w:rFonts w:ascii="Times New Roman" w:hAnsi="Times New Roman" w:cs="Times New Roman"/>
          <w:sz w:val="24"/>
          <w:szCs w:val="24"/>
        </w:rPr>
        <w:t>местной администрации 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>, федеральной государственной информационной системы "Единый портал государственных и муниципальных услуг (функций)", а также может обратиться с жалобой лично.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5.4. Порядок подачи и рассмотрения жалобы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5.4.1. Основанием для начала процедуры досудебного обжалования является регистрация жалобы.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5.4.2. Жалоба должна содержать: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</w:t>
      </w:r>
      <w:r w:rsidRPr="00935D37">
        <w:rPr>
          <w:rFonts w:ascii="Times New Roman" w:hAnsi="Times New Roman" w:cs="Times New Roman"/>
          <w:sz w:val="24"/>
          <w:szCs w:val="24"/>
        </w:rPr>
        <w:lastRenderedPageBreak/>
        <w:t>(адреса) электронной почты (при наличии) и почтовый адрес, по которым должен быть направлен ответ Заявителю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уполномоченному представителю</w:t>
      </w:r>
      <w:r w:rsidRPr="00935D37">
        <w:rPr>
          <w:rFonts w:ascii="Times New Roman" w:hAnsi="Times New Roman" w:cs="Times New Roman"/>
          <w:sz w:val="24"/>
          <w:szCs w:val="24"/>
        </w:rPr>
        <w:t>;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доводы, на основании которых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не согласен с решением и действием (бездействием) органа, предоставляющего муниципальную услугу, его должностного лица. Заявителем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уполномоченным представителем</w:t>
      </w:r>
      <w:r w:rsidRPr="00935D37">
        <w:rPr>
          <w:rFonts w:ascii="Times New Roman" w:hAnsi="Times New Roman" w:cs="Times New Roman"/>
          <w:sz w:val="24"/>
          <w:szCs w:val="24"/>
        </w:rPr>
        <w:t xml:space="preserve"> могут быть представлены документы (при наличии), подтверждающие доводы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>, либо их копии.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5.4.3.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может обратиться с жалобой также в случаях: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нарушения срока регистрации запроса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услуги;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нарушения срока предоставления муниципальной услуги;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требования представления Заявителем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уполномоченным представителем</w:t>
      </w:r>
      <w:r w:rsidRPr="00935D37">
        <w:rPr>
          <w:rFonts w:ascii="Times New Roman" w:hAnsi="Times New Roman" w:cs="Times New Roman"/>
          <w:sz w:val="24"/>
          <w:szCs w:val="24"/>
        </w:rPr>
        <w:t xml:space="preserve">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отказа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требования внесения Заявителем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уполномоченным представителем</w:t>
      </w:r>
      <w:r w:rsidRPr="00935D37"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муниципальной услуги платы, не предусмотренной нормативными правовыми актами Российской Федерации;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отказа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5.4.4. В случае подачи жалобы при личном приеме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представляет документ, удостоверяющий его личность в соответствии с законодательством Российской Федерации.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5.4.5. В случае если жалоба подается через представителя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>, также представляется документ, подтверждающий полномочия на осуществление действий от имени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5.4.6. Прием жалоб в письменной форме осуществляется в месте, где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подавал запрос на получение муниципальной услуги, нарушение порядка которой обжалуется, либо в месте, где Заявителем</w:t>
      </w:r>
      <w:r>
        <w:rPr>
          <w:rFonts w:ascii="Times New Roman" w:hAnsi="Times New Roman" w:cs="Times New Roman"/>
          <w:sz w:val="24"/>
          <w:szCs w:val="24"/>
        </w:rPr>
        <w:t xml:space="preserve"> или уполномоченным представителем</w:t>
      </w:r>
      <w:r w:rsidRPr="00935D37">
        <w:rPr>
          <w:rFonts w:ascii="Times New Roman" w:hAnsi="Times New Roman" w:cs="Times New Roman"/>
          <w:sz w:val="24"/>
          <w:szCs w:val="24"/>
        </w:rPr>
        <w:t xml:space="preserve"> получен результат указанной муниципальной услуги.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5.4.7. Прием жалоб осуществляется в соответствии с режимом работы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, </w:t>
      </w:r>
      <w:r w:rsidRPr="001B740A">
        <w:rPr>
          <w:rFonts w:ascii="Times New Roman" w:hAnsi="Times New Roman" w:cs="Times New Roman"/>
          <w:sz w:val="24"/>
          <w:szCs w:val="24"/>
        </w:rPr>
        <w:t xml:space="preserve">указанным в </w:t>
      </w:r>
      <w:hyperlink w:anchor="P41" w:history="1">
        <w:r w:rsidRPr="001B740A">
          <w:rPr>
            <w:rFonts w:ascii="Times New Roman" w:hAnsi="Times New Roman" w:cs="Times New Roman"/>
            <w:sz w:val="24"/>
            <w:szCs w:val="24"/>
          </w:rPr>
          <w:t>пункте 1.4.1</w:t>
        </w:r>
      </w:hyperlink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530E2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5.4.8. В электронном виде жалоба может быть подана Заявителем посредством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(функций)", а также официального сайта </w:t>
      </w:r>
      <w:r>
        <w:rPr>
          <w:rFonts w:ascii="Times New Roman" w:hAnsi="Times New Roman" w:cs="Times New Roman"/>
          <w:sz w:val="24"/>
          <w:szCs w:val="24"/>
        </w:rPr>
        <w:t>местной администрации 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 5.4.9. При подаче жалобы в электронном виде документ, указанный в </w:t>
      </w:r>
      <w:r w:rsidRPr="000F4B75">
        <w:rPr>
          <w:rFonts w:ascii="Times New Roman" w:hAnsi="Times New Roman" w:cs="Times New Roman"/>
          <w:sz w:val="24"/>
          <w:szCs w:val="24"/>
        </w:rPr>
        <w:t>под</w:t>
      </w:r>
      <w:hyperlink w:anchor="P226" w:history="1">
        <w:r w:rsidRPr="000F4B75">
          <w:rPr>
            <w:rFonts w:ascii="Times New Roman" w:hAnsi="Times New Roman" w:cs="Times New Roman"/>
            <w:sz w:val="24"/>
            <w:szCs w:val="24"/>
          </w:rPr>
          <w:t>пункте 5.4.5</w:t>
        </w:r>
      </w:hyperlink>
      <w:r w:rsidRPr="000F4B75">
        <w:rPr>
          <w:rFonts w:ascii="Times New Roman" w:hAnsi="Times New Roman" w:cs="Times New Roman"/>
          <w:sz w:val="24"/>
          <w:szCs w:val="24"/>
        </w:rPr>
        <w:t>, может быть представлен в форме электронного документа, подписанного электронной подписью, вид которой предусмотрен законодательством Российской</w:t>
      </w:r>
      <w:r w:rsidRPr="00935D37">
        <w:rPr>
          <w:rFonts w:ascii="Times New Roman" w:hAnsi="Times New Roman" w:cs="Times New Roman"/>
          <w:sz w:val="24"/>
          <w:szCs w:val="24"/>
        </w:rPr>
        <w:t xml:space="preserve"> </w:t>
      </w:r>
      <w:r w:rsidRPr="00935D37">
        <w:rPr>
          <w:rFonts w:ascii="Times New Roman" w:hAnsi="Times New Roman" w:cs="Times New Roman"/>
          <w:sz w:val="24"/>
          <w:szCs w:val="24"/>
        </w:rPr>
        <w:lastRenderedPageBreak/>
        <w:t>Федерации, при этом документ, удостоверяющий личность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>, не требуется.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5.4.10. Жалоба рассматривается комиссией по рассмотрению жалоб на решения и действия (бездействие)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, ее должностных лиц, муниципальных служащих, структурных подразделений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 их должностных лиц, муниципальных служащих при предоставлении муниципальных (государственных) услуг.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Комиссия принимает решение путем открытого голосования большинством голосов от общего числа членов комиссии, присутствующих на заседании, и оформляет протоколом, который носит рекомендательный характер для принятия решения по итогам рассмотрения жалобы уполномоченным должностным лицом на рассмотрение жалобы и принятие решения по ней.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5.5. Срок рассмотрения жалобы не должен превышать 15 рабочих дней с момента регистрации такого обращения, а в случае обжалования отказа в приеме документов у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 xml:space="preserve"> либо в исправлении допущенных опечаток и ошибок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или в случае обжалования нарушения установленного срока таких исправлений - 5 рабочих дней со дня ее регистрации.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5.6. Уполномоченный на рассмотрение жалобы орган отказывает в удовлетворении жалобы в следующих случаях: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наличие решения по жалобе, принятого ранее в соответствии с требованиями настоящих Правил в отношении того же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 по тому же предмету жалобы.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5.6.1. Уполномоченный на рассмотрение жалобы орган вправе оставить жалобу без ответа в следующих случаях: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5.7. По результатам рассмотрения жалобы принимается решение об удовлетворении требований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 xml:space="preserve"> либо об отказе в удовлетворении жалобы. Письменный ответ, содержащий результаты рассмотрения обращения, направляется Заявителю (по желанию Заявителя в электронной форме) </w:t>
      </w:r>
      <w:r>
        <w:rPr>
          <w:rFonts w:ascii="Times New Roman" w:hAnsi="Times New Roman" w:cs="Times New Roman"/>
          <w:sz w:val="24"/>
          <w:szCs w:val="24"/>
        </w:rPr>
        <w:t xml:space="preserve">или его уполномоченному представителю </w:t>
      </w:r>
      <w:r w:rsidRPr="00935D37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5.8. 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незамедлительно направляются в органы прокуратуры в соответствии с </w:t>
      </w:r>
      <w:r w:rsidRPr="000F4B75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hyperlink r:id="rId30" w:history="1">
        <w:r w:rsidRPr="000F4B75">
          <w:rPr>
            <w:rFonts w:ascii="Times New Roman" w:hAnsi="Times New Roman" w:cs="Times New Roman"/>
            <w:sz w:val="24"/>
            <w:szCs w:val="24"/>
          </w:rPr>
          <w:t>ч. 9 ст. 11.2</w:t>
        </w:r>
      </w:hyperlink>
      <w:r w:rsidRPr="00935D3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5.9.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имеет право на получение информации и документов, необходимых ему для обоснования и рассмотрения жалобы.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5.10.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D37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имеет право обжаловать в судебном порядке решение, принятое в ходе рассмотрения его жалобы.</w:t>
      </w:r>
    </w:p>
    <w:p w:rsidR="00530E27" w:rsidRPr="00935D37" w:rsidRDefault="00530E27" w:rsidP="00530E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"Выдача архивных справок о трудовом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стаже и заработной плате"</w:t>
      </w: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02"/>
      <w:bookmarkEnd w:id="5"/>
      <w:r w:rsidRPr="00E77A91">
        <w:rPr>
          <w:rFonts w:ascii="Times New Roman" w:hAnsi="Times New Roman" w:cs="Times New Roman"/>
          <w:sz w:val="24"/>
          <w:szCs w:val="24"/>
        </w:rPr>
        <w:t>БЛОК-СХЕМА</w:t>
      </w:r>
    </w:p>
    <w:p w:rsidR="00530E27" w:rsidRPr="00E77A91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ПОСЛЕДОВАТЕЛЬНОСТИ АДМИНИСТРАТИВНЫХ ДЕЙСТВИЙ</w:t>
      </w:r>
    </w:p>
    <w:p w:rsidR="00530E27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</w:t>
      </w:r>
    </w:p>
    <w:p w:rsidR="00530E27" w:rsidRPr="00E77A91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 "ВЫДАЧА АРХИВНЫХ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A91">
        <w:rPr>
          <w:rFonts w:ascii="Times New Roman" w:hAnsi="Times New Roman" w:cs="Times New Roman"/>
          <w:sz w:val="24"/>
          <w:szCs w:val="24"/>
        </w:rPr>
        <w:t>СПРАВОК О ТРУДОВОМ СТАЖЕ И ЗАРАБОТНОЙ ПЛАТЕ"</w:t>
      </w: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1" w:line="220" w:lineRule="atLeast"/>
        <w:jc w:val="both"/>
      </w:pP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┌──────────────────────────────────────────────────────────────┐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Прием и регистрация заявления (запроса) и документов,    │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необходимых для предоставления муниципальной услуги     │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└───────────────────────────────┬──────────────────────────────┘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┌──────────────────────────────────────────────────────────────┐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Рассмотрение заявления (запроса) и представленных документов │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└───────────────────────────────┬──────────────────────────────┘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┌──────────────────────────────────────────────────────────────┐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         Поиск испрашиваемых документов                │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└────────────┬──────────────────────────────────────┬──────────┘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┌───────────────────────┐              ┌───────────────────────┐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Подготовка ответа:   │              │                       │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составление архивной  │              │      Подготовка       │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справки, архивной   │              │ отрицательного ответа │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│выписки, архивной копии│              │                       │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└────────────┬──────────┘              └────────────┬──────────┘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┌──────────────────────────────────────────────────────────────┐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Выдача или направление ответа заявителю и внесение записи  │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│в журнал регистрации выданных архивных справок, выписок, копий│</w:t>
      </w:r>
    </w:p>
    <w:p w:rsidR="00530E27" w:rsidRDefault="00530E27" w:rsidP="00530E2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└──────────────────────────────────────────────────────────────┘</w:t>
      </w:r>
    </w:p>
    <w:p w:rsidR="00530E27" w:rsidRDefault="00530E27" w:rsidP="00530E27">
      <w:pPr>
        <w:spacing w:after="1" w:line="220" w:lineRule="atLeast"/>
        <w:jc w:val="both"/>
      </w:pPr>
    </w:p>
    <w:p w:rsidR="00530E27" w:rsidRDefault="00530E27" w:rsidP="00530E27">
      <w:pPr>
        <w:spacing w:after="1" w:line="220" w:lineRule="atLeast"/>
        <w:jc w:val="both"/>
      </w:pPr>
    </w:p>
    <w:p w:rsidR="00530E27" w:rsidRDefault="00530E27" w:rsidP="00530E27">
      <w:pPr>
        <w:spacing w:after="1" w:line="220" w:lineRule="atLeast"/>
        <w:jc w:val="both"/>
      </w:pPr>
    </w:p>
    <w:p w:rsidR="00530E27" w:rsidRDefault="00530E27" w:rsidP="00530E27">
      <w:pPr>
        <w:spacing w:after="1" w:line="220" w:lineRule="atLeast"/>
        <w:jc w:val="both"/>
      </w:pPr>
    </w:p>
    <w:p w:rsidR="00530E27" w:rsidRDefault="00530E27" w:rsidP="00530E27">
      <w:pPr>
        <w:spacing w:after="1" w:line="220" w:lineRule="atLeast"/>
        <w:jc w:val="both"/>
      </w:pPr>
    </w:p>
    <w:p w:rsidR="00530E27" w:rsidRDefault="00530E27" w:rsidP="00530E27">
      <w:pPr>
        <w:spacing w:after="1" w:line="220" w:lineRule="atLeast"/>
        <w:jc w:val="both"/>
      </w:pPr>
    </w:p>
    <w:p w:rsidR="00530E27" w:rsidRDefault="00530E27" w:rsidP="00530E27">
      <w:pPr>
        <w:spacing w:after="1" w:line="220" w:lineRule="atLeast"/>
        <w:jc w:val="both"/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AB450A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30E27" w:rsidRPr="00AB450A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30E27" w:rsidRPr="00AB450A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"Выдача архивных справок о трудовом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стаже и заработной плате"</w:t>
      </w: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Начальнику архивного отдела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</w:p>
    <w:p w:rsidR="00530E27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</w:t>
      </w:r>
    </w:p>
    <w:p w:rsidR="00530E27" w:rsidRPr="006400F0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6400F0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A91">
        <w:rPr>
          <w:rFonts w:ascii="Times New Roman" w:hAnsi="Times New Roman" w:cs="Times New Roman"/>
          <w:sz w:val="24"/>
          <w:szCs w:val="24"/>
        </w:rPr>
        <w:t xml:space="preserve">                                               проживающего(ей) по адресу: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                                    Тел. __________________________________</w:t>
      </w: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60"/>
      <w:bookmarkEnd w:id="6"/>
      <w:r w:rsidRPr="00E77A91">
        <w:rPr>
          <w:rFonts w:ascii="Times New Roman" w:hAnsi="Times New Roman" w:cs="Times New Roman"/>
          <w:sz w:val="24"/>
          <w:szCs w:val="24"/>
        </w:rPr>
        <w:t>ЗАЯВЛЕНИЕ</w:t>
      </w: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    Прошу  выдать  мне  архивную  справку  о  подтверждении  моей  трудовой</w:t>
      </w: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деятельности в ____________________________________________________________</w:t>
      </w:r>
    </w:p>
    <w:p w:rsidR="00530E27" w:rsidRPr="006400F0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400F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</w:t>
      </w:r>
      <w:r w:rsidRPr="006400F0">
        <w:rPr>
          <w:rFonts w:ascii="Times New Roman" w:hAnsi="Times New Roman" w:cs="Times New Roman"/>
          <w:sz w:val="24"/>
          <w:szCs w:val="24"/>
          <w:vertAlign w:val="superscript"/>
        </w:rPr>
        <w:t xml:space="preserve">   (название организации, учреждения, структурного подразделения)</w:t>
      </w: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за период работы с ________________________ по ___________________________.</w:t>
      </w: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6D4020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    </w:t>
      </w:r>
      <w:r w:rsidRPr="006D4020">
        <w:rPr>
          <w:rFonts w:ascii="Times New Roman" w:hAnsi="Times New Roman" w:cs="Times New Roman"/>
          <w:sz w:val="24"/>
          <w:szCs w:val="24"/>
        </w:rPr>
        <w:t>Приложение:</w:t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</w:p>
    <w:p w:rsidR="00530E27" w:rsidRPr="006D4020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ab/>
        <w:t>1. Ксерокопия паспорта - ________ л. в 1 экз.;</w:t>
      </w:r>
    </w:p>
    <w:p w:rsidR="00530E27" w:rsidRPr="006D4020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ab/>
        <w:t xml:space="preserve">2. </w:t>
      </w:r>
      <w:r>
        <w:rPr>
          <w:rFonts w:ascii="Times New Roman" w:hAnsi="Times New Roman" w:cs="Times New Roman"/>
          <w:sz w:val="24"/>
          <w:szCs w:val="24"/>
        </w:rPr>
        <w:t>Ксерокопия трудовой книжки - ________л. в 1 экз.;</w:t>
      </w:r>
      <w:r w:rsidRPr="006D4020">
        <w:rPr>
          <w:rFonts w:ascii="Times New Roman" w:hAnsi="Times New Roman" w:cs="Times New Roman"/>
          <w:sz w:val="24"/>
          <w:szCs w:val="24"/>
        </w:rPr>
        <w:tab/>
      </w:r>
    </w:p>
    <w:p w:rsidR="00530E27" w:rsidRPr="006D4020" w:rsidRDefault="00530E27" w:rsidP="00530E2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020">
        <w:rPr>
          <w:rFonts w:ascii="Times New Roman" w:hAnsi="Times New Roman" w:cs="Times New Roman"/>
          <w:sz w:val="24"/>
          <w:szCs w:val="24"/>
        </w:rPr>
        <w:t xml:space="preserve"> 3. __________________________________________________________</w:t>
      </w:r>
    </w:p>
    <w:p w:rsidR="00530E27" w:rsidRDefault="00530E27" w:rsidP="00530E2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E27" w:rsidRPr="006D4020" w:rsidRDefault="00530E27" w:rsidP="00530E2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>"_____"____________________20_____г.  _____________________________</w:t>
      </w:r>
    </w:p>
    <w:p w:rsidR="00530E27" w:rsidRPr="006D4020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  <w:t>подпись</w:t>
      </w: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ab/>
      </w: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6D4020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>Я, 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D4020">
        <w:rPr>
          <w:rFonts w:ascii="Times New Roman" w:hAnsi="Times New Roman" w:cs="Times New Roman"/>
          <w:sz w:val="24"/>
          <w:szCs w:val="24"/>
        </w:rPr>
        <w:t>_______</w:t>
      </w:r>
    </w:p>
    <w:p w:rsidR="00530E27" w:rsidRPr="006D4020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6D4020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6D4020">
        <w:rPr>
          <w:rFonts w:ascii="Times New Roman" w:hAnsi="Times New Roman" w:cs="Times New Roman"/>
          <w:sz w:val="24"/>
          <w:szCs w:val="24"/>
        </w:rPr>
        <w:t>_____</w:t>
      </w:r>
    </w:p>
    <w:p w:rsidR="00530E27" w:rsidRPr="006D4020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архивному отделу</w:t>
      </w:r>
      <w:r w:rsidRPr="006D4020">
        <w:rPr>
          <w:rFonts w:ascii="Times New Roman" w:hAnsi="Times New Roman" w:cs="Times New Roman"/>
          <w:sz w:val="24"/>
          <w:szCs w:val="24"/>
        </w:rPr>
        <w:t xml:space="preserve"> местной администрации Урванского муниципального района КБР   на обработку, хранение, уточнение (обновление, изменение), использование и на передачу вышеуказанных моих персональных данных в органы  государственной власти Российской Федерации и Кабардино-Балкарской Республики, органы местного самоуправления, иным организациям и учреждениям в целях осуществления всех действий,   связанных с рассмотрением данного заявления.</w:t>
      </w:r>
    </w:p>
    <w:p w:rsidR="00530E27" w:rsidRPr="006D4020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6D4020" w:rsidRDefault="00530E27" w:rsidP="00530E27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4020">
        <w:rPr>
          <w:rFonts w:ascii="Times New Roman" w:hAnsi="Times New Roman" w:cs="Times New Roman"/>
          <w:sz w:val="24"/>
          <w:szCs w:val="24"/>
        </w:rPr>
        <w:t>«____»__________________20_____г.</w:t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  <w:t>__________________________</w:t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92C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"Выдача архивных справок о трудовом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стаже и заработной плате"</w:t>
      </w: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Начальнику архивного отдела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</w:p>
    <w:p w:rsidR="00530E27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</w:t>
      </w:r>
    </w:p>
    <w:p w:rsidR="00530E27" w:rsidRPr="006400F0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6400F0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A91">
        <w:rPr>
          <w:rFonts w:ascii="Times New Roman" w:hAnsi="Times New Roman" w:cs="Times New Roman"/>
          <w:sz w:val="24"/>
          <w:szCs w:val="24"/>
        </w:rPr>
        <w:t xml:space="preserve">                                               проживающего(ей) по адресу: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30E27" w:rsidRPr="00E77A91" w:rsidRDefault="00530E27" w:rsidP="0053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                                    Тел. __________________________________</w:t>
      </w: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ЗАЯВЛЕНИЕ</w:t>
      </w: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    Прошу выдать мне архивную справку о подтверждении моей заработной платы</w:t>
      </w: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530E27" w:rsidRPr="006400F0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400F0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</w:t>
      </w:r>
      <w:r w:rsidRPr="006400F0">
        <w:rPr>
          <w:rFonts w:ascii="Times New Roman" w:hAnsi="Times New Roman" w:cs="Times New Roman"/>
          <w:sz w:val="24"/>
          <w:szCs w:val="24"/>
          <w:vertAlign w:val="superscript"/>
        </w:rPr>
        <w:t xml:space="preserve"> (название организации, учреждения, структурного подразделения)</w:t>
      </w: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за период работы с ________________________ по ___________________________.</w:t>
      </w: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6D4020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4020">
        <w:rPr>
          <w:rFonts w:ascii="Times New Roman" w:hAnsi="Times New Roman" w:cs="Times New Roman"/>
          <w:sz w:val="24"/>
          <w:szCs w:val="24"/>
        </w:rPr>
        <w:t>Приложение:</w:t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</w:r>
    </w:p>
    <w:p w:rsidR="00530E27" w:rsidRPr="006D4020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ab/>
        <w:t>1. Ксерокопия паспорта - ________ л. в 1 экз.;</w:t>
      </w:r>
    </w:p>
    <w:p w:rsidR="00530E27" w:rsidRPr="006D4020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ab/>
        <w:t xml:space="preserve">2. </w:t>
      </w:r>
      <w:r>
        <w:rPr>
          <w:rFonts w:ascii="Times New Roman" w:hAnsi="Times New Roman" w:cs="Times New Roman"/>
          <w:sz w:val="24"/>
          <w:szCs w:val="24"/>
        </w:rPr>
        <w:t>Ксерокопия трудовой книжки - ________л. в 1 экз.;</w:t>
      </w:r>
      <w:r w:rsidRPr="006D4020">
        <w:rPr>
          <w:rFonts w:ascii="Times New Roman" w:hAnsi="Times New Roman" w:cs="Times New Roman"/>
          <w:sz w:val="24"/>
          <w:szCs w:val="24"/>
        </w:rPr>
        <w:tab/>
      </w:r>
    </w:p>
    <w:p w:rsidR="00530E27" w:rsidRPr="006D4020" w:rsidRDefault="00530E27" w:rsidP="00530E2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020">
        <w:rPr>
          <w:rFonts w:ascii="Times New Roman" w:hAnsi="Times New Roman" w:cs="Times New Roman"/>
          <w:sz w:val="24"/>
          <w:szCs w:val="24"/>
        </w:rPr>
        <w:t xml:space="preserve"> 3. __________________________________________________________</w:t>
      </w:r>
    </w:p>
    <w:p w:rsidR="00530E27" w:rsidRDefault="00530E27" w:rsidP="00530E2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E27" w:rsidRPr="006D4020" w:rsidRDefault="00530E27" w:rsidP="00530E2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>"_____"____________________20_____г.  _____________________________</w:t>
      </w:r>
    </w:p>
    <w:p w:rsidR="00530E27" w:rsidRPr="006D4020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ab/>
        <w:t>подпись</w:t>
      </w: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ab/>
      </w: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6D4020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>Я, 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D4020">
        <w:rPr>
          <w:rFonts w:ascii="Times New Roman" w:hAnsi="Times New Roman" w:cs="Times New Roman"/>
          <w:sz w:val="24"/>
          <w:szCs w:val="24"/>
        </w:rPr>
        <w:t>_______</w:t>
      </w:r>
    </w:p>
    <w:p w:rsidR="00530E27" w:rsidRPr="006D4020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6D4020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6D4020">
        <w:rPr>
          <w:rFonts w:ascii="Times New Roman" w:hAnsi="Times New Roman" w:cs="Times New Roman"/>
          <w:sz w:val="24"/>
          <w:szCs w:val="24"/>
        </w:rPr>
        <w:t>_____</w:t>
      </w:r>
    </w:p>
    <w:p w:rsidR="00530E27" w:rsidRPr="006D4020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020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>
        <w:rPr>
          <w:rFonts w:ascii="Times New Roman" w:hAnsi="Times New Roman" w:cs="Times New Roman"/>
          <w:sz w:val="24"/>
          <w:szCs w:val="24"/>
        </w:rPr>
        <w:t>архивному отделу</w:t>
      </w:r>
      <w:r w:rsidRPr="006D4020">
        <w:rPr>
          <w:rFonts w:ascii="Times New Roman" w:hAnsi="Times New Roman" w:cs="Times New Roman"/>
          <w:sz w:val="24"/>
          <w:szCs w:val="24"/>
        </w:rPr>
        <w:t xml:space="preserve"> местной администрации Урванского муниципального района КБР   на обработку, хранение, уточнение (обновление, изменение), использование и на передачу вышеуказанных моих персональных данных в органы  государственной власти Российской Федерации и Кабардино-Балкарской Республики, органы местного самоуправления, иным организациям и учреждениям в целях осуществления всех действий,   связанных с рассмотрением данного заявления.</w:t>
      </w:r>
    </w:p>
    <w:p w:rsidR="00530E27" w:rsidRPr="006D4020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6D4020" w:rsidRDefault="00530E27" w:rsidP="00530E27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4020">
        <w:rPr>
          <w:rFonts w:ascii="Times New Roman" w:hAnsi="Times New Roman" w:cs="Times New Roman"/>
          <w:sz w:val="24"/>
          <w:szCs w:val="24"/>
        </w:rPr>
        <w:t>«____»__________________20_____г.</w:t>
      </w:r>
      <w:r w:rsidRPr="006D4020">
        <w:rPr>
          <w:rFonts w:ascii="Times New Roman" w:hAnsi="Times New Roman" w:cs="Times New Roman"/>
          <w:sz w:val="24"/>
          <w:szCs w:val="24"/>
        </w:rPr>
        <w:tab/>
      </w:r>
      <w:r w:rsidRPr="006D4020">
        <w:rPr>
          <w:rFonts w:ascii="Times New Roman" w:hAnsi="Times New Roman" w:cs="Times New Roman"/>
          <w:sz w:val="24"/>
          <w:szCs w:val="24"/>
        </w:rPr>
        <w:tab/>
        <w:t>__________________________</w:t>
      </w:r>
      <w:r w:rsidRPr="006D402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530E27" w:rsidRPr="00E77A91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E27" w:rsidRPr="00E77A91" w:rsidRDefault="00530E27" w:rsidP="0053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E27" w:rsidRDefault="00530E27" w:rsidP="00530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B89" w:rsidRDefault="007D4B89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0E27"/>
    <w:rsid w:val="004D23D7"/>
    <w:rsid w:val="00530E27"/>
    <w:rsid w:val="007D4B89"/>
    <w:rsid w:val="00B8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27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30E27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30E27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0E27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30E27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unhideWhenUsed/>
    <w:rsid w:val="00530E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0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E2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AC27DAB9AF423232BCA1A924F2A586785F9D47B6587E41D283129BQE29K" TargetMode="External"/><Relationship Id="rId13" Type="http://schemas.openxmlformats.org/officeDocument/2006/relationships/hyperlink" Target="consultantplus://offline/ref=64EFAC27DAB9AF423232A2ACBF48AFA8807B079941B2552A148DD84FCCE0B6C32A7DF51AAD10A791AC6865Q027K" TargetMode="External"/><Relationship Id="rId18" Type="http://schemas.openxmlformats.org/officeDocument/2006/relationships/hyperlink" Target="consultantplus://offline/ref=88BBFA31C1D0BCC4CB5A8BC46DC6231E293AA4CFD39B9DCFF601814370W3SFK" TargetMode="External"/><Relationship Id="rId26" Type="http://schemas.openxmlformats.org/officeDocument/2006/relationships/hyperlink" Target="consultantplus://offline/ref=64EFAC27DAB9AF423232BCA1A924F2A58679509143B3587E41D283129BE9BC946D32AC5DQE2A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8BBFA31C1D0BCC4CB5A8BC46DC6231E2A30A9C3D19D9DCFF601814370W3SFK" TargetMode="External"/><Relationship Id="rId7" Type="http://schemas.openxmlformats.org/officeDocument/2006/relationships/hyperlink" Target="consultantplus://offline/ref=64EFAC27DAB9AF423232BCA1A924F2A58679509143B3587E41D283129BQE29K" TargetMode="External"/><Relationship Id="rId12" Type="http://schemas.openxmlformats.org/officeDocument/2006/relationships/hyperlink" Target="consultantplus://offline/ref=64EFAC27DAB9AF423232A2ACBF48AFA8807B079945B3552D198DD84FCCE0B6C3Q22AK" TargetMode="External"/><Relationship Id="rId17" Type="http://schemas.openxmlformats.org/officeDocument/2006/relationships/hyperlink" Target="consultantplus://offline/ref=88BBFA31C1D0BCC4CB5A8BC46DC6231E2A31A6CFD49D9DCFF601814370W3SFK" TargetMode="External"/><Relationship Id="rId25" Type="http://schemas.openxmlformats.org/officeDocument/2006/relationships/hyperlink" Target="consultantplus://offline/ref=D7386EA37C7A0A625AE2B177D7D067D36C0531C1927D285699B09D60192F03BC2AC90F5DA0A5R7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8BBFA31C1D0BCC4CB5A8BC46DC6231E2A30A7CFD8CACACDA7548FW4S6K" TargetMode="External"/><Relationship Id="rId20" Type="http://schemas.openxmlformats.org/officeDocument/2006/relationships/hyperlink" Target="consultantplus://offline/ref=88BBFA31C1D0BCC4CB5A8BC46DC6231E2A30A3CFD4949DCFF601814370W3SFK" TargetMode="External"/><Relationship Id="rId29" Type="http://schemas.openxmlformats.org/officeDocument/2006/relationships/hyperlink" Target="consultantplus://offline/ref=64EFAC27DAB9AF423232BCA1A924F2A58679509143B3587E41D283129BQE29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4EFAC27DAB9AF423232BCA1A924F2A586785F9144B4587E41D283129BQE29K" TargetMode="External"/><Relationship Id="rId11" Type="http://schemas.openxmlformats.org/officeDocument/2006/relationships/hyperlink" Target="consultantplus://offline/ref=64EFAC27DAB9AF423232A2ACBF48AFA8807B079942BA502B1F8DD84FCCE0B6C3Q22AK" TargetMode="External"/><Relationship Id="rId24" Type="http://schemas.openxmlformats.org/officeDocument/2006/relationships/hyperlink" Target="consultantplus://offline/ref=D7386EA37C7A0A625AE2B177D7D067D36C0531C1927D285699B09D60192F03BC2AC90F5FAAR3K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64EFAC27DAB9AF423232BCA1A924F2A58770589347B1587E41D283129BQE29K" TargetMode="External"/><Relationship Id="rId15" Type="http://schemas.openxmlformats.org/officeDocument/2006/relationships/hyperlink" Target="consultantplus://offline/ref=64EFAC27DAB9AF423232BCA1A924F2A58679509143B3587E41D283129BE9BC946D32AC5AQE21K" TargetMode="External"/><Relationship Id="rId23" Type="http://schemas.openxmlformats.org/officeDocument/2006/relationships/hyperlink" Target="consultantplus://offline/ref=88BBFA31C1D0BCC4CB5A95C97BAA7E132C33FEC7D09D9399A95EDA1E2736C0634D7A1B53D8AE6E35E0F770WBS1K" TargetMode="External"/><Relationship Id="rId28" Type="http://schemas.openxmlformats.org/officeDocument/2006/relationships/hyperlink" Target="consultantplus://offline/ref=88BBFA31C1D0BCC4CB5A95C97BAA7E132C33FEC7D19D909CAE5EDA1E2736C063W4SDK" TargetMode="External"/><Relationship Id="rId10" Type="http://schemas.openxmlformats.org/officeDocument/2006/relationships/hyperlink" Target="consultantplus://offline/ref=64EFAC27DAB9AF423232BCA1A924F2A58C775F9D40B90574498B8F10Q92CK" TargetMode="External"/><Relationship Id="rId19" Type="http://schemas.openxmlformats.org/officeDocument/2006/relationships/hyperlink" Target="consultantplus://offline/ref=88BBFA31C1D0BCC4CB5A8BC46DC6231E2A30A6CFD09A9DCFF601814370W3SFK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64EFAC27DAB9AF423232BCA1A924F2A586785A9140BA587E41D283129BQE29K" TargetMode="External"/><Relationship Id="rId14" Type="http://schemas.openxmlformats.org/officeDocument/2006/relationships/hyperlink" Target="https://e.mail.ru/compose?To=arch_urv@mail.ru" TargetMode="External"/><Relationship Id="rId22" Type="http://schemas.openxmlformats.org/officeDocument/2006/relationships/hyperlink" Target="consultantplus://offline/ref=88BBFA31C1D0BCC4CB5A8BC46DC6231E203FA6C3D497C0C5FE588D41W7S7K" TargetMode="External"/><Relationship Id="rId27" Type="http://schemas.openxmlformats.org/officeDocument/2006/relationships/hyperlink" Target="consultantplus://offline/ref=64EFAC27DAB9AF423232BCA1A924F2A58679509143B3587E41D283129BE9BC946D32AC58E91DA694QA2AK" TargetMode="External"/><Relationship Id="rId30" Type="http://schemas.openxmlformats.org/officeDocument/2006/relationships/hyperlink" Target="consultantplus://offline/ref=88BBFA31C1D0BCC4CB5A8BC46DC6231E2A31A6CFD49D9DCFF6018143703FCA340A3542119EWAS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6665</Words>
  <Characters>37992</Characters>
  <Application>Microsoft Office Word</Application>
  <DocSecurity>0</DocSecurity>
  <Lines>316</Lines>
  <Paragraphs>89</Paragraphs>
  <ScaleCrop>false</ScaleCrop>
  <Company>MultiDVD Team</Company>
  <LinksUpToDate>false</LinksUpToDate>
  <CharactersWithSpaces>44568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2023-05-19T09:45:00Z</dcterms:created>
  <dcterms:modified xsi:type="dcterms:W3CDTF">2023-05-19T09:45:00Z</dcterms:modified>
</cp:coreProperties>
</file>