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EE" w:rsidRPr="006F72DE" w:rsidRDefault="00944FEE" w:rsidP="00944FEE">
      <w:pPr>
        <w:tabs>
          <w:tab w:val="left" w:pos="5355"/>
        </w:tabs>
        <w:jc w:val="center"/>
        <w:rPr>
          <w:rFonts w:ascii="Times New Roman" w:hAnsi="Times New Roman"/>
          <w:b/>
          <w:sz w:val="20"/>
        </w:rPr>
      </w:pPr>
      <w:r w:rsidRPr="006F72DE">
        <w:rPr>
          <w:rFonts w:ascii="Times New Roman" w:hAnsi="Times New Roman"/>
          <w:b/>
          <w:noProof/>
          <w:sz w:val="20"/>
        </w:rPr>
        <w:drawing>
          <wp:inline distT="0" distB="0" distL="0" distR="0">
            <wp:extent cx="628015" cy="787400"/>
            <wp:effectExtent l="19050" t="0" r="635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FEE" w:rsidRPr="006F72DE" w:rsidRDefault="00944FEE" w:rsidP="00944FEE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</w:rPr>
      </w:pPr>
    </w:p>
    <w:p w:rsidR="00944FEE" w:rsidRPr="006F72DE" w:rsidRDefault="00944FEE" w:rsidP="00944FEE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</w:rPr>
      </w:pPr>
      <w:r w:rsidRPr="006F72DE">
        <w:rPr>
          <w:rFonts w:ascii="Times New Roman" w:hAnsi="Times New Roman"/>
          <w:b/>
          <w:sz w:val="20"/>
        </w:rPr>
        <w:t>КЪЭБЭРДЕЙ-БАЛЪКЪЭР РЕСПУБЛИКЭМ И АРУАН МУНИЦИПАЛЬНЭ КУЕЙМ И Щ</w:t>
      </w:r>
      <w:proofErr w:type="gramStart"/>
      <w:r w:rsidRPr="006F72DE">
        <w:rPr>
          <w:rFonts w:ascii="Times New Roman" w:hAnsi="Times New Roman"/>
          <w:b/>
          <w:sz w:val="20"/>
          <w:lang w:val="en-US"/>
        </w:rPr>
        <w:t>I</w:t>
      </w:r>
      <w:proofErr w:type="gramEnd"/>
      <w:r w:rsidRPr="006F72DE">
        <w:rPr>
          <w:rFonts w:ascii="Times New Roman" w:hAnsi="Times New Roman"/>
          <w:b/>
          <w:sz w:val="20"/>
        </w:rPr>
        <w:t>ЫП</w:t>
      </w:r>
      <w:r w:rsidRPr="006F72DE">
        <w:rPr>
          <w:rFonts w:ascii="Times New Roman" w:hAnsi="Times New Roman"/>
          <w:b/>
          <w:sz w:val="20"/>
          <w:lang w:val="en-US"/>
        </w:rPr>
        <w:t>I</w:t>
      </w:r>
      <w:r w:rsidRPr="006F72DE">
        <w:rPr>
          <w:rFonts w:ascii="Times New Roman" w:hAnsi="Times New Roman"/>
          <w:b/>
          <w:sz w:val="20"/>
        </w:rPr>
        <w:t>Э АДМИНИСТРАЦЭ</w:t>
      </w:r>
    </w:p>
    <w:p w:rsidR="00944FEE" w:rsidRPr="006F72DE" w:rsidRDefault="00944FEE" w:rsidP="00944FEE">
      <w:pPr>
        <w:jc w:val="center"/>
        <w:rPr>
          <w:rFonts w:ascii="Times New Roman" w:hAnsi="Times New Roman"/>
          <w:b/>
          <w:sz w:val="20"/>
        </w:rPr>
      </w:pPr>
      <w:r w:rsidRPr="006F72DE">
        <w:rPr>
          <w:rFonts w:ascii="Times New Roman" w:hAnsi="Times New Roman"/>
          <w:b/>
          <w:sz w:val="20"/>
        </w:rPr>
        <w:t>КЪАБАРТЫ-МАЛКЪАР РЕСПУБЛИКАНЫ УРВАН МУНИЦИПАЛЬНЫЙ РАЙОНУНУ</w:t>
      </w:r>
    </w:p>
    <w:p w:rsidR="00944FEE" w:rsidRPr="006F72DE" w:rsidRDefault="00944FEE" w:rsidP="00944FEE">
      <w:pPr>
        <w:jc w:val="center"/>
        <w:rPr>
          <w:rFonts w:ascii="Times New Roman" w:hAnsi="Times New Roman"/>
          <w:b/>
          <w:sz w:val="20"/>
        </w:rPr>
      </w:pPr>
      <w:r w:rsidRPr="006F72DE">
        <w:rPr>
          <w:rFonts w:ascii="Times New Roman" w:hAnsi="Times New Roman"/>
          <w:b/>
          <w:sz w:val="20"/>
        </w:rPr>
        <w:t>ЖЕР-ЖЕРЛИ АДМИНИСТРАЦИЯСЫ</w:t>
      </w:r>
    </w:p>
    <w:p w:rsidR="00944FEE" w:rsidRPr="006F72DE" w:rsidRDefault="00944FEE" w:rsidP="00944FEE">
      <w:pPr>
        <w:jc w:val="center"/>
        <w:rPr>
          <w:rFonts w:ascii="Times New Roman" w:hAnsi="Times New Roman"/>
          <w:b/>
          <w:sz w:val="20"/>
        </w:rPr>
      </w:pPr>
      <w:r w:rsidRPr="006F72DE">
        <w:rPr>
          <w:rFonts w:ascii="Times New Roman" w:hAnsi="Times New Roman"/>
          <w:b/>
          <w:sz w:val="20"/>
        </w:rPr>
        <w:t xml:space="preserve">МУНИЦИПАЛЬНОЕ КАЗЕННОЕ УЧРЕЖДЕНИЕ «МЕСТНАЯ АДМИНИСТРАЦИЯ </w:t>
      </w:r>
    </w:p>
    <w:p w:rsidR="00944FEE" w:rsidRPr="006F72DE" w:rsidRDefault="00944FEE" w:rsidP="00944FEE">
      <w:pPr>
        <w:jc w:val="center"/>
        <w:rPr>
          <w:rFonts w:ascii="Times New Roman" w:hAnsi="Times New Roman"/>
          <w:b/>
          <w:sz w:val="20"/>
        </w:rPr>
      </w:pPr>
      <w:r w:rsidRPr="006F72DE">
        <w:rPr>
          <w:rFonts w:ascii="Times New Roman" w:hAnsi="Times New Roman"/>
          <w:b/>
          <w:sz w:val="20"/>
        </w:rPr>
        <w:t>УРВАНСКОГО МУНИЦИПАЛЬНОГО РАЙОНА КБР»</w:t>
      </w:r>
    </w:p>
    <w:p w:rsidR="00944FEE" w:rsidRPr="00944FEE" w:rsidRDefault="00944FEE" w:rsidP="00944FEE">
      <w:pPr>
        <w:pStyle w:val="2"/>
        <w:ind w:left="2694" w:firstLine="28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944FEE">
        <w:rPr>
          <w:rFonts w:ascii="Times New Roman" w:hAnsi="Times New Roman" w:cs="Times New Roman"/>
          <w:color w:val="auto"/>
          <w:spacing w:val="40"/>
          <w:sz w:val="28"/>
          <w:szCs w:val="28"/>
        </w:rPr>
        <w:t>Унафэ</w:t>
      </w:r>
      <w:proofErr w:type="spellEnd"/>
      <w:r w:rsidRPr="00944FEE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44FEE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44FEE">
        <w:rPr>
          <w:rFonts w:ascii="Times New Roman" w:hAnsi="Times New Roman" w:cs="Times New Roman"/>
          <w:color w:val="auto"/>
          <w:sz w:val="28"/>
          <w:szCs w:val="28"/>
        </w:rPr>
        <w:tab/>
        <w:t xml:space="preserve"> №__84</w:t>
      </w:r>
    </w:p>
    <w:p w:rsidR="00944FEE" w:rsidRPr="00944FEE" w:rsidRDefault="00944FEE" w:rsidP="00944FEE">
      <w:pPr>
        <w:pStyle w:val="3"/>
        <w:ind w:left="2694" w:firstLine="28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944FEE">
        <w:rPr>
          <w:rFonts w:ascii="Times New Roman" w:hAnsi="Times New Roman" w:cs="Times New Roman"/>
          <w:color w:val="auto"/>
          <w:spacing w:val="40"/>
          <w:sz w:val="28"/>
          <w:szCs w:val="28"/>
        </w:rPr>
        <w:t>Буйрукъ</w:t>
      </w:r>
      <w:proofErr w:type="spellEnd"/>
      <w:r w:rsidRPr="00944FEE">
        <w:rPr>
          <w:rFonts w:ascii="Times New Roman" w:hAnsi="Times New Roman" w:cs="Times New Roman"/>
          <w:color w:val="auto"/>
          <w:spacing w:val="40"/>
          <w:sz w:val="28"/>
          <w:szCs w:val="28"/>
        </w:rPr>
        <w:tab/>
      </w:r>
      <w:r w:rsidRPr="00944FEE">
        <w:rPr>
          <w:rFonts w:ascii="Times New Roman" w:hAnsi="Times New Roman" w:cs="Times New Roman"/>
          <w:color w:val="auto"/>
          <w:spacing w:val="40"/>
          <w:sz w:val="28"/>
          <w:szCs w:val="28"/>
        </w:rPr>
        <w:tab/>
      </w:r>
      <w:r w:rsidRPr="00944FEE">
        <w:rPr>
          <w:rFonts w:ascii="Times New Roman" w:hAnsi="Times New Roman" w:cs="Times New Roman"/>
          <w:color w:val="auto"/>
          <w:sz w:val="28"/>
          <w:szCs w:val="28"/>
        </w:rPr>
        <w:t xml:space="preserve"> №__84</w:t>
      </w:r>
    </w:p>
    <w:p w:rsidR="00944FEE" w:rsidRPr="00944FEE" w:rsidRDefault="00944FEE" w:rsidP="00944FEE">
      <w:pPr>
        <w:pStyle w:val="3"/>
        <w:tabs>
          <w:tab w:val="left" w:pos="708"/>
        </w:tabs>
        <w:spacing w:line="420" w:lineRule="auto"/>
        <w:ind w:left="2694" w:firstLine="28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4FEE">
        <w:rPr>
          <w:rFonts w:ascii="Times New Roman" w:hAnsi="Times New Roman" w:cs="Times New Roman"/>
          <w:color w:val="auto"/>
          <w:spacing w:val="40"/>
          <w:sz w:val="28"/>
          <w:szCs w:val="28"/>
        </w:rPr>
        <w:t xml:space="preserve">Распоряжение </w:t>
      </w:r>
      <w:r w:rsidRPr="00944FEE">
        <w:rPr>
          <w:rFonts w:ascii="Times New Roman" w:hAnsi="Times New Roman" w:cs="Times New Roman"/>
          <w:color w:val="auto"/>
          <w:sz w:val="28"/>
          <w:szCs w:val="28"/>
        </w:rPr>
        <w:tab/>
        <w:t xml:space="preserve"> №__84</w:t>
      </w:r>
    </w:p>
    <w:p w:rsidR="00944FEE" w:rsidRPr="004D7425" w:rsidRDefault="00944FEE" w:rsidP="00944FEE">
      <w:pPr>
        <w:rPr>
          <w:rFonts w:ascii="Times New Roman" w:hAnsi="Times New Roman"/>
          <w:color w:val="000000" w:themeColor="text1"/>
          <w:sz w:val="26"/>
          <w:szCs w:val="26"/>
        </w:rPr>
      </w:pPr>
      <w:r w:rsidRPr="009E7895">
        <w:rPr>
          <w:color w:val="000000" w:themeColor="text1"/>
          <w:sz w:val="26"/>
          <w:szCs w:val="26"/>
        </w:rPr>
        <w:pict>
          <v:line id="_x0000_s1026" style="position:absolute;z-index:251660288" from="1.1pt,16.35pt" to="145.1pt,16.35pt" o:allowincell="f"/>
        </w:pict>
      </w:r>
      <w:r w:rsidRPr="004D7425">
        <w:rPr>
          <w:rFonts w:ascii="Times New Roman" w:hAnsi="Times New Roman"/>
          <w:color w:val="000000" w:themeColor="text1"/>
          <w:sz w:val="26"/>
          <w:szCs w:val="26"/>
        </w:rPr>
        <w:t>«</w:t>
      </w:r>
      <w:r>
        <w:rPr>
          <w:rFonts w:ascii="Times New Roman" w:hAnsi="Times New Roman"/>
          <w:color w:val="000000" w:themeColor="text1"/>
          <w:sz w:val="26"/>
          <w:szCs w:val="26"/>
        </w:rPr>
        <w:t>31</w:t>
      </w:r>
      <w:r w:rsidRPr="004D7425">
        <w:rPr>
          <w:rFonts w:ascii="Times New Roman" w:hAnsi="Times New Roman"/>
          <w:color w:val="000000" w:themeColor="text1"/>
          <w:sz w:val="26"/>
          <w:szCs w:val="26"/>
        </w:rPr>
        <w:t xml:space="preserve"> »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июля</w:t>
      </w:r>
      <w:r w:rsidRPr="004D7425">
        <w:rPr>
          <w:rFonts w:ascii="Times New Roman" w:hAnsi="Times New Roman"/>
          <w:color w:val="000000" w:themeColor="text1"/>
          <w:sz w:val="26"/>
          <w:szCs w:val="26"/>
        </w:rPr>
        <w:t xml:space="preserve">    2025 г.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</w:t>
      </w:r>
      <w:r w:rsidRPr="004D7425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   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</w:t>
      </w:r>
      <w:r w:rsidRPr="004D7425">
        <w:rPr>
          <w:rFonts w:ascii="Times New Roman" w:hAnsi="Times New Roman"/>
          <w:color w:val="000000" w:themeColor="text1"/>
          <w:sz w:val="26"/>
          <w:szCs w:val="26"/>
        </w:rPr>
        <w:t xml:space="preserve">   г. Нарткала</w:t>
      </w:r>
    </w:p>
    <w:p w:rsidR="00944FEE" w:rsidRDefault="00944FEE" w:rsidP="00944F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D51B6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944FEE" w:rsidRPr="007C140A" w:rsidRDefault="00944FEE" w:rsidP="00944FE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0A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показателей для оценки эффективности мер социальной поддержки граждан в </w:t>
      </w:r>
      <w:proofErr w:type="spellStart"/>
      <w:r w:rsidRPr="007C140A">
        <w:rPr>
          <w:rFonts w:ascii="Times New Roman" w:hAnsi="Times New Roman" w:cs="Times New Roman"/>
          <w:b/>
          <w:sz w:val="28"/>
          <w:szCs w:val="28"/>
        </w:rPr>
        <w:t>Урванском</w:t>
      </w:r>
      <w:proofErr w:type="spellEnd"/>
      <w:r w:rsidRPr="007C140A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</w:t>
      </w:r>
    </w:p>
    <w:p w:rsidR="00944FEE" w:rsidRDefault="00944FEE" w:rsidP="00944FEE">
      <w:pPr>
        <w:spacing w:after="109"/>
        <w:ind w:left="22" w:right="14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E9304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</w:t>
      </w:r>
      <w:r>
        <w:rPr>
          <w:rFonts w:ascii="Times New Roman" w:hAnsi="Times New Roman" w:cs="Times New Roman"/>
          <w:sz w:val="28"/>
          <w:szCs w:val="28"/>
        </w:rPr>
        <w:t xml:space="preserve">вления в Российской Федерации» и во исполнение пункта 2 и 3 Постановления Правительства КБР «Об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методики оценки эффективности предоставления мер социальной  поддержки граждан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КБР» от 02.10.2024 №154-ПП:</w:t>
      </w:r>
    </w:p>
    <w:p w:rsidR="00944FEE" w:rsidRDefault="00944FEE" w:rsidP="00944FEE">
      <w:pPr>
        <w:spacing w:after="109"/>
        <w:ind w:left="22" w:right="14"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перечень показателей для оценки   </w:t>
      </w:r>
      <w:proofErr w:type="gramStart"/>
      <w:r>
        <w:rPr>
          <w:rFonts w:ascii="Times New Roman" w:hAnsi="Times New Roman" w:cs="Times New Roman"/>
          <w:sz w:val="28"/>
          <w:szCs w:val="28"/>
        </w:rPr>
        <w:t>эффективности предоставления мер социальной поддержки граждан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Урванском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районе.</w:t>
      </w:r>
    </w:p>
    <w:p w:rsidR="00944FEE" w:rsidRDefault="00944FEE" w:rsidP="00944FEE">
      <w:pPr>
        <w:spacing w:after="109"/>
        <w:ind w:left="22" w:right="14"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распоряжение подлежит размещению на официальном сайте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КБР в информационно-телекоммуникационной сети «Интернет».</w:t>
      </w:r>
    </w:p>
    <w:p w:rsidR="00944FEE" w:rsidRDefault="00944FEE" w:rsidP="00944FEE">
      <w:pPr>
        <w:spacing w:after="109"/>
        <w:ind w:left="22" w:right="14" w:firstLine="69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 w:rsidRPr="00E93043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E930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исполнением настоящего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распоряжения </w:t>
      </w:r>
      <w:r w:rsidRPr="00E930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возложить на заместителя главы </w:t>
      </w:r>
      <w:r w:rsidRPr="00E9304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местной администрации </w:t>
      </w:r>
      <w:proofErr w:type="spellStart"/>
      <w:r w:rsidRPr="00E9304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Урванского</w:t>
      </w:r>
      <w:proofErr w:type="spellEnd"/>
      <w:r w:rsidRPr="00E9304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муниципального района КБР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E93043">
        <w:rPr>
          <w:rFonts w:ascii="Times New Roman" w:eastAsia="Calibri" w:hAnsi="Times New Roman" w:cs="Times New Roman"/>
          <w:sz w:val="28"/>
          <w:szCs w:val="28"/>
          <w:lang w:eastAsia="en-US"/>
        </w:rPr>
        <w:t>Маирова</w:t>
      </w:r>
      <w:proofErr w:type="spellEnd"/>
      <w:r w:rsidRPr="00E930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Р.А.</w:t>
      </w:r>
    </w:p>
    <w:p w:rsidR="00944FEE" w:rsidRPr="00E93043" w:rsidRDefault="00944FEE" w:rsidP="00944FEE">
      <w:pPr>
        <w:spacing w:after="109"/>
        <w:ind w:left="22" w:right="14"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 Настоящее распоряжение вступает в силу с момента его подписания.</w:t>
      </w:r>
    </w:p>
    <w:p w:rsidR="00944FEE" w:rsidRDefault="00944FEE" w:rsidP="00944FEE">
      <w:pPr>
        <w:pStyle w:val="a9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44FEE" w:rsidRDefault="00944FEE" w:rsidP="00944FEE">
      <w:pPr>
        <w:pStyle w:val="a9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44FEE" w:rsidRPr="00324749" w:rsidRDefault="00944FEE" w:rsidP="00944FEE">
      <w:pPr>
        <w:pStyle w:val="a9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24749">
        <w:rPr>
          <w:rFonts w:ascii="Times New Roman" w:hAnsi="Times New Roman" w:cs="Times New Roman"/>
          <w:b/>
          <w:sz w:val="28"/>
          <w:szCs w:val="28"/>
        </w:rPr>
        <w:t>Глава местной администрации</w:t>
      </w:r>
    </w:p>
    <w:p w:rsidR="00944FEE" w:rsidRDefault="00944FEE" w:rsidP="00944FE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4749">
        <w:rPr>
          <w:rFonts w:ascii="Times New Roman" w:hAnsi="Times New Roman" w:cs="Times New Roman"/>
          <w:b/>
          <w:sz w:val="28"/>
          <w:szCs w:val="28"/>
        </w:rPr>
        <w:t>Урванского</w:t>
      </w:r>
      <w:proofErr w:type="spellEnd"/>
      <w:r w:rsidRPr="0032474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КБР                              Х.Х. </w:t>
      </w:r>
      <w:proofErr w:type="spellStart"/>
      <w:r w:rsidRPr="00324749">
        <w:rPr>
          <w:rFonts w:ascii="Times New Roman" w:hAnsi="Times New Roman" w:cs="Times New Roman"/>
          <w:b/>
          <w:sz w:val="28"/>
          <w:szCs w:val="28"/>
        </w:rPr>
        <w:t>Тлежуков</w:t>
      </w:r>
      <w:proofErr w:type="spellEnd"/>
    </w:p>
    <w:p w:rsidR="00944FEE" w:rsidRDefault="00944FEE" w:rsidP="00944F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44FEE" w:rsidRPr="002F12F5" w:rsidRDefault="00944FEE" w:rsidP="00944FEE">
      <w:pPr>
        <w:spacing w:after="200" w:line="276" w:lineRule="auto"/>
        <w:jc w:val="right"/>
        <w:rPr>
          <w:rFonts w:ascii="Times New Roman" w:hAnsi="Times New Roman" w:cs="Times New Roman"/>
          <w:sz w:val="20"/>
        </w:rPr>
      </w:pPr>
      <w:r w:rsidRPr="002F12F5">
        <w:rPr>
          <w:rFonts w:ascii="Times New Roman" w:hAnsi="Times New Roman" w:cs="Times New Roman"/>
          <w:sz w:val="20"/>
          <w:lang w:eastAsia="ru-RU"/>
        </w:rPr>
        <w:lastRenderedPageBreak/>
        <w:t>Приложение к распоряжению</w:t>
      </w:r>
      <w:r>
        <w:rPr>
          <w:rFonts w:ascii="Times New Roman" w:hAnsi="Times New Roman" w:cs="Times New Roman"/>
          <w:sz w:val="20"/>
          <w:lang w:eastAsia="ru-RU"/>
        </w:rPr>
        <w:t xml:space="preserve"> местной администрации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0"/>
          <w:lang w:eastAsia="ru-RU"/>
        </w:rPr>
        <w:t>Урванского</w:t>
      </w:r>
      <w:proofErr w:type="spellEnd"/>
      <w:r w:rsidRPr="002F12F5">
        <w:rPr>
          <w:rFonts w:ascii="Times New Roman" w:hAnsi="Times New Roman" w:cs="Times New Roman"/>
          <w:sz w:val="20"/>
        </w:rPr>
        <w:t xml:space="preserve"> муниципально</w:t>
      </w:r>
      <w:r>
        <w:rPr>
          <w:rFonts w:ascii="Times New Roman" w:hAnsi="Times New Roman" w:cs="Times New Roman"/>
          <w:sz w:val="20"/>
        </w:rPr>
        <w:t>го</w:t>
      </w:r>
      <w:r w:rsidRPr="002F12F5">
        <w:rPr>
          <w:rFonts w:ascii="Times New Roman" w:hAnsi="Times New Roman" w:cs="Times New Roman"/>
          <w:sz w:val="20"/>
        </w:rPr>
        <w:t xml:space="preserve"> район</w:t>
      </w:r>
      <w:r>
        <w:rPr>
          <w:rFonts w:ascii="Times New Roman" w:hAnsi="Times New Roman" w:cs="Times New Roman"/>
          <w:sz w:val="20"/>
        </w:rPr>
        <w:t xml:space="preserve">а                                                                                                                                  от 31  июля  2025г. № 84                                            </w:t>
      </w:r>
    </w:p>
    <w:p w:rsidR="00944FEE" w:rsidRPr="007C140A" w:rsidRDefault="00944FEE" w:rsidP="00944F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0A">
        <w:rPr>
          <w:rFonts w:ascii="Times New Roman" w:hAnsi="Times New Roman" w:cs="Times New Roman"/>
          <w:b/>
          <w:sz w:val="28"/>
          <w:szCs w:val="28"/>
        </w:rPr>
        <w:t xml:space="preserve">Перечень показателей для оценки эффективности                                                       мер социальной поддержки </w:t>
      </w:r>
      <w:proofErr w:type="spellStart"/>
      <w:r w:rsidRPr="007C140A">
        <w:rPr>
          <w:rFonts w:ascii="Times New Roman" w:hAnsi="Times New Roman" w:cs="Times New Roman"/>
          <w:b/>
          <w:sz w:val="28"/>
          <w:szCs w:val="28"/>
        </w:rPr>
        <w:t>гражданв</w:t>
      </w:r>
      <w:proofErr w:type="spellEnd"/>
      <w:r w:rsidRPr="007C14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140A">
        <w:rPr>
          <w:rFonts w:ascii="Times New Roman" w:hAnsi="Times New Roman" w:cs="Times New Roman"/>
          <w:b/>
          <w:sz w:val="28"/>
          <w:szCs w:val="28"/>
        </w:rPr>
        <w:t>Урванском</w:t>
      </w:r>
      <w:proofErr w:type="spellEnd"/>
      <w:r w:rsidRPr="007C140A">
        <w:rPr>
          <w:rFonts w:ascii="Times New Roman" w:hAnsi="Times New Roman" w:cs="Times New Roman"/>
          <w:b/>
          <w:sz w:val="28"/>
          <w:szCs w:val="28"/>
        </w:rPr>
        <w:t xml:space="preserve"> районе</w:t>
      </w:r>
    </w:p>
    <w:p w:rsidR="00944FEE" w:rsidRPr="00FC6AEA" w:rsidRDefault="00944FEE" w:rsidP="00944FE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856" w:type="dxa"/>
        <w:tblLook w:val="04A0"/>
      </w:tblPr>
      <w:tblGrid>
        <w:gridCol w:w="445"/>
        <w:gridCol w:w="5230"/>
        <w:gridCol w:w="1555"/>
        <w:gridCol w:w="1533"/>
        <w:gridCol w:w="1438"/>
      </w:tblGrid>
      <w:tr w:rsidR="00944FEE" w:rsidRPr="002A08AF" w:rsidTr="00EF3AA7">
        <w:trPr>
          <w:trHeight w:val="1206"/>
        </w:trPr>
        <w:tc>
          <w:tcPr>
            <w:tcW w:w="445" w:type="dxa"/>
          </w:tcPr>
          <w:p w:rsidR="00944FEE" w:rsidRPr="002A08AF" w:rsidRDefault="00944FEE" w:rsidP="00EF3AA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A08AF">
              <w:rPr>
                <w:rFonts w:ascii="Times New Roman" w:hAnsi="Times New Roman" w:cs="Times New Roman"/>
                <w:szCs w:val="22"/>
              </w:rPr>
              <w:t>№</w:t>
            </w:r>
          </w:p>
        </w:tc>
        <w:tc>
          <w:tcPr>
            <w:tcW w:w="5230" w:type="dxa"/>
          </w:tcPr>
          <w:p w:rsidR="00944FEE" w:rsidRPr="002A08AF" w:rsidRDefault="00944FEE" w:rsidP="00EF3AA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A08AF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555" w:type="dxa"/>
          </w:tcPr>
          <w:p w:rsidR="00944FEE" w:rsidRDefault="00944FEE" w:rsidP="00EF3AA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A08AF"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  <w:p w:rsidR="00944FEE" w:rsidRPr="002A08AF" w:rsidRDefault="00944FEE" w:rsidP="00EF3AA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533" w:type="dxa"/>
          </w:tcPr>
          <w:p w:rsidR="00944FEE" w:rsidRDefault="00944FEE" w:rsidP="00EF3AA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A08AF"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  <w:p w:rsidR="00944FEE" w:rsidRPr="002A08AF" w:rsidRDefault="00944FEE" w:rsidP="00EF3AA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438" w:type="dxa"/>
          </w:tcPr>
          <w:p w:rsidR="00944FEE" w:rsidRDefault="00944FEE" w:rsidP="00EF3AA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A08AF">
              <w:rPr>
                <w:rFonts w:ascii="Times New Roman" w:hAnsi="Times New Roman" w:cs="Times New Roman"/>
                <w:szCs w:val="22"/>
              </w:rPr>
              <w:t>Индекс степени достижения показателя</w:t>
            </w:r>
          </w:p>
          <w:p w:rsidR="00944FEE" w:rsidRDefault="00944FEE" w:rsidP="00EF3AA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(%)</w:t>
            </w:r>
          </w:p>
          <w:p w:rsidR="00944FEE" w:rsidRPr="002A08AF" w:rsidRDefault="00944FEE" w:rsidP="00EF3AA7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4FEE" w:rsidRPr="002A08AF" w:rsidTr="00EF3AA7">
        <w:trPr>
          <w:trHeight w:val="1384"/>
        </w:trPr>
        <w:tc>
          <w:tcPr>
            <w:tcW w:w="445" w:type="dxa"/>
          </w:tcPr>
          <w:p w:rsidR="00944FEE" w:rsidRPr="002A08AF" w:rsidRDefault="00944FEE" w:rsidP="00EF3AA7">
            <w:pPr>
              <w:rPr>
                <w:rFonts w:ascii="Times New Roman" w:hAnsi="Times New Roman" w:cs="Times New Roman"/>
                <w:szCs w:val="22"/>
              </w:rPr>
            </w:pPr>
            <w:r w:rsidRPr="002A08A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230" w:type="dxa"/>
          </w:tcPr>
          <w:p w:rsidR="00944FEE" w:rsidRPr="002A08AF" w:rsidRDefault="00944FEE" w:rsidP="00EF3AA7">
            <w:pPr>
              <w:rPr>
                <w:rFonts w:ascii="Times New Roman" w:hAnsi="Times New Roman" w:cs="Times New Roman"/>
                <w:szCs w:val="22"/>
              </w:rPr>
            </w:pPr>
            <w:r w:rsidRPr="002A08AF">
              <w:rPr>
                <w:rFonts w:ascii="Times New Roman" w:hAnsi="Times New Roman" w:cs="Times New Roman"/>
                <w:b/>
                <w:szCs w:val="22"/>
              </w:rPr>
              <w:t>Показатель 1:</w:t>
            </w:r>
            <w:r w:rsidRPr="002A08AF">
              <w:rPr>
                <w:rFonts w:ascii="Times New Roman" w:hAnsi="Times New Roman" w:cs="Times New Roman"/>
                <w:szCs w:val="22"/>
              </w:rPr>
              <w:t xml:space="preserve"> «Предоставление бесплатного горячего питания льготным категориям граждан</w:t>
            </w:r>
            <w:r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555" w:type="dxa"/>
          </w:tcPr>
          <w:p w:rsidR="00944FEE" w:rsidRPr="002A08AF" w:rsidRDefault="00944FEE" w:rsidP="00EF3AA7">
            <w:pPr>
              <w:jc w:val="center"/>
              <w:rPr>
                <w:rFonts w:ascii="Times New Roman" w:hAnsi="Times New Roman"/>
                <w:color w:val="000000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center"/>
              <w:rPr>
                <w:rFonts w:ascii="Times New Roman" w:hAnsi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533" w:type="dxa"/>
          </w:tcPr>
          <w:p w:rsidR="00944FEE" w:rsidRPr="002A08AF" w:rsidRDefault="00944FEE" w:rsidP="00EF3AA7">
            <w:pPr>
              <w:jc w:val="both"/>
              <w:rPr>
                <w:rFonts w:ascii="Times New Roman" w:hAnsi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438" w:type="dxa"/>
          </w:tcPr>
          <w:p w:rsidR="00944FEE" w:rsidRPr="002A08AF" w:rsidRDefault="00944FEE" w:rsidP="00EF3AA7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944FEE" w:rsidRPr="002A08AF" w:rsidRDefault="00944FEE" w:rsidP="00EF3AA7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4FEE" w:rsidRPr="002A08AF" w:rsidTr="00EF3AA7">
        <w:tc>
          <w:tcPr>
            <w:tcW w:w="445" w:type="dxa"/>
          </w:tcPr>
          <w:p w:rsidR="00944FEE" w:rsidRPr="002A08AF" w:rsidRDefault="00944FEE" w:rsidP="00EF3AA7">
            <w:pPr>
              <w:rPr>
                <w:rFonts w:ascii="Times New Roman" w:hAnsi="Times New Roman" w:cs="Times New Roman"/>
                <w:szCs w:val="22"/>
              </w:rPr>
            </w:pPr>
            <w:r w:rsidRPr="002A08A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230" w:type="dxa"/>
          </w:tcPr>
          <w:p w:rsidR="00944FEE" w:rsidRPr="002A08AF" w:rsidRDefault="00944FEE" w:rsidP="00EF3AA7">
            <w:pPr>
              <w:rPr>
                <w:rFonts w:ascii="Times New Roman" w:hAnsi="Times New Roman" w:cs="Times New Roman"/>
                <w:szCs w:val="22"/>
              </w:rPr>
            </w:pPr>
            <w:r w:rsidRPr="002A08AF">
              <w:rPr>
                <w:rFonts w:ascii="Times New Roman" w:hAnsi="Times New Roman" w:cs="Times New Roman"/>
                <w:b/>
                <w:szCs w:val="22"/>
              </w:rPr>
              <w:t>Показатель 2:</w:t>
            </w:r>
            <w:r w:rsidRPr="002A08AF">
              <w:rPr>
                <w:rFonts w:ascii="Times New Roman" w:hAnsi="Times New Roman" w:cs="Times New Roman"/>
                <w:szCs w:val="22"/>
              </w:rPr>
              <w:t>Освобождение от родительской платы на 100 % за содержание  (присмотр и уход) детей в образовательных учреждениях, реализующих программы дошкольного образования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555" w:type="dxa"/>
          </w:tcPr>
          <w:p w:rsidR="00944FEE" w:rsidRPr="002A08AF" w:rsidRDefault="00944FEE" w:rsidP="00EF3AA7">
            <w:pPr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</w:tc>
        <w:tc>
          <w:tcPr>
            <w:tcW w:w="1533" w:type="dxa"/>
          </w:tcPr>
          <w:p w:rsidR="00944FEE" w:rsidRPr="002A08AF" w:rsidRDefault="00944FEE" w:rsidP="00EF3AA7">
            <w:pPr>
              <w:jc w:val="both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both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both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both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both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both"/>
              <w:rPr>
                <w:rFonts w:ascii="Times New Roman" w:hAnsi="Times New Roman"/>
                <w:szCs w:val="22"/>
                <w:lang w:eastAsia="ru-RU"/>
              </w:rPr>
            </w:pPr>
          </w:p>
        </w:tc>
        <w:tc>
          <w:tcPr>
            <w:tcW w:w="1438" w:type="dxa"/>
          </w:tcPr>
          <w:p w:rsidR="00944FEE" w:rsidRPr="002A08AF" w:rsidRDefault="00944FEE" w:rsidP="00EF3AA7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944FEE" w:rsidRPr="002A08AF" w:rsidRDefault="00944FEE" w:rsidP="00EF3AA7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944FEE" w:rsidRPr="002A08AF" w:rsidRDefault="00944FEE" w:rsidP="00EF3AA7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944FEE" w:rsidRPr="002A08AF" w:rsidRDefault="00944FEE" w:rsidP="00EF3AA7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4FEE" w:rsidRPr="002A08AF" w:rsidTr="00EF3AA7">
        <w:tc>
          <w:tcPr>
            <w:tcW w:w="445" w:type="dxa"/>
          </w:tcPr>
          <w:p w:rsidR="00944FEE" w:rsidRPr="002A08AF" w:rsidRDefault="00944FEE" w:rsidP="00EF3AA7">
            <w:pPr>
              <w:rPr>
                <w:rFonts w:ascii="Times New Roman" w:hAnsi="Times New Roman" w:cs="Times New Roman"/>
                <w:szCs w:val="22"/>
              </w:rPr>
            </w:pPr>
            <w:r w:rsidRPr="002A08A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230" w:type="dxa"/>
          </w:tcPr>
          <w:p w:rsidR="00944FEE" w:rsidRPr="002A08AF" w:rsidRDefault="00944FEE" w:rsidP="00EF3AA7">
            <w:pPr>
              <w:rPr>
                <w:rFonts w:ascii="Times New Roman" w:hAnsi="Times New Roman" w:cs="Times New Roman"/>
                <w:szCs w:val="22"/>
              </w:rPr>
            </w:pPr>
            <w:r w:rsidRPr="002A08AF">
              <w:rPr>
                <w:rFonts w:ascii="Times New Roman" w:hAnsi="Times New Roman" w:cs="Times New Roman"/>
                <w:b/>
                <w:szCs w:val="22"/>
              </w:rPr>
              <w:t>Показатель 3:</w:t>
            </w:r>
            <w:r w:rsidRPr="002A08AF">
              <w:rPr>
                <w:rFonts w:ascii="Times New Roman" w:hAnsi="Times New Roman" w:cs="Times New Roman"/>
                <w:szCs w:val="22"/>
              </w:rPr>
              <w:t>Снижение родительской платы на 50 % за содержание  (присмотр и уход) детей в образовательных учреждениях, реализующих программы дошкольного образования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555" w:type="dxa"/>
          </w:tcPr>
          <w:p w:rsidR="00944FEE" w:rsidRDefault="00944FEE" w:rsidP="00EF3AA7">
            <w:pPr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Default="00944FEE" w:rsidP="00EF3AA7">
            <w:pPr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</w:tc>
        <w:tc>
          <w:tcPr>
            <w:tcW w:w="1533" w:type="dxa"/>
          </w:tcPr>
          <w:p w:rsidR="00944FEE" w:rsidRPr="002A08AF" w:rsidRDefault="00944FEE" w:rsidP="00EF3AA7">
            <w:pPr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  <w:p w:rsidR="00944FEE" w:rsidRPr="002A08AF" w:rsidRDefault="00944FEE" w:rsidP="00EF3AA7">
            <w:pPr>
              <w:jc w:val="center"/>
              <w:rPr>
                <w:rFonts w:ascii="Times New Roman" w:hAnsi="Times New Roman"/>
                <w:szCs w:val="22"/>
                <w:lang w:eastAsia="ru-RU"/>
              </w:rPr>
            </w:pPr>
          </w:p>
        </w:tc>
        <w:tc>
          <w:tcPr>
            <w:tcW w:w="1438" w:type="dxa"/>
          </w:tcPr>
          <w:p w:rsidR="00944FEE" w:rsidRPr="002A08AF" w:rsidRDefault="00944FEE" w:rsidP="00EF3AA7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944FEE" w:rsidRPr="002A08AF" w:rsidRDefault="00944FEE" w:rsidP="00EF3AA7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4FEE" w:rsidRPr="002A08AF" w:rsidTr="00EF3AA7">
        <w:tc>
          <w:tcPr>
            <w:tcW w:w="8763" w:type="dxa"/>
            <w:gridSpan w:val="4"/>
          </w:tcPr>
          <w:p w:rsidR="00944FEE" w:rsidRDefault="00944FEE" w:rsidP="00EF3AA7">
            <w:pPr>
              <w:jc w:val="both"/>
              <w:rPr>
                <w:rFonts w:ascii="Times New Roman" w:hAnsi="Times New Roman"/>
                <w:b/>
                <w:szCs w:val="22"/>
                <w:lang w:eastAsia="ru-RU"/>
              </w:rPr>
            </w:pPr>
          </w:p>
          <w:p w:rsidR="00944FEE" w:rsidRDefault="00944FEE" w:rsidP="00EF3AA7">
            <w:pPr>
              <w:jc w:val="both"/>
              <w:rPr>
                <w:rFonts w:ascii="Times New Roman" w:hAnsi="Times New Roman"/>
                <w:b/>
                <w:szCs w:val="22"/>
                <w:lang w:eastAsia="ru-RU"/>
              </w:rPr>
            </w:pPr>
            <w:r w:rsidRPr="002A08AF">
              <w:rPr>
                <w:rFonts w:ascii="Times New Roman" w:hAnsi="Times New Roman"/>
                <w:b/>
                <w:szCs w:val="22"/>
                <w:lang w:eastAsia="ru-RU"/>
              </w:rPr>
              <w:t xml:space="preserve">Индекс степени достижения </w:t>
            </w:r>
            <w:r>
              <w:rPr>
                <w:rFonts w:ascii="Times New Roman" w:hAnsi="Times New Roman"/>
                <w:b/>
                <w:szCs w:val="22"/>
                <w:lang w:eastAsia="ru-RU"/>
              </w:rPr>
              <w:t xml:space="preserve">целевых значений </w:t>
            </w:r>
            <w:r w:rsidRPr="002A08AF">
              <w:rPr>
                <w:rFonts w:ascii="Times New Roman" w:hAnsi="Times New Roman"/>
                <w:b/>
                <w:szCs w:val="22"/>
                <w:lang w:eastAsia="ru-RU"/>
              </w:rPr>
              <w:t>показател</w:t>
            </w:r>
            <w:r>
              <w:rPr>
                <w:rFonts w:ascii="Times New Roman" w:hAnsi="Times New Roman"/>
                <w:b/>
                <w:szCs w:val="22"/>
                <w:lang w:eastAsia="ru-RU"/>
              </w:rPr>
              <w:t>ей</w:t>
            </w:r>
          </w:p>
          <w:p w:rsidR="00944FEE" w:rsidRPr="002A08AF" w:rsidRDefault="00944FEE" w:rsidP="00EF3AA7">
            <w:pPr>
              <w:jc w:val="both"/>
              <w:rPr>
                <w:rFonts w:ascii="Times New Roman" w:hAnsi="Times New Roman"/>
                <w:b/>
                <w:szCs w:val="22"/>
                <w:lang w:eastAsia="ru-RU"/>
              </w:rPr>
            </w:pPr>
          </w:p>
        </w:tc>
        <w:tc>
          <w:tcPr>
            <w:tcW w:w="1438" w:type="dxa"/>
          </w:tcPr>
          <w:p w:rsidR="00944FEE" w:rsidRPr="002A08AF" w:rsidRDefault="00944FEE" w:rsidP="00EF3AA7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</w:tbl>
    <w:p w:rsidR="00944FEE" w:rsidRDefault="00944FEE" w:rsidP="00944FEE">
      <w:pPr>
        <w:rPr>
          <w:rFonts w:ascii="Times New Roman" w:hAnsi="Times New Roman" w:cs="Times New Roman"/>
          <w:b/>
          <w:sz w:val="28"/>
          <w:szCs w:val="28"/>
        </w:rPr>
      </w:pPr>
    </w:p>
    <w:p w:rsidR="00944FEE" w:rsidRDefault="00944FEE" w:rsidP="00944FEE">
      <w:pPr>
        <w:rPr>
          <w:rFonts w:ascii="Times New Roman" w:hAnsi="Times New Roman" w:cs="Times New Roman"/>
          <w:b/>
          <w:sz w:val="28"/>
          <w:szCs w:val="28"/>
        </w:rPr>
      </w:pPr>
    </w:p>
    <w:p w:rsidR="00C8216C" w:rsidRPr="00944FEE" w:rsidRDefault="00C8216C" w:rsidP="00944FEE">
      <w:pPr>
        <w:rPr>
          <w:rFonts w:eastAsia="Calibri"/>
          <w:szCs w:val="28"/>
        </w:rPr>
      </w:pPr>
    </w:p>
    <w:sectPr w:rsidR="00C8216C" w:rsidRPr="00944FEE" w:rsidSect="002E2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508A5"/>
    <w:multiLevelType w:val="hybridMultilevel"/>
    <w:tmpl w:val="A9EAF616"/>
    <w:lvl w:ilvl="0" w:tplc="33E65D28">
      <w:start w:val="4"/>
      <w:numFmt w:val="decimal"/>
      <w:lvlText w:val="%1."/>
      <w:lvlJc w:val="left"/>
      <w:pPr>
        <w:ind w:left="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CEC901E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740F60C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EE857E4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F38696E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8945DBA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322DC1A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F40C65A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55EF3E8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E55806"/>
    <w:multiLevelType w:val="multilevel"/>
    <w:tmpl w:val="62EED8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9179B2"/>
    <w:multiLevelType w:val="hybridMultilevel"/>
    <w:tmpl w:val="76065CD6"/>
    <w:lvl w:ilvl="0" w:tplc="35D23D70">
      <w:start w:val="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B0A15"/>
    <w:multiLevelType w:val="hybridMultilevel"/>
    <w:tmpl w:val="AB4652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F3DE0"/>
    <w:multiLevelType w:val="hybridMultilevel"/>
    <w:tmpl w:val="E19CA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BD240B"/>
    <w:multiLevelType w:val="hybridMultilevel"/>
    <w:tmpl w:val="31DE6634"/>
    <w:lvl w:ilvl="0" w:tplc="691A68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815EA5"/>
    <w:multiLevelType w:val="hybridMultilevel"/>
    <w:tmpl w:val="94863D84"/>
    <w:lvl w:ilvl="0" w:tplc="3FDAFB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24AD2"/>
    <w:multiLevelType w:val="hybridMultilevel"/>
    <w:tmpl w:val="D9508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3E3861"/>
    <w:multiLevelType w:val="hybridMultilevel"/>
    <w:tmpl w:val="5CCC9814"/>
    <w:lvl w:ilvl="0" w:tplc="BDCA605C">
      <w:start w:val="2"/>
      <w:numFmt w:val="decimal"/>
      <w:lvlText w:val="%1.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A2B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7CB5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04FF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A683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42A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F671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B25C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DA87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BBE"/>
    <w:rsid w:val="00032562"/>
    <w:rsid w:val="00145605"/>
    <w:rsid w:val="0016435B"/>
    <w:rsid w:val="00173D0C"/>
    <w:rsid w:val="002178A6"/>
    <w:rsid w:val="0028284C"/>
    <w:rsid w:val="002A08AF"/>
    <w:rsid w:val="002E2132"/>
    <w:rsid w:val="002F12F5"/>
    <w:rsid w:val="00330551"/>
    <w:rsid w:val="003B516F"/>
    <w:rsid w:val="003D1BBE"/>
    <w:rsid w:val="003E6ECC"/>
    <w:rsid w:val="0046195D"/>
    <w:rsid w:val="004B0719"/>
    <w:rsid w:val="005110B5"/>
    <w:rsid w:val="00586D7B"/>
    <w:rsid w:val="005C00BF"/>
    <w:rsid w:val="0060412C"/>
    <w:rsid w:val="00774779"/>
    <w:rsid w:val="007A19CB"/>
    <w:rsid w:val="007E3F9B"/>
    <w:rsid w:val="00832D3F"/>
    <w:rsid w:val="00944FEE"/>
    <w:rsid w:val="009535EA"/>
    <w:rsid w:val="009A3186"/>
    <w:rsid w:val="00A27FC3"/>
    <w:rsid w:val="00B27B22"/>
    <w:rsid w:val="00B71165"/>
    <w:rsid w:val="00BE61F7"/>
    <w:rsid w:val="00C16605"/>
    <w:rsid w:val="00C8216C"/>
    <w:rsid w:val="00CE720A"/>
    <w:rsid w:val="00DC7015"/>
    <w:rsid w:val="00E02D80"/>
    <w:rsid w:val="00E13B2D"/>
    <w:rsid w:val="00E156E7"/>
    <w:rsid w:val="00E83562"/>
    <w:rsid w:val="00E83C50"/>
    <w:rsid w:val="00E93043"/>
    <w:rsid w:val="00EF5B16"/>
    <w:rsid w:val="00F351DF"/>
    <w:rsid w:val="00FC5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BE"/>
    <w:pPr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paragraph" w:styleId="1">
    <w:name w:val="heading 1"/>
    <w:next w:val="a"/>
    <w:link w:val="10"/>
    <w:uiPriority w:val="9"/>
    <w:unhideWhenUsed/>
    <w:qFormat/>
    <w:rsid w:val="00774779"/>
    <w:pPr>
      <w:keepNext/>
      <w:keepLines/>
      <w:spacing w:after="133"/>
      <w:ind w:right="331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F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F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B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435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435B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74779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6">
    <w:name w:val="Normal (Web)"/>
    <w:basedOn w:val="a"/>
    <w:uiPriority w:val="99"/>
    <w:unhideWhenUsed/>
    <w:rsid w:val="00586D7B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ru-RU"/>
    </w:rPr>
  </w:style>
  <w:style w:type="character" w:styleId="a7">
    <w:name w:val="Strong"/>
    <w:basedOn w:val="a0"/>
    <w:uiPriority w:val="22"/>
    <w:qFormat/>
    <w:rsid w:val="00586D7B"/>
    <w:rPr>
      <w:b/>
      <w:bCs/>
    </w:rPr>
  </w:style>
  <w:style w:type="table" w:styleId="a8">
    <w:name w:val="Table Grid"/>
    <w:basedOn w:val="a1"/>
    <w:uiPriority w:val="39"/>
    <w:qFormat/>
    <w:rsid w:val="002F1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F12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44FE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944FEE"/>
    <w:rPr>
      <w:rFonts w:asciiTheme="majorHAnsi" w:eastAsiaTheme="majorEastAsia" w:hAnsiTheme="majorHAnsi" w:cstheme="majorBidi"/>
      <w:b/>
      <w:bCs/>
      <w:color w:val="4472C4" w:themeColor="accent1"/>
      <w:sz w:val="24"/>
      <w:szCs w:val="20"/>
      <w:lang w:eastAsia="zh-CN"/>
    </w:rPr>
  </w:style>
  <w:style w:type="paragraph" w:styleId="a9">
    <w:name w:val="No Spacing"/>
    <w:uiPriority w:val="1"/>
    <w:qFormat/>
    <w:rsid w:val="00944FE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_</cp:lastModifiedBy>
  <cp:revision>11</cp:revision>
  <cp:lastPrinted>2025-07-30T07:26:00Z</cp:lastPrinted>
  <dcterms:created xsi:type="dcterms:W3CDTF">2025-07-29T08:54:00Z</dcterms:created>
  <dcterms:modified xsi:type="dcterms:W3CDTF">2025-08-01T07:48:00Z</dcterms:modified>
</cp:coreProperties>
</file>