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4AF" w:rsidRDefault="006544AF" w:rsidP="006544AF">
      <w:pPr>
        <w:jc w:val="center"/>
      </w:pPr>
      <w:r>
        <w:rPr>
          <w:noProof/>
        </w:rPr>
        <w:drawing>
          <wp:inline distT="0" distB="0" distL="0" distR="0">
            <wp:extent cx="628650" cy="800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8650" cy="800100"/>
                    </a:xfrm>
                    <a:prstGeom prst="rect">
                      <a:avLst/>
                    </a:prstGeom>
                    <a:noFill/>
                    <a:ln w="9525">
                      <a:noFill/>
                      <a:miter lim="800000"/>
                      <a:headEnd/>
                      <a:tailEnd/>
                    </a:ln>
                  </pic:spPr>
                </pic:pic>
              </a:graphicData>
            </a:graphic>
          </wp:inline>
        </w:drawing>
      </w:r>
    </w:p>
    <w:p w:rsidR="006544AF" w:rsidRDefault="006544AF" w:rsidP="006544AF">
      <w:pPr>
        <w:jc w:val="both"/>
      </w:pPr>
    </w:p>
    <w:p w:rsidR="006544AF" w:rsidRDefault="006544AF" w:rsidP="006544AF">
      <w:pPr>
        <w:jc w:val="center"/>
        <w:rPr>
          <w:b/>
          <w:sz w:val="20"/>
          <w:szCs w:val="20"/>
        </w:rPr>
      </w:pPr>
      <w:r>
        <w:rPr>
          <w:b/>
          <w:sz w:val="20"/>
          <w:szCs w:val="20"/>
        </w:rPr>
        <w:t>КЪЭБЭРДЕЙ-БАЛЪКЪЭР РЕСПУБЛИКЭМ И АРУАН МУНИЦИПАЛЬНЭ КУЕЙМ И Щ</w:t>
      </w:r>
      <w:proofErr w:type="gramStart"/>
      <w:r>
        <w:rPr>
          <w:b/>
          <w:sz w:val="20"/>
          <w:szCs w:val="20"/>
          <w:lang w:val="en-US"/>
        </w:rPr>
        <w:t>I</w:t>
      </w:r>
      <w:proofErr w:type="gramEnd"/>
      <w:r>
        <w:rPr>
          <w:b/>
          <w:sz w:val="20"/>
          <w:szCs w:val="20"/>
        </w:rPr>
        <w:t>ЫП</w:t>
      </w:r>
      <w:r>
        <w:rPr>
          <w:b/>
          <w:sz w:val="20"/>
          <w:szCs w:val="20"/>
          <w:lang w:val="en-US"/>
        </w:rPr>
        <w:t>I</w:t>
      </w:r>
      <w:r>
        <w:rPr>
          <w:b/>
          <w:sz w:val="20"/>
          <w:szCs w:val="20"/>
        </w:rPr>
        <w:t>Э АДМИНИСТРАЦЭ</w:t>
      </w:r>
    </w:p>
    <w:p w:rsidR="006544AF" w:rsidRDefault="006544AF" w:rsidP="006544AF">
      <w:pPr>
        <w:jc w:val="center"/>
        <w:rPr>
          <w:b/>
          <w:sz w:val="20"/>
          <w:szCs w:val="20"/>
        </w:rPr>
      </w:pPr>
      <w:r>
        <w:rPr>
          <w:b/>
          <w:sz w:val="20"/>
          <w:szCs w:val="20"/>
        </w:rPr>
        <w:t>КЪАБАРТЫ-МАЛКЪАР РЕСПУБЛИКАНЫ УРВАН МУНИЦИПАЛЬНЫЙ РАЙОНУНУ</w:t>
      </w:r>
    </w:p>
    <w:p w:rsidR="006544AF" w:rsidRDefault="006544AF" w:rsidP="006544AF">
      <w:pPr>
        <w:jc w:val="center"/>
        <w:rPr>
          <w:b/>
          <w:sz w:val="20"/>
          <w:szCs w:val="20"/>
        </w:rPr>
      </w:pPr>
      <w:r>
        <w:rPr>
          <w:b/>
          <w:sz w:val="20"/>
          <w:szCs w:val="20"/>
        </w:rPr>
        <w:t>ЖЕР-ЖЕРЛИ АДМИНИСТРАЦИЯСЫ</w:t>
      </w:r>
    </w:p>
    <w:p w:rsidR="006544AF" w:rsidRDefault="006544AF" w:rsidP="006544AF">
      <w:pPr>
        <w:jc w:val="center"/>
        <w:rPr>
          <w:b/>
          <w:sz w:val="20"/>
          <w:szCs w:val="20"/>
        </w:rPr>
      </w:pPr>
      <w:r>
        <w:rPr>
          <w:b/>
          <w:sz w:val="20"/>
          <w:szCs w:val="20"/>
        </w:rPr>
        <w:t>МУНИЦИПАЛЬНОЕ УЧРЕЖДЕНИЕ «МЕСТНАЯ АДМИНИСТРАЦИЯ УРВАНСКОГО</w:t>
      </w:r>
    </w:p>
    <w:p w:rsidR="006544AF" w:rsidRDefault="006544AF" w:rsidP="006544AF">
      <w:pPr>
        <w:jc w:val="center"/>
        <w:rPr>
          <w:b/>
          <w:sz w:val="20"/>
          <w:szCs w:val="20"/>
        </w:rPr>
      </w:pPr>
      <w:r>
        <w:rPr>
          <w:b/>
          <w:sz w:val="20"/>
          <w:szCs w:val="20"/>
        </w:rPr>
        <w:t>МУНИЦИПАЛЬНОГО РАЙОНА КБР»</w:t>
      </w:r>
    </w:p>
    <w:p w:rsidR="006544AF" w:rsidRDefault="006544AF" w:rsidP="006544AF">
      <w:pPr>
        <w:jc w:val="center"/>
        <w:rPr>
          <w:b/>
        </w:rPr>
      </w:pPr>
    </w:p>
    <w:p w:rsidR="006544AF" w:rsidRDefault="006544AF" w:rsidP="006544AF">
      <w:pPr>
        <w:pStyle w:val="2"/>
        <w:spacing w:line="360" w:lineRule="auto"/>
        <w:jc w:val="both"/>
      </w:pPr>
      <w:r>
        <w:rPr>
          <w:b w:val="0"/>
        </w:rPr>
        <w:t xml:space="preserve">                                    </w:t>
      </w:r>
      <w:proofErr w:type="gramStart"/>
      <w:r>
        <w:t>П</w:t>
      </w:r>
      <w:proofErr w:type="gramEnd"/>
      <w:r>
        <w:t xml:space="preserve"> о с т а </w:t>
      </w:r>
      <w:proofErr w:type="spellStart"/>
      <w:r>
        <w:t>н</w:t>
      </w:r>
      <w:proofErr w:type="spellEnd"/>
      <w:r>
        <w:t xml:space="preserve"> о в л е </w:t>
      </w:r>
      <w:proofErr w:type="spellStart"/>
      <w:r>
        <w:t>н</w:t>
      </w:r>
      <w:proofErr w:type="spellEnd"/>
      <w:r>
        <w:t xml:space="preserve"> э          №__372   </w:t>
      </w:r>
    </w:p>
    <w:p w:rsidR="006544AF" w:rsidRDefault="006544AF" w:rsidP="006544AF">
      <w:pPr>
        <w:pStyle w:val="3"/>
        <w:spacing w:line="360" w:lineRule="auto"/>
        <w:jc w:val="both"/>
        <w:rPr>
          <w:b w:val="0"/>
        </w:rPr>
      </w:pPr>
      <w:r>
        <w:rPr>
          <w:b w:val="0"/>
        </w:rPr>
        <w:t xml:space="preserve">                                    Б е </w:t>
      </w:r>
      <w:proofErr w:type="gramStart"/>
      <w:r>
        <w:rPr>
          <w:b w:val="0"/>
        </w:rPr>
        <w:t>г</w:t>
      </w:r>
      <w:proofErr w:type="gramEnd"/>
      <w:r>
        <w:rPr>
          <w:b w:val="0"/>
        </w:rPr>
        <w:t xml:space="preserve"> и м </w:t>
      </w:r>
      <w:r>
        <w:rPr>
          <w:b w:val="0"/>
        </w:rPr>
        <w:tab/>
      </w:r>
      <w:r>
        <w:rPr>
          <w:b w:val="0"/>
        </w:rPr>
        <w:tab/>
        <w:t xml:space="preserve">   </w:t>
      </w:r>
      <w:r>
        <w:rPr>
          <w:b w:val="0"/>
        </w:rPr>
        <w:tab/>
        <w:t xml:space="preserve">№__372 </w:t>
      </w:r>
    </w:p>
    <w:p w:rsidR="006544AF" w:rsidRDefault="006544AF" w:rsidP="006544AF">
      <w:pPr>
        <w:pStyle w:val="3"/>
        <w:spacing w:line="360" w:lineRule="auto"/>
        <w:jc w:val="both"/>
        <w:rPr>
          <w:b w:val="0"/>
        </w:rPr>
      </w:pPr>
      <w:r>
        <w:rPr>
          <w:b w:val="0"/>
        </w:rPr>
        <w:t xml:space="preserve">                                    </w:t>
      </w:r>
      <w:proofErr w:type="gramStart"/>
      <w:r>
        <w:rPr>
          <w:b w:val="0"/>
        </w:rPr>
        <w:t>П</w:t>
      </w:r>
      <w:proofErr w:type="gramEnd"/>
      <w:r>
        <w:rPr>
          <w:b w:val="0"/>
        </w:rPr>
        <w:t xml:space="preserve"> о с т а </w:t>
      </w:r>
      <w:proofErr w:type="spellStart"/>
      <w:r>
        <w:rPr>
          <w:b w:val="0"/>
        </w:rPr>
        <w:t>н</w:t>
      </w:r>
      <w:proofErr w:type="spellEnd"/>
      <w:r>
        <w:rPr>
          <w:b w:val="0"/>
        </w:rPr>
        <w:t xml:space="preserve"> о в л е </w:t>
      </w:r>
      <w:proofErr w:type="spellStart"/>
      <w:r>
        <w:rPr>
          <w:b w:val="0"/>
        </w:rPr>
        <w:t>н</w:t>
      </w:r>
      <w:proofErr w:type="spellEnd"/>
      <w:r>
        <w:rPr>
          <w:b w:val="0"/>
        </w:rPr>
        <w:t xml:space="preserve"> и е       №__372 </w:t>
      </w:r>
    </w:p>
    <w:p w:rsidR="006544AF" w:rsidRDefault="006544AF" w:rsidP="006544AF">
      <w:pPr>
        <w:rPr>
          <w:sz w:val="28"/>
          <w:szCs w:val="28"/>
        </w:rPr>
      </w:pPr>
      <w:r>
        <w:pict>
          <v:line id="_x0000_s1026" style="position:absolute;z-index:251660288" from="1.1pt,16.35pt" to="137.9pt,16.35pt" o:allowincell="f"/>
        </w:pict>
      </w:r>
      <w:r>
        <w:t>« 13 »   июня      2012г.</w:t>
      </w:r>
      <w:r>
        <w:tab/>
      </w:r>
      <w:r>
        <w:tab/>
      </w:r>
      <w:r>
        <w:tab/>
      </w:r>
      <w:r>
        <w:tab/>
      </w:r>
      <w:r>
        <w:tab/>
      </w:r>
      <w:r>
        <w:tab/>
      </w:r>
      <w:r>
        <w:tab/>
      </w:r>
      <w:r>
        <w:tab/>
        <w:t>г. Нарткала</w:t>
      </w:r>
    </w:p>
    <w:p w:rsidR="006544AF" w:rsidRDefault="006544AF" w:rsidP="006544AF">
      <w:pPr>
        <w:jc w:val="both"/>
        <w:rPr>
          <w:sz w:val="26"/>
          <w:szCs w:val="26"/>
        </w:rPr>
      </w:pPr>
    </w:p>
    <w:p w:rsidR="006544AF" w:rsidRDefault="006544AF" w:rsidP="006544AF">
      <w:pPr>
        <w:jc w:val="center"/>
        <w:rPr>
          <w:b/>
          <w:sz w:val="28"/>
          <w:szCs w:val="28"/>
        </w:rPr>
      </w:pPr>
      <w:r w:rsidRPr="004C1885">
        <w:rPr>
          <w:b/>
          <w:sz w:val="28"/>
          <w:szCs w:val="28"/>
        </w:rPr>
        <w:t xml:space="preserve">О создании межведомственной комиссии по противодействию </w:t>
      </w:r>
    </w:p>
    <w:p w:rsidR="006544AF" w:rsidRDefault="006544AF" w:rsidP="006544AF">
      <w:pPr>
        <w:jc w:val="center"/>
        <w:rPr>
          <w:b/>
          <w:sz w:val="28"/>
          <w:szCs w:val="28"/>
        </w:rPr>
      </w:pPr>
      <w:r w:rsidRPr="004C1885">
        <w:rPr>
          <w:b/>
          <w:sz w:val="28"/>
          <w:szCs w:val="28"/>
        </w:rPr>
        <w:t>коррупции в муниципал</w:t>
      </w:r>
      <w:r w:rsidRPr="004C1885">
        <w:rPr>
          <w:b/>
          <w:sz w:val="28"/>
          <w:szCs w:val="28"/>
        </w:rPr>
        <w:t>ь</w:t>
      </w:r>
      <w:r w:rsidRPr="004C1885">
        <w:rPr>
          <w:b/>
          <w:sz w:val="28"/>
          <w:szCs w:val="28"/>
        </w:rPr>
        <w:t xml:space="preserve">ном образовании </w:t>
      </w:r>
      <w:proofErr w:type="spellStart"/>
      <w:r w:rsidRPr="004C1885">
        <w:rPr>
          <w:b/>
          <w:sz w:val="28"/>
          <w:szCs w:val="28"/>
        </w:rPr>
        <w:t>Урванский</w:t>
      </w:r>
      <w:proofErr w:type="spellEnd"/>
      <w:r w:rsidRPr="004C1885">
        <w:rPr>
          <w:b/>
          <w:sz w:val="28"/>
          <w:szCs w:val="28"/>
        </w:rPr>
        <w:t xml:space="preserve"> район.</w:t>
      </w:r>
    </w:p>
    <w:p w:rsidR="006544AF" w:rsidRPr="004C1885" w:rsidRDefault="006544AF" w:rsidP="006544AF">
      <w:pPr>
        <w:jc w:val="center"/>
        <w:rPr>
          <w:b/>
          <w:sz w:val="28"/>
          <w:szCs w:val="28"/>
        </w:rPr>
      </w:pPr>
    </w:p>
    <w:p w:rsidR="006544AF" w:rsidRPr="004C1885" w:rsidRDefault="006544AF" w:rsidP="006544AF">
      <w:pPr>
        <w:rPr>
          <w:sz w:val="28"/>
          <w:szCs w:val="28"/>
        </w:rPr>
      </w:pPr>
      <w:r w:rsidRPr="004C1885">
        <w:rPr>
          <w:sz w:val="28"/>
          <w:szCs w:val="28"/>
        </w:rPr>
        <w:tab/>
        <w:t>В целях реализации Положений Закона « О  противодействии корру</w:t>
      </w:r>
      <w:r w:rsidRPr="004C1885">
        <w:rPr>
          <w:sz w:val="28"/>
          <w:szCs w:val="28"/>
        </w:rPr>
        <w:t>п</w:t>
      </w:r>
      <w:r w:rsidRPr="004C1885">
        <w:rPr>
          <w:sz w:val="28"/>
          <w:szCs w:val="28"/>
        </w:rPr>
        <w:t>ции» от 25.12.2008г.  № 273 – ФЗ</w:t>
      </w:r>
    </w:p>
    <w:p w:rsidR="006544AF" w:rsidRPr="004C1885" w:rsidRDefault="006544AF" w:rsidP="006544AF">
      <w:pPr>
        <w:jc w:val="center"/>
        <w:rPr>
          <w:b/>
          <w:sz w:val="28"/>
          <w:szCs w:val="28"/>
        </w:rPr>
      </w:pPr>
      <w:r w:rsidRPr="004C1885">
        <w:rPr>
          <w:b/>
          <w:sz w:val="28"/>
          <w:szCs w:val="28"/>
        </w:rPr>
        <w:t>Постановляю:</w:t>
      </w:r>
    </w:p>
    <w:p w:rsidR="006544AF" w:rsidRPr="004C1885" w:rsidRDefault="006544AF" w:rsidP="006544AF">
      <w:pPr>
        <w:ind w:firstLine="708"/>
        <w:jc w:val="both"/>
        <w:rPr>
          <w:sz w:val="28"/>
          <w:szCs w:val="28"/>
        </w:rPr>
      </w:pPr>
      <w:r w:rsidRPr="004C1885">
        <w:rPr>
          <w:sz w:val="28"/>
          <w:szCs w:val="28"/>
        </w:rPr>
        <w:t>1. Создать межведомственную комиссию по противодействию коррупции в муниципал</w:t>
      </w:r>
      <w:r w:rsidRPr="004C1885">
        <w:rPr>
          <w:sz w:val="28"/>
          <w:szCs w:val="28"/>
        </w:rPr>
        <w:t>ь</w:t>
      </w:r>
      <w:r w:rsidRPr="004C1885">
        <w:rPr>
          <w:sz w:val="28"/>
          <w:szCs w:val="28"/>
        </w:rPr>
        <w:t xml:space="preserve">ном образовании </w:t>
      </w:r>
      <w:proofErr w:type="spellStart"/>
      <w:r w:rsidRPr="004C1885">
        <w:rPr>
          <w:sz w:val="28"/>
          <w:szCs w:val="28"/>
        </w:rPr>
        <w:t>Урванский</w:t>
      </w:r>
      <w:proofErr w:type="spellEnd"/>
      <w:r w:rsidRPr="004C1885">
        <w:rPr>
          <w:sz w:val="28"/>
          <w:szCs w:val="28"/>
        </w:rPr>
        <w:t xml:space="preserve"> район.</w:t>
      </w:r>
    </w:p>
    <w:p w:rsidR="006544AF" w:rsidRPr="004C1885" w:rsidRDefault="006544AF" w:rsidP="006544AF">
      <w:pPr>
        <w:ind w:firstLine="708"/>
        <w:jc w:val="both"/>
        <w:rPr>
          <w:sz w:val="28"/>
          <w:szCs w:val="28"/>
        </w:rPr>
      </w:pPr>
      <w:r w:rsidRPr="004C1885">
        <w:rPr>
          <w:sz w:val="28"/>
          <w:szCs w:val="28"/>
        </w:rPr>
        <w:t>2. Утвердить положение межведомственной комиссии по противоде</w:t>
      </w:r>
      <w:r w:rsidRPr="004C1885">
        <w:rPr>
          <w:sz w:val="28"/>
          <w:szCs w:val="28"/>
        </w:rPr>
        <w:t>й</w:t>
      </w:r>
      <w:r w:rsidRPr="004C1885">
        <w:rPr>
          <w:sz w:val="28"/>
          <w:szCs w:val="28"/>
        </w:rPr>
        <w:t xml:space="preserve">ствию коррупции в муниципальном образовании </w:t>
      </w:r>
      <w:proofErr w:type="spellStart"/>
      <w:r w:rsidRPr="004C1885">
        <w:rPr>
          <w:sz w:val="28"/>
          <w:szCs w:val="28"/>
        </w:rPr>
        <w:t>Урванский</w:t>
      </w:r>
      <w:proofErr w:type="spellEnd"/>
      <w:r w:rsidRPr="004C1885">
        <w:rPr>
          <w:sz w:val="28"/>
          <w:szCs w:val="28"/>
        </w:rPr>
        <w:t xml:space="preserve"> район </w:t>
      </w:r>
      <w:proofErr w:type="gramStart"/>
      <w:r w:rsidRPr="004C1885">
        <w:rPr>
          <w:sz w:val="28"/>
          <w:szCs w:val="28"/>
        </w:rPr>
        <w:t xml:space="preserve">( </w:t>
      </w:r>
      <w:proofErr w:type="gramEnd"/>
      <w:r w:rsidRPr="004C1885">
        <w:rPr>
          <w:sz w:val="28"/>
          <w:szCs w:val="28"/>
        </w:rPr>
        <w:t>прил</w:t>
      </w:r>
      <w:r w:rsidRPr="004C1885">
        <w:rPr>
          <w:sz w:val="28"/>
          <w:szCs w:val="28"/>
        </w:rPr>
        <w:t>о</w:t>
      </w:r>
      <w:r w:rsidRPr="004C1885">
        <w:rPr>
          <w:sz w:val="28"/>
          <w:szCs w:val="28"/>
        </w:rPr>
        <w:t>жение 1).</w:t>
      </w:r>
    </w:p>
    <w:p w:rsidR="006544AF" w:rsidRPr="004C1885" w:rsidRDefault="006544AF" w:rsidP="006544AF">
      <w:pPr>
        <w:ind w:firstLine="708"/>
        <w:jc w:val="both"/>
        <w:rPr>
          <w:sz w:val="28"/>
          <w:szCs w:val="28"/>
        </w:rPr>
      </w:pPr>
      <w:r w:rsidRPr="004C1885">
        <w:rPr>
          <w:sz w:val="28"/>
          <w:szCs w:val="28"/>
        </w:rPr>
        <w:t>3. Утвердить состав межведомственной комиссии по противодействию коррупции в м</w:t>
      </w:r>
      <w:r w:rsidRPr="004C1885">
        <w:rPr>
          <w:sz w:val="28"/>
          <w:szCs w:val="28"/>
        </w:rPr>
        <w:t>у</w:t>
      </w:r>
      <w:r w:rsidRPr="004C1885">
        <w:rPr>
          <w:sz w:val="28"/>
          <w:szCs w:val="28"/>
        </w:rPr>
        <w:t xml:space="preserve">ниципальном образовании </w:t>
      </w:r>
      <w:proofErr w:type="spellStart"/>
      <w:r w:rsidRPr="004C1885">
        <w:rPr>
          <w:sz w:val="28"/>
          <w:szCs w:val="28"/>
        </w:rPr>
        <w:t>Урванский</w:t>
      </w:r>
      <w:proofErr w:type="spellEnd"/>
      <w:r w:rsidRPr="004C1885">
        <w:rPr>
          <w:sz w:val="28"/>
          <w:szCs w:val="28"/>
        </w:rPr>
        <w:t xml:space="preserve"> район (приложение 2).</w:t>
      </w:r>
    </w:p>
    <w:p w:rsidR="006544AF" w:rsidRPr="004C1885" w:rsidRDefault="006544AF" w:rsidP="006544AF">
      <w:pPr>
        <w:ind w:firstLine="708"/>
        <w:jc w:val="both"/>
        <w:rPr>
          <w:sz w:val="28"/>
          <w:szCs w:val="28"/>
        </w:rPr>
      </w:pPr>
      <w:r w:rsidRPr="004C1885">
        <w:rPr>
          <w:sz w:val="28"/>
          <w:szCs w:val="28"/>
        </w:rPr>
        <w:lastRenderedPageBreak/>
        <w:t>4. Утвердить план работы межведомственной комиссии по противоде</w:t>
      </w:r>
      <w:r w:rsidRPr="004C1885">
        <w:rPr>
          <w:sz w:val="28"/>
          <w:szCs w:val="28"/>
        </w:rPr>
        <w:t>й</w:t>
      </w:r>
      <w:r w:rsidRPr="004C1885">
        <w:rPr>
          <w:sz w:val="28"/>
          <w:szCs w:val="28"/>
        </w:rPr>
        <w:t xml:space="preserve">ствию коррупции в муниципальном образовании </w:t>
      </w:r>
      <w:proofErr w:type="spellStart"/>
      <w:r w:rsidRPr="004C1885">
        <w:rPr>
          <w:sz w:val="28"/>
          <w:szCs w:val="28"/>
        </w:rPr>
        <w:t>Урванский</w:t>
      </w:r>
      <w:proofErr w:type="spellEnd"/>
      <w:r w:rsidRPr="004C1885">
        <w:rPr>
          <w:sz w:val="28"/>
          <w:szCs w:val="28"/>
        </w:rPr>
        <w:t xml:space="preserve"> район </w:t>
      </w:r>
      <w:proofErr w:type="gramStart"/>
      <w:r w:rsidRPr="004C1885">
        <w:rPr>
          <w:sz w:val="28"/>
          <w:szCs w:val="28"/>
        </w:rPr>
        <w:t xml:space="preserve">( </w:t>
      </w:r>
      <w:proofErr w:type="gramEnd"/>
      <w:r w:rsidRPr="004C1885">
        <w:rPr>
          <w:sz w:val="28"/>
          <w:szCs w:val="28"/>
        </w:rPr>
        <w:t>прил</w:t>
      </w:r>
      <w:r w:rsidRPr="004C1885">
        <w:rPr>
          <w:sz w:val="28"/>
          <w:szCs w:val="28"/>
        </w:rPr>
        <w:t>о</w:t>
      </w:r>
      <w:r w:rsidRPr="004C1885">
        <w:rPr>
          <w:sz w:val="28"/>
          <w:szCs w:val="28"/>
        </w:rPr>
        <w:t>жение 3).</w:t>
      </w:r>
    </w:p>
    <w:p w:rsidR="006544AF" w:rsidRPr="004C1885" w:rsidRDefault="006544AF" w:rsidP="006544AF">
      <w:pPr>
        <w:ind w:firstLine="708"/>
        <w:jc w:val="both"/>
        <w:rPr>
          <w:sz w:val="28"/>
          <w:szCs w:val="28"/>
        </w:rPr>
      </w:pPr>
      <w:r w:rsidRPr="004C1885">
        <w:rPr>
          <w:sz w:val="28"/>
          <w:szCs w:val="28"/>
        </w:rPr>
        <w:t>5. Признать Постановление администрации Урванского муниципальн</w:t>
      </w:r>
      <w:r w:rsidRPr="004C1885">
        <w:rPr>
          <w:sz w:val="28"/>
          <w:szCs w:val="28"/>
        </w:rPr>
        <w:t>о</w:t>
      </w:r>
      <w:r w:rsidRPr="004C1885">
        <w:rPr>
          <w:sz w:val="28"/>
          <w:szCs w:val="28"/>
        </w:rPr>
        <w:t>го района « Об утверждении программы по реализации закона о республ</w:t>
      </w:r>
      <w:r w:rsidRPr="004C1885">
        <w:rPr>
          <w:sz w:val="28"/>
          <w:szCs w:val="28"/>
        </w:rPr>
        <w:t>и</w:t>
      </w:r>
      <w:r w:rsidRPr="004C1885">
        <w:rPr>
          <w:sz w:val="28"/>
          <w:szCs w:val="28"/>
        </w:rPr>
        <w:t xml:space="preserve">канской целевой программе « Профилактика коррупции в </w:t>
      </w:r>
      <w:proofErr w:type="spellStart"/>
      <w:proofErr w:type="gramStart"/>
      <w:r w:rsidRPr="004C1885">
        <w:rPr>
          <w:sz w:val="28"/>
          <w:szCs w:val="28"/>
        </w:rPr>
        <w:t>Кабардино</w:t>
      </w:r>
      <w:proofErr w:type="spellEnd"/>
      <w:r w:rsidRPr="004C1885">
        <w:rPr>
          <w:sz w:val="28"/>
          <w:szCs w:val="28"/>
        </w:rPr>
        <w:t xml:space="preserve"> - Ба</w:t>
      </w:r>
      <w:r w:rsidRPr="004C1885">
        <w:rPr>
          <w:sz w:val="28"/>
          <w:szCs w:val="28"/>
        </w:rPr>
        <w:t>л</w:t>
      </w:r>
      <w:r w:rsidRPr="004C1885">
        <w:rPr>
          <w:sz w:val="28"/>
          <w:szCs w:val="28"/>
        </w:rPr>
        <w:t>карской</w:t>
      </w:r>
      <w:proofErr w:type="gramEnd"/>
      <w:r w:rsidRPr="004C1885">
        <w:rPr>
          <w:sz w:val="28"/>
          <w:szCs w:val="28"/>
        </w:rPr>
        <w:t xml:space="preserve"> Республике» на 2008 – 2010 годы в </w:t>
      </w:r>
      <w:proofErr w:type="spellStart"/>
      <w:r w:rsidRPr="004C1885">
        <w:rPr>
          <w:sz w:val="28"/>
          <w:szCs w:val="28"/>
        </w:rPr>
        <w:t>Урванском</w:t>
      </w:r>
      <w:proofErr w:type="spellEnd"/>
      <w:r w:rsidRPr="004C1885">
        <w:rPr>
          <w:sz w:val="28"/>
          <w:szCs w:val="28"/>
        </w:rPr>
        <w:t xml:space="preserve"> муниципальном ра</w:t>
      </w:r>
      <w:r w:rsidRPr="004C1885">
        <w:rPr>
          <w:sz w:val="28"/>
          <w:szCs w:val="28"/>
        </w:rPr>
        <w:t>й</w:t>
      </w:r>
      <w:r w:rsidRPr="004C1885">
        <w:rPr>
          <w:sz w:val="28"/>
          <w:szCs w:val="28"/>
        </w:rPr>
        <w:t>оне КБР на 2008 -2010 годы» от 12 сентября 2008г. № 326 утратившим силу.</w:t>
      </w:r>
    </w:p>
    <w:p w:rsidR="006544AF" w:rsidRPr="004C1885" w:rsidRDefault="006544AF" w:rsidP="006544AF">
      <w:pPr>
        <w:ind w:firstLine="708"/>
        <w:jc w:val="both"/>
        <w:rPr>
          <w:sz w:val="28"/>
          <w:szCs w:val="28"/>
        </w:rPr>
      </w:pPr>
      <w:r w:rsidRPr="004C1885">
        <w:rPr>
          <w:sz w:val="28"/>
          <w:szCs w:val="28"/>
        </w:rPr>
        <w:t xml:space="preserve">6. </w:t>
      </w:r>
      <w:proofErr w:type="gramStart"/>
      <w:r w:rsidRPr="004C1885">
        <w:rPr>
          <w:sz w:val="28"/>
          <w:szCs w:val="28"/>
        </w:rPr>
        <w:t>Контроль за</w:t>
      </w:r>
      <w:proofErr w:type="gramEnd"/>
      <w:r w:rsidRPr="004C1885">
        <w:rPr>
          <w:sz w:val="28"/>
          <w:szCs w:val="28"/>
        </w:rPr>
        <w:t xml:space="preserve"> исполнением данного Постановления оставляю за собой.</w:t>
      </w:r>
    </w:p>
    <w:p w:rsidR="006544AF" w:rsidRPr="004C1885" w:rsidRDefault="006544AF" w:rsidP="006544AF">
      <w:pPr>
        <w:jc w:val="both"/>
        <w:rPr>
          <w:sz w:val="28"/>
          <w:szCs w:val="28"/>
        </w:rPr>
      </w:pPr>
    </w:p>
    <w:p w:rsidR="006544AF" w:rsidRPr="004C1885" w:rsidRDefault="006544AF" w:rsidP="006544AF">
      <w:pPr>
        <w:rPr>
          <w:sz w:val="28"/>
          <w:szCs w:val="28"/>
        </w:rPr>
      </w:pPr>
    </w:p>
    <w:p w:rsidR="006544AF" w:rsidRPr="004C1885" w:rsidRDefault="006544AF" w:rsidP="006544AF">
      <w:pPr>
        <w:rPr>
          <w:b/>
          <w:sz w:val="28"/>
          <w:szCs w:val="28"/>
        </w:rPr>
      </w:pPr>
      <w:r w:rsidRPr="004C1885">
        <w:rPr>
          <w:b/>
          <w:sz w:val="28"/>
          <w:szCs w:val="28"/>
        </w:rPr>
        <w:t>Глава местной администрации</w:t>
      </w:r>
    </w:p>
    <w:p w:rsidR="006544AF" w:rsidRPr="004C1885" w:rsidRDefault="006544AF" w:rsidP="006544AF">
      <w:pPr>
        <w:rPr>
          <w:b/>
          <w:sz w:val="28"/>
          <w:szCs w:val="28"/>
        </w:rPr>
      </w:pPr>
      <w:r w:rsidRPr="004C1885">
        <w:rPr>
          <w:b/>
          <w:sz w:val="28"/>
          <w:szCs w:val="28"/>
        </w:rPr>
        <w:t>Урванского муниципального</w:t>
      </w:r>
    </w:p>
    <w:p w:rsidR="006544AF" w:rsidRPr="004C1885" w:rsidRDefault="006544AF" w:rsidP="006544AF">
      <w:pPr>
        <w:rPr>
          <w:b/>
          <w:sz w:val="28"/>
          <w:szCs w:val="28"/>
        </w:rPr>
      </w:pPr>
      <w:r w:rsidRPr="004C1885">
        <w:rPr>
          <w:b/>
          <w:sz w:val="28"/>
          <w:szCs w:val="28"/>
        </w:rPr>
        <w:t>района КБР</w:t>
      </w:r>
      <w:r w:rsidRPr="004C1885">
        <w:rPr>
          <w:b/>
          <w:sz w:val="28"/>
          <w:szCs w:val="28"/>
        </w:rPr>
        <w:tab/>
      </w:r>
      <w:r w:rsidRPr="004C1885">
        <w:rPr>
          <w:b/>
          <w:sz w:val="28"/>
          <w:szCs w:val="28"/>
        </w:rPr>
        <w:tab/>
      </w:r>
      <w:r w:rsidRPr="004C1885">
        <w:rPr>
          <w:b/>
          <w:sz w:val="28"/>
          <w:szCs w:val="28"/>
        </w:rPr>
        <w:tab/>
      </w:r>
      <w:r w:rsidRPr="004C1885">
        <w:rPr>
          <w:b/>
          <w:sz w:val="28"/>
          <w:szCs w:val="28"/>
        </w:rPr>
        <w:tab/>
      </w:r>
      <w:r w:rsidRPr="004C1885">
        <w:rPr>
          <w:b/>
          <w:sz w:val="28"/>
          <w:szCs w:val="28"/>
        </w:rPr>
        <w:tab/>
      </w:r>
      <w:r w:rsidRPr="004C1885">
        <w:rPr>
          <w:b/>
          <w:sz w:val="28"/>
          <w:szCs w:val="28"/>
        </w:rPr>
        <w:tab/>
      </w:r>
      <w:r w:rsidRPr="004C1885">
        <w:rPr>
          <w:b/>
          <w:sz w:val="28"/>
          <w:szCs w:val="28"/>
        </w:rPr>
        <w:tab/>
      </w:r>
      <w:r w:rsidRPr="004C1885">
        <w:rPr>
          <w:b/>
          <w:sz w:val="28"/>
          <w:szCs w:val="28"/>
        </w:rPr>
        <w:tab/>
      </w:r>
      <w:proofErr w:type="spellStart"/>
      <w:r w:rsidRPr="004C1885">
        <w:rPr>
          <w:b/>
          <w:sz w:val="28"/>
          <w:szCs w:val="28"/>
        </w:rPr>
        <w:t>А.Х.Каноков</w:t>
      </w:r>
      <w:proofErr w:type="spellEnd"/>
    </w:p>
    <w:p w:rsidR="006544AF" w:rsidRPr="004C1885" w:rsidRDefault="006544AF" w:rsidP="006544AF">
      <w:pPr>
        <w:rPr>
          <w:b/>
          <w:sz w:val="28"/>
          <w:szCs w:val="28"/>
        </w:rPr>
      </w:pPr>
    </w:p>
    <w:p w:rsidR="006544AF" w:rsidRPr="004C1885" w:rsidRDefault="006544AF" w:rsidP="006544AF">
      <w:pPr>
        <w:rPr>
          <w:b/>
          <w:sz w:val="28"/>
          <w:szCs w:val="28"/>
        </w:rPr>
      </w:pPr>
    </w:p>
    <w:p w:rsidR="006544AF" w:rsidRDefault="006544AF" w:rsidP="006544AF">
      <w:pPr>
        <w:jc w:val="right"/>
      </w:pPr>
      <w:r>
        <w:t>Приложение №2</w:t>
      </w:r>
    </w:p>
    <w:p w:rsidR="006544AF" w:rsidRDefault="006544AF" w:rsidP="006544AF">
      <w:r>
        <w:t xml:space="preserve">                                                                                                             к постановлению  </w:t>
      </w:r>
      <w:proofErr w:type="gramStart"/>
      <w:r>
        <w:t>местной</w:t>
      </w:r>
      <w:proofErr w:type="gramEnd"/>
      <w:r>
        <w:t xml:space="preserve"> </w:t>
      </w:r>
    </w:p>
    <w:p w:rsidR="006544AF" w:rsidRDefault="006544AF" w:rsidP="006544AF">
      <w:r>
        <w:t xml:space="preserve">                                                                                                             администрации Урванского </w:t>
      </w:r>
    </w:p>
    <w:p w:rsidR="006544AF" w:rsidRDefault="006544AF" w:rsidP="006544AF">
      <w:r>
        <w:t xml:space="preserve">                                                                                                             муниципального района КБР</w:t>
      </w:r>
    </w:p>
    <w:p w:rsidR="006544AF" w:rsidRDefault="006544AF" w:rsidP="006544AF">
      <w:r>
        <w:t xml:space="preserve">                                                                                                             от 13 июня 2012г. № 372</w:t>
      </w:r>
    </w:p>
    <w:p w:rsidR="006544AF" w:rsidRDefault="006544AF" w:rsidP="006544AF"/>
    <w:p w:rsidR="006544AF" w:rsidRDefault="006544AF" w:rsidP="006544AF">
      <w:pPr>
        <w:jc w:val="center"/>
      </w:pPr>
    </w:p>
    <w:p w:rsidR="006544AF" w:rsidRDefault="006544AF" w:rsidP="006544AF">
      <w:pPr>
        <w:jc w:val="center"/>
        <w:rPr>
          <w:b/>
        </w:rPr>
      </w:pPr>
      <w:r>
        <w:rPr>
          <w:b/>
        </w:rPr>
        <w:t>Состав межведомственной комиссии</w:t>
      </w:r>
    </w:p>
    <w:p w:rsidR="006544AF" w:rsidRDefault="006544AF" w:rsidP="006544AF">
      <w:pPr>
        <w:jc w:val="center"/>
        <w:rPr>
          <w:b/>
        </w:rPr>
      </w:pPr>
      <w:r>
        <w:rPr>
          <w:b/>
        </w:rPr>
        <w:t>по противодействию  коррупции в муниципальном образовании</w:t>
      </w:r>
    </w:p>
    <w:p w:rsidR="006544AF" w:rsidRDefault="006544AF" w:rsidP="006544AF">
      <w:pPr>
        <w:jc w:val="center"/>
        <w:rPr>
          <w:b/>
        </w:rPr>
      </w:pPr>
      <w:proofErr w:type="spellStart"/>
      <w:r>
        <w:rPr>
          <w:b/>
        </w:rPr>
        <w:t>Урванский</w:t>
      </w:r>
      <w:proofErr w:type="spellEnd"/>
      <w:r>
        <w:rPr>
          <w:b/>
        </w:rPr>
        <w:t xml:space="preserve"> район</w:t>
      </w:r>
    </w:p>
    <w:p w:rsidR="006544AF" w:rsidRDefault="006544AF" w:rsidP="006544AF">
      <w:pPr>
        <w:jc w:val="center"/>
        <w:rPr>
          <w:b/>
        </w:rPr>
      </w:pPr>
    </w:p>
    <w:p w:rsidR="006544AF" w:rsidRDefault="006544AF" w:rsidP="006544AF">
      <w:proofErr w:type="spellStart"/>
      <w:r>
        <w:lastRenderedPageBreak/>
        <w:t>Каноков</w:t>
      </w:r>
      <w:proofErr w:type="spellEnd"/>
      <w:r>
        <w:t xml:space="preserve"> А.Х.     -  Глава местной администрации Урванского </w:t>
      </w:r>
      <w:proofErr w:type="gramStart"/>
      <w:r>
        <w:t>муниципального</w:t>
      </w:r>
      <w:proofErr w:type="gramEnd"/>
    </w:p>
    <w:p w:rsidR="006544AF" w:rsidRDefault="006544AF" w:rsidP="006544AF">
      <w:r>
        <w:t xml:space="preserve">                                района КБР</w:t>
      </w:r>
    </w:p>
    <w:p w:rsidR="006544AF" w:rsidRDefault="006544AF" w:rsidP="006544AF"/>
    <w:p w:rsidR="006544AF" w:rsidRDefault="006544AF" w:rsidP="006544AF">
      <w:proofErr w:type="spellStart"/>
      <w:r>
        <w:t>Кебеков</w:t>
      </w:r>
      <w:proofErr w:type="spellEnd"/>
      <w:r>
        <w:t xml:space="preserve"> В.С.      -  Заместитель главы местной администрации  Урванского</w:t>
      </w:r>
    </w:p>
    <w:p w:rsidR="006544AF" w:rsidRDefault="006544AF" w:rsidP="006544AF">
      <w:r>
        <w:t xml:space="preserve">                                муниципального района КБР</w:t>
      </w:r>
    </w:p>
    <w:p w:rsidR="006544AF" w:rsidRDefault="006544AF" w:rsidP="006544AF"/>
    <w:p w:rsidR="006544AF" w:rsidRDefault="006544AF" w:rsidP="006544AF">
      <w:proofErr w:type="spellStart"/>
      <w:r>
        <w:t>Тхостов</w:t>
      </w:r>
      <w:proofErr w:type="spellEnd"/>
      <w:r>
        <w:t xml:space="preserve"> Ж.Х.      -  Заместитель главы местной администрации  Урванского</w:t>
      </w:r>
    </w:p>
    <w:p w:rsidR="006544AF" w:rsidRDefault="006544AF" w:rsidP="006544AF">
      <w:r>
        <w:t xml:space="preserve">                                муниципального района КБР</w:t>
      </w:r>
    </w:p>
    <w:p w:rsidR="006544AF" w:rsidRDefault="006544AF" w:rsidP="006544AF"/>
    <w:p w:rsidR="006544AF" w:rsidRDefault="006544AF" w:rsidP="006544AF">
      <w:proofErr w:type="spellStart"/>
      <w:r>
        <w:t>Карацуков</w:t>
      </w:r>
      <w:proofErr w:type="spellEnd"/>
      <w:r>
        <w:t xml:space="preserve"> М.Б.  -  Заместитель председателя Совета местного самоуправления</w:t>
      </w:r>
    </w:p>
    <w:p w:rsidR="006544AF" w:rsidRDefault="006544AF" w:rsidP="006544AF">
      <w:r>
        <w:t xml:space="preserve">                                 ( по согласованию)</w:t>
      </w:r>
    </w:p>
    <w:p w:rsidR="006544AF" w:rsidRDefault="006544AF" w:rsidP="006544AF"/>
    <w:p w:rsidR="006544AF" w:rsidRDefault="006544AF" w:rsidP="006544AF">
      <w:proofErr w:type="spellStart"/>
      <w:r>
        <w:t>Альборов</w:t>
      </w:r>
      <w:proofErr w:type="spellEnd"/>
      <w:r>
        <w:t xml:space="preserve"> С.Б.     -  Начальник АПУ местной администрации  Урванского</w:t>
      </w:r>
    </w:p>
    <w:p w:rsidR="006544AF" w:rsidRDefault="006544AF" w:rsidP="006544AF">
      <w:r>
        <w:t xml:space="preserve">                                 муниципального района КБР</w:t>
      </w:r>
    </w:p>
    <w:p w:rsidR="006544AF" w:rsidRDefault="006544AF" w:rsidP="006544AF"/>
    <w:p w:rsidR="006544AF" w:rsidRDefault="006544AF" w:rsidP="006544AF">
      <w:r>
        <w:t xml:space="preserve">Кулиев В.А.        -  Начальник ОМВД России по Урванскому району КБР </w:t>
      </w:r>
    </w:p>
    <w:p w:rsidR="006544AF" w:rsidRDefault="006544AF" w:rsidP="006544AF">
      <w:r>
        <w:t xml:space="preserve">                                 подполковник полиции</w:t>
      </w:r>
    </w:p>
    <w:p w:rsidR="006544AF" w:rsidRDefault="006544AF" w:rsidP="006544AF"/>
    <w:p w:rsidR="006544AF" w:rsidRDefault="006544AF" w:rsidP="006544AF">
      <w:proofErr w:type="spellStart"/>
      <w:r>
        <w:t>Тенов</w:t>
      </w:r>
      <w:proofErr w:type="spellEnd"/>
      <w:r>
        <w:t xml:space="preserve"> А.Х.          -  Начальник УФСБ РФ по КБР в г. Нарткала</w:t>
      </w:r>
    </w:p>
    <w:p w:rsidR="006544AF" w:rsidRDefault="006544AF" w:rsidP="006544AF"/>
    <w:p w:rsidR="006544AF" w:rsidRDefault="006544AF" w:rsidP="006544AF">
      <w:proofErr w:type="spellStart"/>
      <w:r>
        <w:t>Тхазеплов</w:t>
      </w:r>
      <w:proofErr w:type="spellEnd"/>
      <w:r>
        <w:t xml:space="preserve"> М.М.   -  Начальник Управления образования Урванского района</w:t>
      </w:r>
    </w:p>
    <w:p w:rsidR="006544AF" w:rsidRDefault="006544AF" w:rsidP="006544AF"/>
    <w:p w:rsidR="006544AF" w:rsidRDefault="006544AF" w:rsidP="006544AF">
      <w:proofErr w:type="spellStart"/>
      <w:r>
        <w:t>Жамборова</w:t>
      </w:r>
      <w:proofErr w:type="spellEnd"/>
      <w:r>
        <w:t xml:space="preserve"> Н.М. -  Главный врач МУЗ ЦРБ г. Нарткала     </w:t>
      </w:r>
    </w:p>
    <w:p w:rsidR="006544AF" w:rsidRPr="000D4B8F" w:rsidRDefault="006544AF" w:rsidP="006544AF"/>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shd w:val="clear" w:color="auto" w:fill="FFFFFF"/>
        <w:autoSpaceDE w:val="0"/>
        <w:autoSpaceDN w:val="0"/>
        <w:adjustRightInd w:val="0"/>
        <w:jc w:val="right"/>
        <w:rPr>
          <w:i/>
          <w:color w:val="000000"/>
          <w:sz w:val="28"/>
          <w:szCs w:val="28"/>
        </w:rPr>
      </w:pPr>
      <w:r>
        <w:rPr>
          <w:i/>
          <w:color w:val="000000"/>
          <w:sz w:val="28"/>
          <w:szCs w:val="28"/>
        </w:rPr>
        <w:t>Приложение № 1</w:t>
      </w:r>
    </w:p>
    <w:p w:rsidR="006544AF" w:rsidRPr="0020452B" w:rsidRDefault="006544AF" w:rsidP="006544AF">
      <w:pPr>
        <w:shd w:val="clear" w:color="auto" w:fill="FFFFFF"/>
        <w:autoSpaceDE w:val="0"/>
        <w:autoSpaceDN w:val="0"/>
        <w:adjustRightInd w:val="0"/>
        <w:rPr>
          <w:i/>
          <w:color w:val="000000"/>
          <w:sz w:val="28"/>
          <w:szCs w:val="28"/>
        </w:rPr>
      </w:pPr>
    </w:p>
    <w:p w:rsidR="006544AF" w:rsidRDefault="006544AF" w:rsidP="006544AF">
      <w:pPr>
        <w:shd w:val="clear" w:color="auto" w:fill="FFFFFF"/>
        <w:autoSpaceDE w:val="0"/>
        <w:autoSpaceDN w:val="0"/>
        <w:adjustRightInd w:val="0"/>
        <w:rPr>
          <w:rFonts w:ascii="Arial" w:hAnsi="Arial" w:cs="Arial"/>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к</w:t>
      </w:r>
      <w:r>
        <w:rPr>
          <w:rFonts w:ascii="Arial" w:hAnsi="Arial" w:cs="Arial"/>
          <w:color w:val="000000"/>
          <w:sz w:val="28"/>
          <w:szCs w:val="28"/>
        </w:rPr>
        <w:t xml:space="preserve"> </w:t>
      </w:r>
      <w:r>
        <w:rPr>
          <w:color w:val="000000"/>
          <w:sz w:val="28"/>
          <w:szCs w:val="28"/>
        </w:rPr>
        <w:t>постановлению местной</w:t>
      </w:r>
      <w:r>
        <w:t xml:space="preserve"> </w:t>
      </w:r>
      <w:r>
        <w:rPr>
          <w:color w:val="000000"/>
          <w:sz w:val="28"/>
          <w:szCs w:val="28"/>
        </w:rPr>
        <w:t>администрации</w:t>
      </w:r>
      <w:r>
        <w:rPr>
          <w:rFonts w:ascii="Arial" w:hAnsi="Arial" w:cs="Arial"/>
          <w:color w:val="000000"/>
          <w:sz w:val="28"/>
          <w:szCs w:val="28"/>
        </w:rPr>
        <w:t xml:space="preserve">         </w:t>
      </w:r>
    </w:p>
    <w:p w:rsidR="006544AF" w:rsidRDefault="006544AF" w:rsidP="006544AF">
      <w:pPr>
        <w:shd w:val="clear" w:color="auto" w:fill="FFFFFF"/>
        <w:autoSpaceDE w:val="0"/>
        <w:autoSpaceDN w:val="0"/>
        <w:adjustRightInd w:val="0"/>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Урванского муниципального района </w:t>
      </w:r>
    </w:p>
    <w:p w:rsidR="006544AF" w:rsidRDefault="006544AF" w:rsidP="006544AF">
      <w:pPr>
        <w:shd w:val="clear" w:color="auto" w:fill="FFFFFF"/>
        <w:autoSpaceDE w:val="0"/>
        <w:autoSpaceDN w:val="0"/>
        <w:adjustRightInd w:val="0"/>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от 13 июня 2012г.  № 372 </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center"/>
      </w:pPr>
      <w:proofErr w:type="gramStart"/>
      <w:r>
        <w:rPr>
          <w:b/>
          <w:bCs/>
          <w:color w:val="000000"/>
          <w:sz w:val="28"/>
          <w:szCs w:val="28"/>
        </w:rPr>
        <w:t>П</w:t>
      </w:r>
      <w:proofErr w:type="gramEnd"/>
      <w:r>
        <w:rPr>
          <w:b/>
          <w:bCs/>
          <w:color w:val="000000"/>
          <w:sz w:val="28"/>
          <w:szCs w:val="28"/>
        </w:rPr>
        <w:t xml:space="preserve"> О Л О Ж Е Н И Е</w:t>
      </w:r>
    </w:p>
    <w:p w:rsidR="006544AF" w:rsidRDefault="006544AF" w:rsidP="006544AF">
      <w:pPr>
        <w:shd w:val="clear" w:color="auto" w:fill="FFFFFF"/>
        <w:autoSpaceDE w:val="0"/>
        <w:autoSpaceDN w:val="0"/>
        <w:adjustRightInd w:val="0"/>
        <w:jc w:val="center"/>
        <w:rPr>
          <w:b/>
          <w:bCs/>
          <w:color w:val="000000"/>
          <w:sz w:val="28"/>
          <w:szCs w:val="28"/>
        </w:rPr>
      </w:pPr>
      <w:r>
        <w:rPr>
          <w:b/>
          <w:bCs/>
          <w:color w:val="000000"/>
          <w:sz w:val="28"/>
          <w:szCs w:val="28"/>
        </w:rPr>
        <w:t xml:space="preserve">о межведомственной комиссии по противодействию коррупции в </w:t>
      </w:r>
      <w:r>
        <w:rPr>
          <w:b/>
          <w:bCs/>
          <w:color w:val="000000"/>
          <w:sz w:val="28"/>
          <w:szCs w:val="28"/>
        </w:rPr>
        <w:tab/>
        <w:t>мун</w:t>
      </w:r>
      <w:r>
        <w:rPr>
          <w:b/>
          <w:bCs/>
          <w:color w:val="000000"/>
          <w:sz w:val="28"/>
          <w:szCs w:val="28"/>
        </w:rPr>
        <w:t>и</w:t>
      </w:r>
      <w:r>
        <w:rPr>
          <w:b/>
          <w:bCs/>
          <w:color w:val="000000"/>
          <w:sz w:val="28"/>
          <w:szCs w:val="28"/>
        </w:rPr>
        <w:t xml:space="preserve">ципальном образовании </w:t>
      </w:r>
      <w:proofErr w:type="spellStart"/>
      <w:r>
        <w:rPr>
          <w:b/>
          <w:bCs/>
          <w:color w:val="000000"/>
          <w:sz w:val="28"/>
          <w:szCs w:val="28"/>
        </w:rPr>
        <w:t>Урванский</w:t>
      </w:r>
      <w:proofErr w:type="spellEnd"/>
      <w:r>
        <w:rPr>
          <w:b/>
          <w:bCs/>
          <w:color w:val="000000"/>
          <w:sz w:val="28"/>
          <w:szCs w:val="28"/>
        </w:rPr>
        <w:t xml:space="preserve">  район.</w:t>
      </w:r>
    </w:p>
    <w:p w:rsidR="006544AF" w:rsidRDefault="006544AF" w:rsidP="006544AF">
      <w:pPr>
        <w:shd w:val="clear" w:color="auto" w:fill="FFFFFF"/>
        <w:autoSpaceDE w:val="0"/>
        <w:autoSpaceDN w:val="0"/>
        <w:adjustRightInd w:val="0"/>
        <w:jc w:val="center"/>
        <w:rPr>
          <w:b/>
          <w:bCs/>
          <w:color w:val="000000"/>
          <w:sz w:val="28"/>
          <w:szCs w:val="28"/>
        </w:rPr>
      </w:pP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 xml:space="preserve">                                         1. Общие положения</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color w:val="000000"/>
          <w:sz w:val="28"/>
          <w:szCs w:val="28"/>
        </w:rPr>
        <w:lastRenderedPageBreak/>
        <w:tab/>
        <w:t xml:space="preserve">1.1.    Настоящее   Положение   определяет   основные   цели,   задачи, функции, общий порядок деятельности и организации межведомственной комиссии по противодействию коррупции в муниципальном образовании </w:t>
      </w:r>
      <w:proofErr w:type="spellStart"/>
      <w:r>
        <w:rPr>
          <w:color w:val="000000"/>
          <w:sz w:val="28"/>
          <w:szCs w:val="28"/>
        </w:rPr>
        <w:t>Урванский</w:t>
      </w:r>
      <w:proofErr w:type="spellEnd"/>
      <w:r>
        <w:rPr>
          <w:color w:val="000000"/>
          <w:sz w:val="28"/>
          <w:szCs w:val="28"/>
        </w:rPr>
        <w:t xml:space="preserve"> муниципальный район (далее - Межведомственная комиссия).</w:t>
      </w:r>
    </w:p>
    <w:p w:rsidR="006544AF" w:rsidRDefault="006544AF" w:rsidP="006544AF">
      <w:pPr>
        <w:shd w:val="clear" w:color="auto" w:fill="FFFFFF"/>
        <w:autoSpaceDE w:val="0"/>
        <w:autoSpaceDN w:val="0"/>
        <w:adjustRightInd w:val="0"/>
        <w:jc w:val="both"/>
      </w:pPr>
      <w:r>
        <w:rPr>
          <w:color w:val="000000"/>
          <w:sz w:val="28"/>
          <w:szCs w:val="28"/>
        </w:rPr>
        <w:tab/>
        <w:t xml:space="preserve">1.2.       </w:t>
      </w:r>
      <w:proofErr w:type="gramStart"/>
      <w:r>
        <w:rPr>
          <w:color w:val="000000"/>
          <w:sz w:val="28"/>
          <w:szCs w:val="28"/>
        </w:rPr>
        <w:t>Межведомственная      комиссия      является      коллегиальным совещательным органом, обеспечивающим взаимодействие органов местного самоуправления    Урванского    муниципального    района,    подразделений территориальных  органов,  федеральных  органов  исполнительной  власти, осуществляющих    свою    деятельность    на    территории    муниципального образования      Урванского      муниципального     района,      в      том     чи</w:t>
      </w:r>
      <w:r>
        <w:rPr>
          <w:color w:val="000000"/>
          <w:sz w:val="28"/>
          <w:szCs w:val="28"/>
        </w:rPr>
        <w:t>с</w:t>
      </w:r>
      <w:r>
        <w:rPr>
          <w:color w:val="000000"/>
          <w:sz w:val="28"/>
          <w:szCs w:val="28"/>
        </w:rPr>
        <w:t>ле правоохранительных  органов,  в  области  противодействия  коррупции,  деятельности органов местного самоуправления Урванского муниципального района, муниципальных учреждений и предприятий, а также    в   деятельн</w:t>
      </w:r>
      <w:r>
        <w:rPr>
          <w:color w:val="000000"/>
          <w:sz w:val="28"/>
          <w:szCs w:val="28"/>
        </w:rPr>
        <w:t>о</w:t>
      </w:r>
      <w:r>
        <w:rPr>
          <w:color w:val="000000"/>
          <w:sz w:val="28"/>
          <w:szCs w:val="28"/>
        </w:rPr>
        <w:t>сти   лиц,   замещающих    выборные   муниципальные должности</w:t>
      </w:r>
      <w:proofErr w:type="gramEnd"/>
      <w:r>
        <w:rPr>
          <w:color w:val="000000"/>
          <w:sz w:val="28"/>
          <w:szCs w:val="28"/>
        </w:rPr>
        <w:t xml:space="preserve"> и должности муниц</w:t>
      </w:r>
      <w:r>
        <w:rPr>
          <w:color w:val="000000"/>
          <w:sz w:val="28"/>
          <w:szCs w:val="28"/>
        </w:rPr>
        <w:t>и</w:t>
      </w:r>
      <w:r>
        <w:rPr>
          <w:color w:val="000000"/>
          <w:sz w:val="28"/>
          <w:szCs w:val="28"/>
        </w:rPr>
        <w:t>пальной службы.</w:t>
      </w:r>
    </w:p>
    <w:p w:rsidR="006544AF" w:rsidRDefault="006544AF" w:rsidP="006544AF">
      <w:pPr>
        <w:shd w:val="clear" w:color="auto" w:fill="FFFFFF"/>
        <w:autoSpaceDE w:val="0"/>
        <w:autoSpaceDN w:val="0"/>
        <w:adjustRightInd w:val="0"/>
        <w:jc w:val="both"/>
        <w:rPr>
          <w:color w:val="000000"/>
          <w:sz w:val="28"/>
          <w:szCs w:val="28"/>
        </w:rPr>
      </w:pPr>
      <w:r>
        <w:rPr>
          <w:color w:val="000000"/>
          <w:sz w:val="28"/>
          <w:szCs w:val="28"/>
        </w:rPr>
        <w:tab/>
        <w:t>1.3.       В      своей      деятельности      Межведомственная      комиссия руководствуется   Конституцией   Российской   Федерации,    федеральными конституционными      законами,      федеральными      законами,      другими нормативными    правовыми    актами    Российской    Федерации,    законами Кабардино-Балкарской Республики, иными нормативными правовыми акт</w:t>
      </w:r>
      <w:r>
        <w:rPr>
          <w:color w:val="000000"/>
          <w:sz w:val="28"/>
          <w:szCs w:val="28"/>
        </w:rPr>
        <w:t>а</w:t>
      </w:r>
      <w:r>
        <w:rPr>
          <w:color w:val="000000"/>
          <w:sz w:val="28"/>
          <w:szCs w:val="28"/>
        </w:rPr>
        <w:t>ми Кабардино-Балкарской Республики,   муниципальными   правовыми   а</w:t>
      </w:r>
      <w:r>
        <w:rPr>
          <w:color w:val="000000"/>
          <w:sz w:val="28"/>
          <w:szCs w:val="28"/>
        </w:rPr>
        <w:t>к</w:t>
      </w:r>
      <w:r>
        <w:rPr>
          <w:color w:val="000000"/>
          <w:sz w:val="28"/>
          <w:szCs w:val="28"/>
        </w:rPr>
        <w:t>тами Урванского муниципального района, а также настоящим Положением.</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ab/>
      </w:r>
      <w:r>
        <w:rPr>
          <w:b/>
          <w:bCs/>
          <w:color w:val="000000"/>
          <w:sz w:val="28"/>
          <w:szCs w:val="28"/>
        </w:rPr>
        <w:tab/>
        <w:t>2. Основные цели и задачи Межведомственной комиссии</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color w:val="000000"/>
          <w:sz w:val="28"/>
          <w:szCs w:val="28"/>
        </w:rPr>
        <w:tab/>
        <w:t xml:space="preserve">2.1.   Основной   целью   деятельности   Межведомственной   комиссии </w:t>
      </w:r>
      <w:r>
        <w:rPr>
          <w:i/>
          <w:iCs/>
          <w:color w:val="000000"/>
          <w:sz w:val="28"/>
          <w:szCs w:val="28"/>
        </w:rPr>
        <w:t xml:space="preserve">является  </w:t>
      </w:r>
      <w:r>
        <w:rPr>
          <w:color w:val="000000"/>
          <w:sz w:val="28"/>
          <w:szCs w:val="28"/>
        </w:rPr>
        <w:t>защита   прав   и   свобод   человека   и   гражданина,   обеспечение законности,      правопорядка,      выявления      и      пресечения      условий, способствующих   возникновению   коррупции   в   органах   муниципальной власти.</w:t>
      </w:r>
    </w:p>
    <w:p w:rsidR="006544AF" w:rsidRDefault="006544AF" w:rsidP="006544AF">
      <w:pPr>
        <w:shd w:val="clear" w:color="auto" w:fill="FFFFFF"/>
        <w:autoSpaceDE w:val="0"/>
        <w:autoSpaceDN w:val="0"/>
        <w:adjustRightInd w:val="0"/>
        <w:jc w:val="both"/>
      </w:pPr>
      <w:r>
        <w:rPr>
          <w:color w:val="000000"/>
          <w:sz w:val="28"/>
          <w:szCs w:val="28"/>
        </w:rPr>
        <w:tab/>
        <w:t>2.2. Основными задачами Межведомственной комиссии являются:</w:t>
      </w:r>
    </w:p>
    <w:p w:rsidR="006544AF" w:rsidRDefault="006544AF" w:rsidP="006544AF">
      <w:pPr>
        <w:jc w:val="both"/>
        <w:rPr>
          <w:color w:val="000000"/>
          <w:sz w:val="28"/>
          <w:szCs w:val="28"/>
        </w:rPr>
      </w:pPr>
      <w:r>
        <w:rPr>
          <w:color w:val="000000"/>
          <w:sz w:val="28"/>
          <w:szCs w:val="28"/>
        </w:rPr>
        <w:lastRenderedPageBreak/>
        <w:t>-   координация   деятельности   и   взаимодействия   между   органами мес</w:t>
      </w:r>
      <w:r>
        <w:rPr>
          <w:color w:val="000000"/>
          <w:sz w:val="28"/>
          <w:szCs w:val="28"/>
        </w:rPr>
        <w:t>т</w:t>
      </w:r>
      <w:r>
        <w:rPr>
          <w:color w:val="000000"/>
          <w:sz w:val="28"/>
          <w:szCs w:val="28"/>
        </w:rPr>
        <w:t>ного       самоуправления       Урванского      муниципального       района,</w:t>
      </w:r>
    </w:p>
    <w:p w:rsidR="006544AF" w:rsidRDefault="006544AF" w:rsidP="006544AF">
      <w:pPr>
        <w:shd w:val="clear" w:color="auto" w:fill="FFFFFF"/>
        <w:autoSpaceDE w:val="0"/>
        <w:autoSpaceDN w:val="0"/>
        <w:adjustRightInd w:val="0"/>
        <w:jc w:val="both"/>
      </w:pPr>
      <w:r>
        <w:rPr>
          <w:color w:val="000000"/>
          <w:sz w:val="28"/>
          <w:szCs w:val="28"/>
        </w:rPr>
        <w:t>подразделениями территориальных органов федеральных органов исполн</w:t>
      </w:r>
      <w:r>
        <w:rPr>
          <w:color w:val="000000"/>
          <w:sz w:val="28"/>
          <w:szCs w:val="28"/>
        </w:rPr>
        <w:t>и</w:t>
      </w:r>
      <w:r>
        <w:rPr>
          <w:color w:val="000000"/>
          <w:sz w:val="28"/>
          <w:szCs w:val="28"/>
        </w:rPr>
        <w:t>тельной власти, осуществляющих свою деятельность на территории муниц</w:t>
      </w:r>
      <w:r>
        <w:rPr>
          <w:color w:val="000000"/>
          <w:sz w:val="28"/>
          <w:szCs w:val="28"/>
        </w:rPr>
        <w:t>и</w:t>
      </w:r>
      <w:r>
        <w:rPr>
          <w:color w:val="000000"/>
          <w:sz w:val="28"/>
          <w:szCs w:val="28"/>
        </w:rPr>
        <w:t>пального образования, правоохранительных органов, по реализации и осущ</w:t>
      </w:r>
      <w:r>
        <w:rPr>
          <w:color w:val="000000"/>
          <w:sz w:val="28"/>
          <w:szCs w:val="28"/>
        </w:rPr>
        <w:t>е</w:t>
      </w:r>
      <w:r>
        <w:rPr>
          <w:color w:val="000000"/>
          <w:sz w:val="28"/>
          <w:szCs w:val="28"/>
        </w:rPr>
        <w:t>ствлению мероприятий в области противодействия коррупции;</w:t>
      </w:r>
    </w:p>
    <w:p w:rsidR="006544AF" w:rsidRDefault="006544AF" w:rsidP="006544AF">
      <w:pPr>
        <w:shd w:val="clear" w:color="auto" w:fill="FFFFFF"/>
        <w:autoSpaceDE w:val="0"/>
        <w:autoSpaceDN w:val="0"/>
        <w:adjustRightInd w:val="0"/>
        <w:jc w:val="both"/>
      </w:pPr>
      <w:r>
        <w:rPr>
          <w:color w:val="000000"/>
          <w:sz w:val="28"/>
          <w:szCs w:val="28"/>
        </w:rPr>
        <w:tab/>
        <w:t>-  предупреждение и выявление фактов коррупции в системе органов местного самоуправления;</w:t>
      </w:r>
    </w:p>
    <w:p w:rsidR="006544AF" w:rsidRDefault="006544AF" w:rsidP="006544AF">
      <w:pPr>
        <w:shd w:val="clear" w:color="auto" w:fill="FFFFFF"/>
        <w:autoSpaceDE w:val="0"/>
        <w:autoSpaceDN w:val="0"/>
        <w:adjustRightInd w:val="0"/>
        <w:jc w:val="both"/>
      </w:pPr>
      <w:r>
        <w:rPr>
          <w:color w:val="000000"/>
          <w:sz w:val="28"/>
          <w:szCs w:val="28"/>
        </w:rPr>
        <w:tab/>
        <w:t>-   разработка   мер   по   предупреждению   коррупции,   в   том   числе устранению причин и условий, способствующих ее появлению;</w:t>
      </w:r>
    </w:p>
    <w:p w:rsidR="006544AF" w:rsidRDefault="006544AF" w:rsidP="006544AF">
      <w:pPr>
        <w:shd w:val="clear" w:color="auto" w:fill="FFFFFF"/>
        <w:autoSpaceDE w:val="0"/>
        <w:autoSpaceDN w:val="0"/>
        <w:adjustRightInd w:val="0"/>
        <w:jc w:val="both"/>
      </w:pPr>
      <w:r>
        <w:rPr>
          <w:color w:val="000000"/>
          <w:sz w:val="28"/>
          <w:szCs w:val="28"/>
        </w:rPr>
        <w:tab/>
        <w:t>-  подготовка предложений главе района, для принятия решений по с</w:t>
      </w:r>
      <w:r>
        <w:rPr>
          <w:color w:val="000000"/>
          <w:sz w:val="28"/>
          <w:szCs w:val="28"/>
        </w:rPr>
        <w:t>о</w:t>
      </w:r>
      <w:r>
        <w:rPr>
          <w:color w:val="000000"/>
          <w:sz w:val="28"/>
          <w:szCs w:val="28"/>
        </w:rPr>
        <w:t>ответствующим вопросам в области борьбы с коррупцией;</w:t>
      </w:r>
    </w:p>
    <w:p w:rsidR="006544AF" w:rsidRDefault="006544AF" w:rsidP="006544AF">
      <w:pPr>
        <w:shd w:val="clear" w:color="auto" w:fill="FFFFFF"/>
        <w:autoSpaceDE w:val="0"/>
        <w:autoSpaceDN w:val="0"/>
        <w:adjustRightInd w:val="0"/>
        <w:jc w:val="both"/>
      </w:pPr>
      <w:r>
        <w:rPr>
          <w:color w:val="000000"/>
          <w:sz w:val="28"/>
          <w:szCs w:val="28"/>
        </w:rPr>
        <w:t xml:space="preserve">осуществление    </w:t>
      </w:r>
      <w:proofErr w:type="gramStart"/>
      <w:r>
        <w:rPr>
          <w:color w:val="000000"/>
          <w:sz w:val="28"/>
          <w:szCs w:val="28"/>
        </w:rPr>
        <w:t>контроля    за</w:t>
      </w:r>
      <w:proofErr w:type="gramEnd"/>
      <w:r>
        <w:rPr>
          <w:color w:val="000000"/>
          <w:sz w:val="28"/>
          <w:szCs w:val="28"/>
        </w:rPr>
        <w:t xml:space="preserve">    проводимыми    мероприятиями, направле</w:t>
      </w:r>
      <w:r>
        <w:rPr>
          <w:color w:val="000000"/>
          <w:sz w:val="28"/>
          <w:szCs w:val="28"/>
        </w:rPr>
        <w:t>н</w:t>
      </w:r>
      <w:r>
        <w:rPr>
          <w:color w:val="000000"/>
          <w:sz w:val="28"/>
          <w:szCs w:val="28"/>
        </w:rPr>
        <w:t>ными на противодействие коррупции;</w:t>
      </w:r>
    </w:p>
    <w:p w:rsidR="006544AF" w:rsidRDefault="006544AF" w:rsidP="006544AF">
      <w:pPr>
        <w:shd w:val="clear" w:color="auto" w:fill="FFFFFF"/>
        <w:autoSpaceDE w:val="0"/>
        <w:autoSpaceDN w:val="0"/>
        <w:adjustRightInd w:val="0"/>
        <w:jc w:val="both"/>
        <w:rPr>
          <w:color w:val="000000"/>
          <w:sz w:val="28"/>
          <w:szCs w:val="28"/>
        </w:rPr>
      </w:pPr>
      <w:r>
        <w:rPr>
          <w:color w:val="000000"/>
          <w:sz w:val="28"/>
          <w:szCs w:val="28"/>
        </w:rPr>
        <w:tab/>
        <w:t xml:space="preserve">-   организация  общественного  </w:t>
      </w:r>
      <w:proofErr w:type="gramStart"/>
      <w:r>
        <w:rPr>
          <w:color w:val="000000"/>
          <w:sz w:val="28"/>
          <w:szCs w:val="28"/>
        </w:rPr>
        <w:t>контроля  за</w:t>
      </w:r>
      <w:proofErr w:type="gramEnd"/>
      <w:r>
        <w:rPr>
          <w:color w:val="000000"/>
          <w:sz w:val="28"/>
          <w:szCs w:val="28"/>
        </w:rPr>
        <w:t xml:space="preserve"> деятельностью  органов местного     самоуправления,     в     части     соблюдения     федерального     и регионального    законодательства,    направленного    на    недопущение    и пресечение должностных правонарушений.</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 xml:space="preserve">                               3. Функции Межведомственной комиссии</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color w:val="000000"/>
          <w:sz w:val="28"/>
          <w:szCs w:val="28"/>
        </w:rPr>
        <w:tab/>
        <w:t>3.1. Основными функциями Межведомственной комиссии являются:</w:t>
      </w:r>
    </w:p>
    <w:p w:rsidR="006544AF" w:rsidRDefault="006544AF" w:rsidP="006544AF">
      <w:pPr>
        <w:shd w:val="clear" w:color="auto" w:fill="FFFFFF"/>
        <w:autoSpaceDE w:val="0"/>
        <w:autoSpaceDN w:val="0"/>
        <w:adjustRightInd w:val="0"/>
        <w:jc w:val="both"/>
      </w:pPr>
      <w:r>
        <w:rPr>
          <w:color w:val="000000"/>
          <w:sz w:val="28"/>
          <w:szCs w:val="28"/>
        </w:rPr>
        <w:tab/>
        <w:t>-   анализ деятельности органов местного самоуправления в области противодействия коррупции и принятие решений по устранению причин, ее порождающих;</w:t>
      </w:r>
    </w:p>
    <w:p w:rsidR="006544AF" w:rsidRDefault="006544AF" w:rsidP="006544AF">
      <w:pPr>
        <w:shd w:val="clear" w:color="auto" w:fill="FFFFFF"/>
        <w:autoSpaceDE w:val="0"/>
        <w:autoSpaceDN w:val="0"/>
        <w:adjustRightInd w:val="0"/>
        <w:jc w:val="both"/>
      </w:pPr>
      <w:r>
        <w:rPr>
          <w:color w:val="000000"/>
          <w:sz w:val="28"/>
          <w:szCs w:val="28"/>
        </w:rPr>
        <w:tab/>
        <w:t>-  разработка и утверждение планов совместных мероприятий органов местного самоуправления муниципального образования, территориальных органов    федеральных    органов    исполнительной    власти    в    области противодействия коррупции;</w:t>
      </w:r>
    </w:p>
    <w:p w:rsidR="006544AF" w:rsidRDefault="006544AF" w:rsidP="006544AF">
      <w:pPr>
        <w:shd w:val="clear" w:color="auto" w:fill="FFFFFF"/>
        <w:autoSpaceDE w:val="0"/>
        <w:autoSpaceDN w:val="0"/>
        <w:adjustRightInd w:val="0"/>
        <w:jc w:val="both"/>
      </w:pPr>
      <w:r>
        <w:rPr>
          <w:color w:val="000000"/>
          <w:sz w:val="28"/>
          <w:szCs w:val="28"/>
        </w:rPr>
        <w:tab/>
        <w:t xml:space="preserve">-    разработка   и   участие   в   разработке   проектов   муниципальных нормативных   правовых   актов   по   вопросам   борьбы   с   коррупцией   и </w:t>
      </w:r>
      <w:r>
        <w:rPr>
          <w:color w:val="000000"/>
          <w:sz w:val="28"/>
          <w:szCs w:val="28"/>
        </w:rPr>
        <w:lastRenderedPageBreak/>
        <w:t>должностными правонарушениями, а также условиями, способствующими их возникновению и распространению;</w:t>
      </w:r>
    </w:p>
    <w:p w:rsidR="006544AF" w:rsidRDefault="006544AF" w:rsidP="006544AF">
      <w:pPr>
        <w:shd w:val="clear" w:color="auto" w:fill="FFFFFF"/>
        <w:autoSpaceDE w:val="0"/>
        <w:autoSpaceDN w:val="0"/>
        <w:adjustRightInd w:val="0"/>
        <w:jc w:val="both"/>
      </w:pPr>
      <w:r>
        <w:rPr>
          <w:color w:val="000000"/>
          <w:sz w:val="28"/>
          <w:szCs w:val="28"/>
        </w:rPr>
        <w:tab/>
        <w:t xml:space="preserve">-    содействие   развитию   общественного   контроля   за   реализацией </w:t>
      </w:r>
      <w:proofErr w:type="gramStart"/>
      <w:r>
        <w:rPr>
          <w:color w:val="000000"/>
          <w:sz w:val="28"/>
          <w:szCs w:val="28"/>
        </w:rPr>
        <w:t>мероприятии</w:t>
      </w:r>
      <w:proofErr w:type="gramEnd"/>
      <w:r>
        <w:rPr>
          <w:color w:val="000000"/>
          <w:sz w:val="28"/>
          <w:szCs w:val="28"/>
        </w:rPr>
        <w:t xml:space="preserve"> по противодействию коррупции;</w:t>
      </w:r>
    </w:p>
    <w:p w:rsidR="006544AF" w:rsidRDefault="006544AF" w:rsidP="006544AF">
      <w:pPr>
        <w:shd w:val="clear" w:color="auto" w:fill="FFFFFF"/>
        <w:autoSpaceDE w:val="0"/>
        <w:autoSpaceDN w:val="0"/>
        <w:adjustRightInd w:val="0"/>
        <w:jc w:val="both"/>
      </w:pPr>
      <w:r>
        <w:rPr>
          <w:color w:val="000000"/>
          <w:sz w:val="28"/>
          <w:szCs w:val="28"/>
        </w:rPr>
        <w:tab/>
        <w:t>-     экспертная    оценка    решений    и    действий    лиц,    занимающих муниципальные  должности  в  системе  муниципальной  службы,  с  точки зрения   этики   муниципальной   службы   с   целью   выявления   признаков конфликта интересов или коррупционных проявлений;</w:t>
      </w:r>
    </w:p>
    <w:p w:rsidR="006544AF" w:rsidRDefault="006544AF" w:rsidP="006544AF">
      <w:pPr>
        <w:shd w:val="clear" w:color="auto" w:fill="FFFFFF"/>
        <w:autoSpaceDE w:val="0"/>
        <w:autoSpaceDN w:val="0"/>
        <w:adjustRightInd w:val="0"/>
        <w:jc w:val="both"/>
      </w:pPr>
      <w:r>
        <w:rPr>
          <w:color w:val="000000"/>
          <w:sz w:val="28"/>
          <w:szCs w:val="28"/>
        </w:rPr>
        <w:tab/>
        <w:t>-   выработка рекомендаций по организации мероприятий в  области просвещения и агитации населения, муниципальных служащих района в ц</w:t>
      </w:r>
      <w:r>
        <w:rPr>
          <w:color w:val="000000"/>
          <w:sz w:val="28"/>
          <w:szCs w:val="28"/>
        </w:rPr>
        <w:t>е</w:t>
      </w:r>
      <w:r>
        <w:rPr>
          <w:color w:val="000000"/>
          <w:sz w:val="28"/>
          <w:szCs w:val="28"/>
        </w:rPr>
        <w:t xml:space="preserve">лях формирования у них навыков </w:t>
      </w:r>
      <w:proofErr w:type="spellStart"/>
      <w:r>
        <w:rPr>
          <w:color w:val="000000"/>
          <w:sz w:val="28"/>
          <w:szCs w:val="28"/>
        </w:rPr>
        <w:t>антикоррупционного</w:t>
      </w:r>
      <w:proofErr w:type="spellEnd"/>
      <w:r>
        <w:rPr>
          <w:color w:val="000000"/>
          <w:sz w:val="28"/>
          <w:szCs w:val="28"/>
        </w:rPr>
        <w:t xml:space="preserve"> поведения в сферах повышенного коррупционного риска, а также нетерпимого отношения к ко</w:t>
      </w:r>
      <w:r>
        <w:rPr>
          <w:color w:val="000000"/>
          <w:sz w:val="28"/>
          <w:szCs w:val="28"/>
        </w:rPr>
        <w:t>р</w:t>
      </w:r>
      <w:r>
        <w:rPr>
          <w:color w:val="000000"/>
          <w:sz w:val="28"/>
          <w:szCs w:val="28"/>
        </w:rPr>
        <w:t>рупции;</w:t>
      </w:r>
    </w:p>
    <w:p w:rsidR="006544AF" w:rsidRDefault="006544AF" w:rsidP="006544AF">
      <w:pPr>
        <w:jc w:val="both"/>
        <w:rPr>
          <w:color w:val="000000"/>
          <w:sz w:val="28"/>
          <w:szCs w:val="28"/>
        </w:rPr>
      </w:pPr>
      <w:r>
        <w:rPr>
          <w:color w:val="000000"/>
          <w:sz w:val="28"/>
          <w:szCs w:val="28"/>
        </w:rPr>
        <w:tab/>
        <w:t>- подготовка предложений и рекомендаций по организации сотрудн</w:t>
      </w:r>
      <w:r>
        <w:rPr>
          <w:color w:val="000000"/>
          <w:sz w:val="28"/>
          <w:szCs w:val="28"/>
        </w:rPr>
        <w:t>и</w:t>
      </w:r>
      <w:r>
        <w:rPr>
          <w:color w:val="000000"/>
          <w:sz w:val="28"/>
          <w:szCs w:val="28"/>
        </w:rPr>
        <w:t>чества населения, организаций, общественных объединений и средств масс</w:t>
      </w:r>
      <w:r>
        <w:rPr>
          <w:color w:val="000000"/>
          <w:sz w:val="28"/>
          <w:szCs w:val="28"/>
        </w:rPr>
        <w:t>о</w:t>
      </w:r>
      <w:r>
        <w:rPr>
          <w:color w:val="000000"/>
          <w:sz w:val="28"/>
          <w:szCs w:val="28"/>
        </w:rPr>
        <w:t>вой информации, направленных на противодействие коррупции.</w:t>
      </w:r>
    </w:p>
    <w:p w:rsidR="006544AF" w:rsidRDefault="006544AF" w:rsidP="006544AF">
      <w:pPr>
        <w:shd w:val="clear" w:color="auto" w:fill="FFFFFF"/>
        <w:autoSpaceDE w:val="0"/>
        <w:autoSpaceDN w:val="0"/>
        <w:adjustRightInd w:val="0"/>
        <w:jc w:val="both"/>
      </w:pPr>
      <w:r>
        <w:rPr>
          <w:color w:val="000000"/>
          <w:sz w:val="28"/>
          <w:szCs w:val="28"/>
        </w:rPr>
        <w:tab/>
        <w:t>-   рассмотрение информации о возникновении конфликтных и иных проблемных ситуаций, свидетельствующих о возможном наличии признаков коррупции,   организация  экспертного  изучения   этих  ситуаций  с   целью последующего   информирования   правоохранительных   органов   и   иных заинтересованных лиц для принятия мер по подведомственности;</w:t>
      </w:r>
    </w:p>
    <w:p w:rsidR="006544AF" w:rsidRDefault="006544AF" w:rsidP="006544AF">
      <w:pPr>
        <w:shd w:val="clear" w:color="auto" w:fill="FFFFFF"/>
        <w:autoSpaceDE w:val="0"/>
        <w:autoSpaceDN w:val="0"/>
        <w:adjustRightInd w:val="0"/>
        <w:jc w:val="both"/>
      </w:pPr>
      <w:r>
        <w:rPr>
          <w:color w:val="000000"/>
          <w:sz w:val="28"/>
          <w:szCs w:val="28"/>
        </w:rPr>
        <w:tab/>
        <w:t>-    участие   в   подготовке   и   организации   выполнения   меропри</w:t>
      </w:r>
      <w:r>
        <w:rPr>
          <w:color w:val="000000"/>
          <w:sz w:val="28"/>
          <w:szCs w:val="28"/>
        </w:rPr>
        <w:t>я</w:t>
      </w:r>
      <w:r>
        <w:rPr>
          <w:color w:val="000000"/>
          <w:sz w:val="28"/>
          <w:szCs w:val="28"/>
        </w:rPr>
        <w:t>тий региональных,    федеральных   и   муниципальных   целевых   программ   и проектов, отнесенных к компетенции Межведомственной комиссии;</w:t>
      </w:r>
    </w:p>
    <w:p w:rsidR="006544AF" w:rsidRDefault="006544AF" w:rsidP="006544AF">
      <w:pPr>
        <w:shd w:val="clear" w:color="auto" w:fill="FFFFFF"/>
        <w:autoSpaceDE w:val="0"/>
        <w:autoSpaceDN w:val="0"/>
        <w:adjustRightInd w:val="0"/>
        <w:jc w:val="both"/>
        <w:rPr>
          <w:color w:val="000000"/>
          <w:sz w:val="28"/>
          <w:szCs w:val="28"/>
        </w:rPr>
      </w:pPr>
      <w:r>
        <w:rPr>
          <w:color w:val="000000"/>
          <w:sz w:val="28"/>
          <w:szCs w:val="28"/>
        </w:rPr>
        <w:tab/>
        <w:t xml:space="preserve">-    осуществление    </w:t>
      </w:r>
      <w:proofErr w:type="gramStart"/>
      <w:r>
        <w:rPr>
          <w:color w:val="000000"/>
          <w:sz w:val="28"/>
          <w:szCs w:val="28"/>
        </w:rPr>
        <w:t>контроля   за</w:t>
      </w:r>
      <w:proofErr w:type="gramEnd"/>
      <w:r>
        <w:rPr>
          <w:color w:val="000000"/>
          <w:sz w:val="28"/>
          <w:szCs w:val="28"/>
        </w:rPr>
        <w:t xml:space="preserve">   выполнением   решений,   принятых Межведомственной комиссией.</w:t>
      </w:r>
    </w:p>
    <w:p w:rsidR="006544AF" w:rsidRDefault="006544AF" w:rsidP="006544AF">
      <w:pPr>
        <w:shd w:val="clear" w:color="auto" w:fill="FFFFFF"/>
        <w:autoSpaceDE w:val="0"/>
        <w:autoSpaceDN w:val="0"/>
        <w:adjustRightInd w:val="0"/>
        <w:jc w:val="both"/>
      </w:pP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 xml:space="preserve">                           4. Права Межведомственной комиссии</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color w:val="000000"/>
          <w:sz w:val="28"/>
          <w:szCs w:val="28"/>
        </w:rPr>
        <w:lastRenderedPageBreak/>
        <w:tab/>
        <w:t>4.1.  Межведомственная комиссия для исполнения возложенных на нее функций имеет право:</w:t>
      </w:r>
    </w:p>
    <w:p w:rsidR="006544AF" w:rsidRDefault="006544AF" w:rsidP="006544AF">
      <w:pPr>
        <w:shd w:val="clear" w:color="auto" w:fill="FFFFFF"/>
        <w:autoSpaceDE w:val="0"/>
        <w:autoSpaceDN w:val="0"/>
        <w:adjustRightInd w:val="0"/>
        <w:jc w:val="both"/>
      </w:pPr>
      <w:r>
        <w:rPr>
          <w:color w:val="000000"/>
          <w:sz w:val="28"/>
          <w:szCs w:val="28"/>
        </w:rPr>
        <w:tab/>
        <w:t>-   запрашивать   и   получать  в  установленном   порядке  необходимые материалы    и    информацию    от    органов    местного    самоуправления, территориальных органов федеральных органов исполнительной власти, а также организаций и должностных лиц;</w:t>
      </w:r>
    </w:p>
    <w:p w:rsidR="006544AF" w:rsidRDefault="006544AF" w:rsidP="006544AF">
      <w:pPr>
        <w:shd w:val="clear" w:color="auto" w:fill="FFFFFF"/>
        <w:autoSpaceDE w:val="0"/>
        <w:autoSpaceDN w:val="0"/>
        <w:adjustRightInd w:val="0"/>
        <w:jc w:val="both"/>
      </w:pPr>
      <w:r>
        <w:rPr>
          <w:color w:val="000000"/>
          <w:sz w:val="28"/>
          <w:szCs w:val="28"/>
        </w:rPr>
        <w:tab/>
        <w:t>-  заслушивать на своих заседаниях представителей органов местного самоуправления,     федеральных     органов     исполнительной     власти     и общественных объединений, организаций;</w:t>
      </w:r>
    </w:p>
    <w:p w:rsidR="006544AF" w:rsidRDefault="006544AF" w:rsidP="006544AF">
      <w:pPr>
        <w:shd w:val="clear" w:color="auto" w:fill="FFFFFF"/>
        <w:autoSpaceDE w:val="0"/>
        <w:autoSpaceDN w:val="0"/>
        <w:adjustRightInd w:val="0"/>
        <w:jc w:val="both"/>
      </w:pPr>
      <w:r>
        <w:rPr>
          <w:color w:val="000000"/>
          <w:sz w:val="28"/>
          <w:szCs w:val="28"/>
        </w:rPr>
        <w:tab/>
        <w:t>- вносить предложения руководителям органов государственной власти территориальных органов федеральных органов власти, органов местного самоуправления муниципальных образований Урванского  муниципального района,   государственных   и   муниципальных   предприятий,   учреждений, орган</w:t>
      </w:r>
      <w:r>
        <w:rPr>
          <w:color w:val="000000"/>
          <w:sz w:val="28"/>
          <w:szCs w:val="28"/>
        </w:rPr>
        <w:t>и</w:t>
      </w:r>
      <w:r>
        <w:rPr>
          <w:color w:val="000000"/>
          <w:sz w:val="28"/>
          <w:szCs w:val="28"/>
        </w:rPr>
        <w:t>заций о принятии мер реагирования при выявлении фактов коррупции и дол</w:t>
      </w:r>
      <w:r>
        <w:rPr>
          <w:color w:val="000000"/>
          <w:sz w:val="28"/>
          <w:szCs w:val="28"/>
        </w:rPr>
        <w:t>ж</w:t>
      </w:r>
      <w:r>
        <w:rPr>
          <w:color w:val="000000"/>
          <w:sz w:val="28"/>
          <w:szCs w:val="28"/>
        </w:rPr>
        <w:t>ностных злоупотреблений;</w:t>
      </w:r>
    </w:p>
    <w:p w:rsidR="006544AF" w:rsidRDefault="006544AF" w:rsidP="006544AF">
      <w:pPr>
        <w:shd w:val="clear" w:color="auto" w:fill="FFFFFF"/>
        <w:autoSpaceDE w:val="0"/>
        <w:autoSpaceDN w:val="0"/>
        <w:adjustRightInd w:val="0"/>
        <w:jc w:val="both"/>
      </w:pPr>
      <w:r>
        <w:rPr>
          <w:color w:val="000000"/>
          <w:sz w:val="28"/>
          <w:szCs w:val="28"/>
        </w:rPr>
        <w:tab/>
        <w:t>-  для проработки и подготовки отдельных вопросов, выработки и обобщения   предложений,   подготовки   проектов   документов   создавать рабочие      группы,      состав      которых      утверждается      председателем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     поручать    членам    Межведомственной    комиссии    выполнение отдельных заданий;</w:t>
      </w:r>
    </w:p>
    <w:p w:rsidR="006544AF" w:rsidRDefault="006544AF" w:rsidP="006544AF">
      <w:pPr>
        <w:shd w:val="clear" w:color="auto" w:fill="FFFFFF"/>
        <w:autoSpaceDE w:val="0"/>
        <w:autoSpaceDN w:val="0"/>
        <w:adjustRightInd w:val="0"/>
        <w:jc w:val="both"/>
      </w:pPr>
      <w:r>
        <w:rPr>
          <w:color w:val="000000"/>
          <w:sz w:val="28"/>
          <w:szCs w:val="28"/>
        </w:rPr>
        <w:tab/>
        <w:t xml:space="preserve">-   принимать  решения  по  результатам  рассмотрения  на заседании Межведомственной     комиссии     вопросов,     касающихся     организации, координации    и    совершенствования    деятельности    органов    местного самоуправления Урванского муниципального района по противодействию коррупции, а также осуществлять </w:t>
      </w:r>
      <w:proofErr w:type="gramStart"/>
      <w:r>
        <w:rPr>
          <w:color w:val="000000"/>
          <w:sz w:val="28"/>
          <w:szCs w:val="28"/>
        </w:rPr>
        <w:t>контроль за</w:t>
      </w:r>
      <w:proofErr w:type="gramEnd"/>
      <w:r>
        <w:rPr>
          <w:color w:val="000000"/>
          <w:sz w:val="28"/>
          <w:szCs w:val="28"/>
        </w:rPr>
        <w:t xml:space="preserve"> их исполнением.</w:t>
      </w:r>
    </w:p>
    <w:p w:rsidR="006544AF" w:rsidRDefault="006544AF" w:rsidP="006544AF">
      <w:pPr>
        <w:jc w:val="both"/>
        <w:rPr>
          <w:color w:val="000000"/>
          <w:sz w:val="28"/>
          <w:szCs w:val="28"/>
        </w:rPr>
      </w:pPr>
      <w:r>
        <w:rPr>
          <w:color w:val="000000"/>
          <w:sz w:val="28"/>
          <w:szCs w:val="28"/>
        </w:rPr>
        <w:tab/>
        <w:t>4.2.     При    получении    данных    о    совершении    коррупционных правонарушений председатель Межведомственной комиссии  передает их в соответствующие   органы,   уполномоченные   проводить   проверку   таких данных и принимать по итогам проверки решения в установленном законом порядке.</w:t>
      </w: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 xml:space="preserve">         5. Состав и порядок работы Межведомственной комиссии</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color w:val="000000"/>
          <w:sz w:val="28"/>
          <w:szCs w:val="28"/>
        </w:rPr>
        <w:tab/>
        <w:t>5.1. Межведомственная комиссия состоит из председателя, 2-х заме</w:t>
      </w:r>
      <w:r>
        <w:rPr>
          <w:color w:val="000000"/>
          <w:sz w:val="28"/>
          <w:szCs w:val="28"/>
        </w:rPr>
        <w:t>с</w:t>
      </w:r>
      <w:r>
        <w:rPr>
          <w:color w:val="000000"/>
          <w:sz w:val="28"/>
          <w:szCs w:val="28"/>
        </w:rPr>
        <w:t>тителей председателя,    ответственного   секретаря   и   членов   Межведо</w:t>
      </w:r>
      <w:r>
        <w:rPr>
          <w:color w:val="000000"/>
          <w:sz w:val="28"/>
          <w:szCs w:val="28"/>
        </w:rPr>
        <w:t>м</w:t>
      </w:r>
      <w:r>
        <w:rPr>
          <w:color w:val="000000"/>
          <w:sz w:val="28"/>
          <w:szCs w:val="28"/>
        </w:rPr>
        <w:t>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5.2.   Члены Межведомственной комиссии принимают участие в ее р</w:t>
      </w:r>
      <w:r>
        <w:rPr>
          <w:color w:val="000000"/>
          <w:sz w:val="28"/>
          <w:szCs w:val="28"/>
        </w:rPr>
        <w:t>а</w:t>
      </w:r>
      <w:r>
        <w:rPr>
          <w:color w:val="000000"/>
          <w:sz w:val="28"/>
          <w:szCs w:val="28"/>
        </w:rPr>
        <w:t>боте на общественных началах.</w:t>
      </w:r>
    </w:p>
    <w:p w:rsidR="006544AF" w:rsidRDefault="006544AF" w:rsidP="006544AF">
      <w:pPr>
        <w:shd w:val="clear" w:color="auto" w:fill="FFFFFF"/>
        <w:autoSpaceDE w:val="0"/>
        <w:autoSpaceDN w:val="0"/>
        <w:adjustRightInd w:val="0"/>
        <w:jc w:val="both"/>
      </w:pPr>
      <w:r>
        <w:rPr>
          <w:color w:val="000000"/>
          <w:sz w:val="28"/>
          <w:szCs w:val="28"/>
        </w:rPr>
        <w:tab/>
        <w:t>5.3.  Персональный состав Межведомственной комиссии утверждается главой администрации Урванского муниципального района.</w:t>
      </w:r>
    </w:p>
    <w:p w:rsidR="006544AF" w:rsidRDefault="006544AF" w:rsidP="006544AF">
      <w:pPr>
        <w:shd w:val="clear" w:color="auto" w:fill="FFFFFF"/>
        <w:autoSpaceDE w:val="0"/>
        <w:autoSpaceDN w:val="0"/>
        <w:adjustRightInd w:val="0"/>
        <w:jc w:val="both"/>
      </w:pPr>
      <w:r>
        <w:rPr>
          <w:color w:val="000000"/>
          <w:sz w:val="28"/>
          <w:szCs w:val="28"/>
        </w:rPr>
        <w:tab/>
        <w:t>5.4.  Основной формой работы Межведомственной комиссии являются заседания.</w:t>
      </w:r>
    </w:p>
    <w:p w:rsidR="006544AF" w:rsidRDefault="006544AF" w:rsidP="006544AF">
      <w:pPr>
        <w:shd w:val="clear" w:color="auto" w:fill="FFFFFF"/>
        <w:autoSpaceDE w:val="0"/>
        <w:autoSpaceDN w:val="0"/>
        <w:adjustRightInd w:val="0"/>
        <w:jc w:val="both"/>
      </w:pPr>
      <w:r>
        <w:rPr>
          <w:color w:val="000000"/>
          <w:sz w:val="28"/>
          <w:szCs w:val="28"/>
        </w:rPr>
        <w:tab/>
        <w:t>5.5.   Заседания  Межведомственной   комиссии   проводятся   по  мере необходимости,  но  не реже  одного раза  в  полугодие,  с  обязательным приглашением представителя прокуратуры Урванского района. В случае н</w:t>
      </w:r>
      <w:r>
        <w:rPr>
          <w:color w:val="000000"/>
          <w:sz w:val="28"/>
          <w:szCs w:val="28"/>
        </w:rPr>
        <w:t>е</w:t>
      </w:r>
      <w:r>
        <w:rPr>
          <w:color w:val="000000"/>
          <w:sz w:val="28"/>
          <w:szCs w:val="28"/>
        </w:rPr>
        <w:t>обходимости        могут        проводиться        внеочередные        заседания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Заседания проводит председатель Межведомственной комиссии, а в его отсутствие - заместитель председателя.</w:t>
      </w:r>
    </w:p>
    <w:p w:rsidR="006544AF" w:rsidRDefault="006544AF" w:rsidP="006544AF">
      <w:pPr>
        <w:shd w:val="clear" w:color="auto" w:fill="FFFFFF"/>
        <w:autoSpaceDE w:val="0"/>
        <w:autoSpaceDN w:val="0"/>
        <w:adjustRightInd w:val="0"/>
        <w:jc w:val="both"/>
      </w:pPr>
      <w:r>
        <w:rPr>
          <w:color w:val="000000"/>
          <w:sz w:val="28"/>
          <w:szCs w:val="28"/>
        </w:rPr>
        <w:tab/>
        <w:t>5.6.   Повестку дня и порядок рассмотрения вопросов на заседании Межведомственной комиссии определяет председатель Межведомственной комиссии,     на     основании     предложений,     поступивших     от     членов Межведомственной  комиссии  и  обобщенных  ответственным  секретарем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5.7.  Заседание Межведомственной комиссии считается правомочным, если на нем присутствует не менее половины членов Межведомственной к</w:t>
      </w:r>
      <w:r>
        <w:rPr>
          <w:color w:val="000000"/>
          <w:sz w:val="28"/>
          <w:szCs w:val="28"/>
        </w:rPr>
        <w:t>о</w:t>
      </w:r>
      <w:r>
        <w:rPr>
          <w:color w:val="000000"/>
          <w:sz w:val="28"/>
          <w:szCs w:val="28"/>
        </w:rPr>
        <w:t>миссии.</w:t>
      </w:r>
    </w:p>
    <w:p w:rsidR="006544AF" w:rsidRDefault="006544AF" w:rsidP="006544AF">
      <w:pPr>
        <w:shd w:val="clear" w:color="auto" w:fill="FFFFFF"/>
        <w:autoSpaceDE w:val="0"/>
        <w:autoSpaceDN w:val="0"/>
        <w:adjustRightInd w:val="0"/>
        <w:jc w:val="both"/>
      </w:pPr>
      <w:r>
        <w:rPr>
          <w:color w:val="000000"/>
          <w:sz w:val="28"/>
          <w:szCs w:val="28"/>
        </w:rPr>
        <w:t>Члены Межведомственной комиссии не вправе делегировать свои полном</w:t>
      </w:r>
      <w:r>
        <w:rPr>
          <w:color w:val="000000"/>
          <w:sz w:val="28"/>
          <w:szCs w:val="28"/>
        </w:rPr>
        <w:t>о</w:t>
      </w:r>
      <w:r>
        <w:rPr>
          <w:color w:val="000000"/>
          <w:sz w:val="28"/>
          <w:szCs w:val="28"/>
        </w:rPr>
        <w:t>чия другим лицам.</w:t>
      </w:r>
    </w:p>
    <w:p w:rsidR="006544AF" w:rsidRDefault="006544AF" w:rsidP="006544AF">
      <w:pPr>
        <w:shd w:val="clear" w:color="auto" w:fill="FFFFFF"/>
        <w:autoSpaceDE w:val="0"/>
        <w:autoSpaceDN w:val="0"/>
        <w:adjustRightInd w:val="0"/>
        <w:jc w:val="both"/>
      </w:pPr>
      <w:r>
        <w:rPr>
          <w:color w:val="000000"/>
          <w:sz w:val="28"/>
          <w:szCs w:val="28"/>
        </w:rPr>
        <w:tab/>
        <w:t>5.8.  Решения Межведомственной комиссии принимаются на заседании простым   большинством   голосов   членов   Межведомственной   комиссии, присутствующих  на  заседании,  в  случае равенства голосов решающим я</w:t>
      </w:r>
      <w:r>
        <w:rPr>
          <w:color w:val="000000"/>
          <w:sz w:val="28"/>
          <w:szCs w:val="28"/>
        </w:rPr>
        <w:t>в</w:t>
      </w:r>
      <w:r>
        <w:rPr>
          <w:color w:val="000000"/>
          <w:sz w:val="28"/>
          <w:szCs w:val="28"/>
        </w:rPr>
        <w:t>ляется голос председателя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lastRenderedPageBreak/>
        <w:tab/>
        <w:t>5.9.  Решения Межведомственной комиссии оформляются протоколом, который подписывается председателем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5.10.     Решения,    принимаемые    межведомственной    комиссией    в соответствии    с    ее    компетенцией,   являются   для    органов   местного самоуправления Урванского муниципального района, муниципальных учр</w:t>
      </w:r>
      <w:r>
        <w:rPr>
          <w:color w:val="000000"/>
          <w:sz w:val="28"/>
          <w:szCs w:val="28"/>
        </w:rPr>
        <w:t>е</w:t>
      </w:r>
      <w:r>
        <w:rPr>
          <w:color w:val="000000"/>
          <w:sz w:val="28"/>
          <w:szCs w:val="28"/>
        </w:rPr>
        <w:t>ждений и предприятий обязательными.</w:t>
      </w:r>
    </w:p>
    <w:p w:rsidR="006544AF" w:rsidRDefault="006544AF" w:rsidP="006544AF">
      <w:pPr>
        <w:jc w:val="both"/>
        <w:rPr>
          <w:color w:val="000000"/>
          <w:sz w:val="28"/>
          <w:szCs w:val="28"/>
        </w:rPr>
      </w:pPr>
      <w:r>
        <w:rPr>
          <w:color w:val="000000"/>
          <w:sz w:val="28"/>
          <w:szCs w:val="28"/>
        </w:rPr>
        <w:tab/>
        <w:t>5.11.    Для   подразделений   территориальных   органов,   федеральных органов исполнительной власти, осуществляющих свою деятельность на те</w:t>
      </w:r>
      <w:r>
        <w:rPr>
          <w:color w:val="000000"/>
          <w:sz w:val="28"/>
          <w:szCs w:val="28"/>
        </w:rPr>
        <w:t>р</w:t>
      </w:r>
      <w:r>
        <w:rPr>
          <w:color w:val="000000"/>
          <w:sz w:val="28"/>
          <w:szCs w:val="28"/>
        </w:rPr>
        <w:t>ритории    Урванского    муниципального    образования,    в    том    числе правоохранительных   органов,   а   также   общественных   организаций   и объединений        решения        Межведомственной        комиссии        носят р</w:t>
      </w:r>
      <w:r>
        <w:rPr>
          <w:color w:val="000000"/>
          <w:sz w:val="28"/>
          <w:szCs w:val="28"/>
        </w:rPr>
        <w:t>е</w:t>
      </w:r>
      <w:r>
        <w:rPr>
          <w:color w:val="000000"/>
          <w:sz w:val="28"/>
          <w:szCs w:val="28"/>
        </w:rPr>
        <w:t>комендательный характер.</w:t>
      </w:r>
    </w:p>
    <w:p w:rsidR="006544AF" w:rsidRDefault="006544AF" w:rsidP="006544AF">
      <w:pPr>
        <w:shd w:val="clear" w:color="auto" w:fill="FFFFFF"/>
        <w:autoSpaceDE w:val="0"/>
        <w:autoSpaceDN w:val="0"/>
        <w:adjustRightInd w:val="0"/>
        <w:rPr>
          <w:b/>
          <w:bCs/>
          <w:color w:val="000000"/>
          <w:sz w:val="28"/>
          <w:szCs w:val="28"/>
        </w:rPr>
      </w:pPr>
      <w:r>
        <w:rPr>
          <w:b/>
          <w:bCs/>
          <w:color w:val="000000"/>
          <w:sz w:val="28"/>
          <w:szCs w:val="28"/>
        </w:rPr>
        <w:tab/>
      </w:r>
      <w:r>
        <w:rPr>
          <w:b/>
          <w:bCs/>
          <w:color w:val="000000"/>
          <w:sz w:val="28"/>
          <w:szCs w:val="28"/>
        </w:rPr>
        <w:tab/>
        <w:t xml:space="preserve">         6. Организационное обеспечение деятельности </w:t>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 xml:space="preserve">                        Межведомственной комиссии</w:t>
      </w:r>
    </w:p>
    <w:p w:rsidR="006544AF" w:rsidRDefault="006544AF" w:rsidP="006544AF">
      <w:pPr>
        <w:shd w:val="clear" w:color="auto" w:fill="FFFFFF"/>
        <w:autoSpaceDE w:val="0"/>
        <w:autoSpaceDN w:val="0"/>
        <w:adjustRightInd w:val="0"/>
      </w:pPr>
    </w:p>
    <w:p w:rsidR="006544AF" w:rsidRDefault="006544AF" w:rsidP="006544AF">
      <w:pPr>
        <w:shd w:val="clear" w:color="auto" w:fill="FFFFFF"/>
        <w:autoSpaceDE w:val="0"/>
        <w:autoSpaceDN w:val="0"/>
        <w:adjustRightInd w:val="0"/>
        <w:jc w:val="both"/>
      </w:pPr>
      <w:r>
        <w:rPr>
          <w:iCs/>
          <w:color w:val="000000"/>
          <w:sz w:val="28"/>
          <w:szCs w:val="28"/>
        </w:rPr>
        <w:tab/>
      </w:r>
      <w:r w:rsidRPr="00C25CA9">
        <w:rPr>
          <w:iCs/>
          <w:color w:val="000000"/>
          <w:sz w:val="28"/>
          <w:szCs w:val="28"/>
        </w:rPr>
        <w:t>6.1</w:t>
      </w:r>
      <w:r>
        <w:rPr>
          <w:iCs/>
          <w:color w:val="000000"/>
          <w:sz w:val="28"/>
          <w:szCs w:val="28"/>
        </w:rPr>
        <w:t>.</w:t>
      </w:r>
      <w:r>
        <w:rPr>
          <w:i/>
          <w:iCs/>
          <w:color w:val="000000"/>
          <w:sz w:val="28"/>
          <w:szCs w:val="28"/>
        </w:rPr>
        <w:t xml:space="preserve">  </w:t>
      </w:r>
      <w:r w:rsidRPr="00C25CA9">
        <w:rPr>
          <w:color w:val="000000"/>
          <w:sz w:val="28"/>
          <w:szCs w:val="28"/>
        </w:rPr>
        <w:t xml:space="preserve">      </w:t>
      </w:r>
      <w:r>
        <w:rPr>
          <w:color w:val="000000"/>
          <w:sz w:val="28"/>
          <w:szCs w:val="28"/>
        </w:rPr>
        <w:t>Организационно-техническое       обеспечение       деятельности Межведомственной   комиссии   осуществляет   Административно-правовой отдел  администрации Урванского муниципального района.</w:t>
      </w:r>
    </w:p>
    <w:p w:rsidR="006544AF" w:rsidRDefault="006544AF" w:rsidP="006544AF">
      <w:pPr>
        <w:shd w:val="clear" w:color="auto" w:fill="FFFFFF"/>
        <w:autoSpaceDE w:val="0"/>
        <w:autoSpaceDN w:val="0"/>
        <w:adjustRightInd w:val="0"/>
        <w:jc w:val="both"/>
      </w:pPr>
      <w:r>
        <w:rPr>
          <w:color w:val="000000"/>
          <w:sz w:val="28"/>
          <w:szCs w:val="28"/>
        </w:rPr>
        <w:tab/>
        <w:t>6.2.       Основными      задачами      отдела,      уполномоченного      на организационно - техническое обеспечение деятельности Межведомственной комиссии являются:</w:t>
      </w:r>
    </w:p>
    <w:p w:rsidR="006544AF" w:rsidRDefault="006544AF" w:rsidP="006544AF">
      <w:pPr>
        <w:shd w:val="clear" w:color="auto" w:fill="FFFFFF"/>
        <w:autoSpaceDE w:val="0"/>
        <w:autoSpaceDN w:val="0"/>
        <w:adjustRightInd w:val="0"/>
        <w:jc w:val="both"/>
      </w:pPr>
      <w:r>
        <w:rPr>
          <w:color w:val="000000"/>
          <w:sz w:val="28"/>
          <w:szCs w:val="28"/>
        </w:rPr>
        <w:tab/>
        <w:t>- сбор материалов к заседанию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   подготовка  повестки  заседания Межведомственной комиссии  и уведомление членов Межведомственной комиссии, приглашенных лиц о дате проведения заседания и повестке дня;</w:t>
      </w:r>
    </w:p>
    <w:p w:rsidR="006544AF" w:rsidRDefault="006544AF" w:rsidP="006544AF">
      <w:pPr>
        <w:shd w:val="clear" w:color="auto" w:fill="FFFFFF"/>
        <w:autoSpaceDE w:val="0"/>
        <w:autoSpaceDN w:val="0"/>
        <w:adjustRightInd w:val="0"/>
        <w:jc w:val="both"/>
      </w:pPr>
      <w:r>
        <w:rPr>
          <w:color w:val="000000"/>
          <w:sz w:val="28"/>
          <w:szCs w:val="28"/>
        </w:rPr>
        <w:tab/>
        <w:t>-    организация   и   ведение   делопроизводства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tab/>
        <w:t>-   организация  и  координация  деятельности  создаваемых  рабочих органов (межведомственных рабочих групп) Межведомственной комиссии;</w:t>
      </w:r>
    </w:p>
    <w:p w:rsidR="006544AF" w:rsidRDefault="006544AF" w:rsidP="006544AF">
      <w:pPr>
        <w:shd w:val="clear" w:color="auto" w:fill="FFFFFF"/>
        <w:autoSpaceDE w:val="0"/>
        <w:autoSpaceDN w:val="0"/>
        <w:adjustRightInd w:val="0"/>
        <w:jc w:val="both"/>
      </w:pPr>
      <w:r>
        <w:rPr>
          <w:color w:val="000000"/>
          <w:sz w:val="28"/>
          <w:szCs w:val="28"/>
        </w:rPr>
        <w:lastRenderedPageBreak/>
        <w:tab/>
        <w:t>6.3.  Подготовка материалов к заседанию Межведомственной комиссии осуществляется представителями тех органов и организаций, к ведению к</w:t>
      </w:r>
      <w:r>
        <w:rPr>
          <w:color w:val="000000"/>
          <w:sz w:val="28"/>
          <w:szCs w:val="28"/>
        </w:rPr>
        <w:t>о</w:t>
      </w:r>
      <w:r>
        <w:rPr>
          <w:color w:val="000000"/>
          <w:sz w:val="28"/>
          <w:szCs w:val="28"/>
        </w:rPr>
        <w:t>торых относятся вопросы повестки дня.</w:t>
      </w:r>
    </w:p>
    <w:p w:rsidR="006544AF" w:rsidRDefault="006544AF" w:rsidP="006544AF">
      <w:pPr>
        <w:shd w:val="clear" w:color="auto" w:fill="FFFFFF"/>
        <w:autoSpaceDE w:val="0"/>
        <w:autoSpaceDN w:val="0"/>
        <w:adjustRightInd w:val="0"/>
        <w:jc w:val="both"/>
      </w:pPr>
      <w:r>
        <w:rPr>
          <w:color w:val="000000"/>
          <w:sz w:val="28"/>
          <w:szCs w:val="28"/>
        </w:rPr>
        <w:tab/>
        <w:t>6.4.    Орган   или   организация,   указанные   в   качестве   исполнит</w:t>
      </w:r>
      <w:r>
        <w:rPr>
          <w:color w:val="000000"/>
          <w:sz w:val="28"/>
          <w:szCs w:val="28"/>
        </w:rPr>
        <w:t>е</w:t>
      </w:r>
      <w:r>
        <w:rPr>
          <w:color w:val="000000"/>
          <w:sz w:val="28"/>
          <w:szCs w:val="28"/>
        </w:rPr>
        <w:t>ля, организационно  обеспечивают  подготовку  вопроса  к рассмотрению  на заседании  Межведомственной  комиссии:   готовят   обобщенную   справку (доклад),    проект   решения   Межведомственной    комиссии    на   основе согласованных   предложений   ведомств   и,   при   необходимости,   другие документы.</w:t>
      </w:r>
    </w:p>
    <w:p w:rsidR="006544AF" w:rsidRDefault="006544AF" w:rsidP="006544AF">
      <w:pPr>
        <w:shd w:val="clear" w:color="auto" w:fill="FFFFFF"/>
        <w:autoSpaceDE w:val="0"/>
        <w:autoSpaceDN w:val="0"/>
        <w:adjustRightInd w:val="0"/>
        <w:jc w:val="both"/>
      </w:pPr>
      <w:r>
        <w:rPr>
          <w:color w:val="000000"/>
          <w:sz w:val="28"/>
          <w:szCs w:val="28"/>
        </w:rPr>
        <w:tab/>
        <w:t>6.5.    Информационно-справочный   материал   и   проект   решения   по рассматриваемому    вопросу    должны    быть    представлены    секрет</w:t>
      </w:r>
      <w:r>
        <w:rPr>
          <w:color w:val="000000"/>
          <w:sz w:val="28"/>
          <w:szCs w:val="28"/>
        </w:rPr>
        <w:t>а</w:t>
      </w:r>
      <w:r>
        <w:rPr>
          <w:color w:val="000000"/>
          <w:sz w:val="28"/>
          <w:szCs w:val="28"/>
        </w:rPr>
        <w:t>рю Межведомственной комиссии не позднее, чем за 5 дней до дня провед</w:t>
      </w:r>
      <w:r>
        <w:rPr>
          <w:color w:val="000000"/>
          <w:sz w:val="28"/>
          <w:szCs w:val="28"/>
        </w:rPr>
        <w:t>е</w:t>
      </w:r>
      <w:r>
        <w:rPr>
          <w:color w:val="000000"/>
          <w:sz w:val="28"/>
          <w:szCs w:val="28"/>
        </w:rPr>
        <w:t>ния заседания.</w:t>
      </w:r>
    </w:p>
    <w:p w:rsidR="006544AF" w:rsidRPr="0039078E" w:rsidRDefault="006544AF" w:rsidP="006544AF">
      <w:pPr>
        <w:jc w:val="both"/>
        <w:rPr>
          <w:b/>
          <w:sz w:val="28"/>
          <w:szCs w:val="28"/>
        </w:rPr>
      </w:pPr>
      <w:r>
        <w:rPr>
          <w:color w:val="000000"/>
          <w:sz w:val="28"/>
          <w:szCs w:val="28"/>
        </w:rPr>
        <w:tab/>
        <w:t xml:space="preserve">6.6.     По    решению    председателя    Межведомственной    комиссии информация  </w:t>
      </w:r>
      <w:proofErr w:type="spellStart"/>
      <w:r>
        <w:rPr>
          <w:color w:val="000000"/>
          <w:sz w:val="28"/>
          <w:szCs w:val="28"/>
        </w:rPr>
        <w:t>неконфиденциального</w:t>
      </w:r>
      <w:proofErr w:type="spellEnd"/>
      <w:r>
        <w:rPr>
          <w:color w:val="000000"/>
          <w:sz w:val="28"/>
          <w:szCs w:val="28"/>
        </w:rPr>
        <w:t xml:space="preserve">  характера,   а   также   о  вопросах,   не относящихся к государственной тайне, о рассмотренных Межведомственной комиссией проблемных вопросах может обнародоваться в установленном порядке.</w:t>
      </w: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Default="006544AF" w:rsidP="006544AF">
      <w:pPr>
        <w:rPr>
          <w:b/>
        </w:rPr>
      </w:pPr>
    </w:p>
    <w:p w:rsidR="006544AF" w:rsidRPr="004C1885" w:rsidRDefault="006544AF" w:rsidP="006544AF">
      <w:pPr>
        <w:jc w:val="both"/>
        <w:rPr>
          <w:sz w:val="28"/>
          <w:szCs w:val="28"/>
        </w:rPr>
      </w:pPr>
    </w:p>
    <w:p w:rsidR="006544AF" w:rsidRDefault="006544AF" w:rsidP="006544AF">
      <w:pPr>
        <w:jc w:val="both"/>
        <w:rPr>
          <w:sz w:val="26"/>
          <w:szCs w:val="26"/>
        </w:rPr>
      </w:pPr>
    </w:p>
    <w:p w:rsidR="006544AF" w:rsidRDefault="006544AF" w:rsidP="006544AF">
      <w:pPr>
        <w:jc w:val="both"/>
        <w:rPr>
          <w:sz w:val="26"/>
          <w:szCs w:val="26"/>
        </w:rPr>
      </w:pPr>
    </w:p>
    <w:p w:rsidR="006544AF" w:rsidRDefault="006544AF" w:rsidP="006544AF">
      <w:pPr>
        <w:jc w:val="both"/>
        <w:rPr>
          <w:sz w:val="26"/>
          <w:szCs w:val="26"/>
        </w:rPr>
      </w:pPr>
    </w:p>
    <w:p w:rsidR="007D4B89" w:rsidRPr="003B7937" w:rsidRDefault="007D4B89" w:rsidP="003B7937"/>
    <w:sectPr w:rsidR="007D4B89" w:rsidRPr="003B7937" w:rsidSect="007D4B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586" w:rsidRDefault="008F7586" w:rsidP="00FB0CF7">
      <w:pPr>
        <w:spacing w:after="0" w:line="240" w:lineRule="auto"/>
      </w:pPr>
      <w:r>
        <w:separator/>
      </w:r>
    </w:p>
  </w:endnote>
  <w:endnote w:type="continuationSeparator" w:id="0">
    <w:p w:rsidR="008F7586" w:rsidRDefault="008F7586" w:rsidP="00FB0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586" w:rsidRDefault="008F7586" w:rsidP="00FB0CF7">
      <w:pPr>
        <w:spacing w:after="0" w:line="240" w:lineRule="auto"/>
      </w:pPr>
      <w:r>
        <w:separator/>
      </w:r>
    </w:p>
  </w:footnote>
  <w:footnote w:type="continuationSeparator" w:id="0">
    <w:p w:rsidR="008F7586" w:rsidRDefault="008F7586" w:rsidP="00FB0C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929EA"/>
    <w:multiLevelType w:val="hybridMultilevel"/>
    <w:tmpl w:val="A418DCF2"/>
    <w:lvl w:ilvl="0" w:tplc="F328E9DE">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B0CF7"/>
    <w:rsid w:val="000C1F2D"/>
    <w:rsid w:val="00257F6B"/>
    <w:rsid w:val="003B7937"/>
    <w:rsid w:val="006150B3"/>
    <w:rsid w:val="006544AF"/>
    <w:rsid w:val="00712C66"/>
    <w:rsid w:val="00774BD7"/>
    <w:rsid w:val="00781F69"/>
    <w:rsid w:val="007D4B89"/>
    <w:rsid w:val="00813388"/>
    <w:rsid w:val="008F7586"/>
    <w:rsid w:val="009C2185"/>
    <w:rsid w:val="00B86871"/>
    <w:rsid w:val="00BE1F68"/>
    <w:rsid w:val="00FB0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CF7"/>
    <w:pPr>
      <w:spacing w:after="200"/>
    </w:pPr>
    <w:rPr>
      <w:rFonts w:eastAsiaTheme="minorEastAsia"/>
      <w:lang w:eastAsia="ru-RU"/>
    </w:rPr>
  </w:style>
  <w:style w:type="paragraph" w:styleId="2">
    <w:name w:val="heading 2"/>
    <w:basedOn w:val="a"/>
    <w:next w:val="a"/>
    <w:link w:val="20"/>
    <w:uiPriority w:val="9"/>
    <w:semiHidden/>
    <w:unhideWhenUsed/>
    <w:qFormat/>
    <w:rsid w:val="006544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B0CF7"/>
    <w:pPr>
      <w:keepNext/>
      <w:spacing w:after="0" w:line="240" w:lineRule="auto"/>
      <w:jc w:val="center"/>
      <w:outlineLvl w:val="2"/>
    </w:pPr>
    <w:rPr>
      <w:rFonts w:ascii="Times New Roman" w:eastAsia="Calibri"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B0CF7"/>
    <w:rPr>
      <w:rFonts w:ascii="Times New Roman" w:eastAsia="Calibri" w:hAnsi="Times New Roman" w:cs="Times New Roman"/>
      <w:b/>
      <w:sz w:val="28"/>
      <w:szCs w:val="20"/>
      <w:lang w:eastAsia="ru-RU"/>
    </w:rPr>
  </w:style>
  <w:style w:type="paragraph" w:customStyle="1" w:styleId="ConsPlusNormal">
    <w:name w:val="ConsPlusNormal"/>
    <w:link w:val="ConsPlusNormal0"/>
    <w:qFormat/>
    <w:rsid w:val="00FB0CF7"/>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FB0CF7"/>
    <w:rPr>
      <w:rFonts w:ascii="Times New Roman" w:eastAsiaTheme="minorEastAsia" w:hAnsi="Times New Roman" w:cs="Times New Roman"/>
      <w:sz w:val="24"/>
      <w:szCs w:val="24"/>
      <w:lang w:eastAsia="ru-RU"/>
    </w:rPr>
  </w:style>
  <w:style w:type="paragraph" w:customStyle="1" w:styleId="ConsPlusNonformat">
    <w:name w:val="ConsPlusNonformat"/>
    <w:rsid w:val="00FB0CF7"/>
    <w:pPr>
      <w:widowControl w:val="0"/>
      <w:autoSpaceDE w:val="0"/>
      <w:autoSpaceDN w:val="0"/>
      <w:adjustRightInd w:val="0"/>
      <w:spacing w:line="240" w:lineRule="auto"/>
    </w:pPr>
    <w:rPr>
      <w:rFonts w:ascii="Courier New" w:eastAsiaTheme="minorEastAsia" w:hAnsi="Courier New" w:cs="Courier New"/>
      <w:sz w:val="20"/>
      <w:szCs w:val="20"/>
      <w:lang w:eastAsia="ru-RU"/>
    </w:rPr>
  </w:style>
  <w:style w:type="paragraph" w:styleId="a3">
    <w:name w:val="header"/>
    <w:basedOn w:val="a"/>
    <w:link w:val="a4"/>
    <w:uiPriority w:val="99"/>
    <w:semiHidden/>
    <w:unhideWhenUsed/>
    <w:rsid w:val="00FB0CF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B0CF7"/>
    <w:rPr>
      <w:rFonts w:eastAsiaTheme="minorEastAsia"/>
      <w:lang w:eastAsia="ru-RU"/>
    </w:rPr>
  </w:style>
  <w:style w:type="paragraph" w:styleId="a5">
    <w:name w:val="footer"/>
    <w:basedOn w:val="a"/>
    <w:link w:val="a6"/>
    <w:uiPriority w:val="99"/>
    <w:semiHidden/>
    <w:unhideWhenUsed/>
    <w:rsid w:val="00FB0CF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B0CF7"/>
    <w:rPr>
      <w:rFonts w:eastAsiaTheme="minorEastAsia"/>
      <w:lang w:eastAsia="ru-RU"/>
    </w:rPr>
  </w:style>
  <w:style w:type="character" w:customStyle="1" w:styleId="20">
    <w:name w:val="Заголовок 2 Знак"/>
    <w:basedOn w:val="a0"/>
    <w:link w:val="2"/>
    <w:uiPriority w:val="9"/>
    <w:semiHidden/>
    <w:rsid w:val="006544AF"/>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6544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44A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2062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2335</Words>
  <Characters>13315</Characters>
  <Application>Microsoft Office Word</Application>
  <DocSecurity>0</DocSecurity>
  <Lines>110</Lines>
  <Paragraphs>31</Paragraphs>
  <ScaleCrop>false</ScaleCrop>
  <Company>MultiDVD Team</Company>
  <LinksUpToDate>false</LinksUpToDate>
  <CharactersWithSpaces>15619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2024-06-24T12:31:00Z</dcterms:created>
  <dcterms:modified xsi:type="dcterms:W3CDTF">2024-06-24T12:31:00Z</dcterms:modified>
</cp:coreProperties>
</file>