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4F" w:rsidRDefault="005A0A4F" w:rsidP="005A0A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A4F" w:rsidRDefault="005A0A4F" w:rsidP="005A0A4F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A4F" w:rsidRDefault="005A0A4F" w:rsidP="005A0A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5A0A4F" w:rsidRDefault="005A0A4F" w:rsidP="005A0A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5A0A4F" w:rsidRDefault="005A0A4F" w:rsidP="005A0A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5A0A4F" w:rsidRDefault="005A0A4F" w:rsidP="005A0A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5A0A4F" w:rsidRDefault="005A0A4F" w:rsidP="005A0A4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5A0A4F" w:rsidRDefault="005A0A4F" w:rsidP="005A0A4F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5A0A4F" w:rsidRPr="00B63E83" w:rsidRDefault="005A0A4F" w:rsidP="005A0A4F">
      <w:pPr>
        <w:pStyle w:val="2"/>
        <w:spacing w:line="360" w:lineRule="auto"/>
      </w:pP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№__186</w:t>
      </w:r>
    </w:p>
    <w:p w:rsidR="005A0A4F" w:rsidRPr="00B63E83" w:rsidRDefault="005A0A4F" w:rsidP="005A0A4F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</w:pPr>
      <w:r>
        <w:t xml:space="preserve">Б е </w:t>
      </w:r>
      <w:proofErr w:type="gramStart"/>
      <w:r>
        <w:t>г</w:t>
      </w:r>
      <w:proofErr w:type="gramEnd"/>
      <w:r>
        <w:t xml:space="preserve"> и м                              №__186</w:t>
      </w:r>
    </w:p>
    <w:p w:rsidR="005A0A4F" w:rsidRDefault="005A0A4F" w:rsidP="005A0A4F">
      <w:pPr>
        <w:pStyle w:val="3"/>
        <w:tabs>
          <w:tab w:val="left" w:pos="3119"/>
        </w:tabs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№__186</w:t>
      </w:r>
    </w:p>
    <w:p w:rsidR="005A0A4F" w:rsidRPr="00CF1DAB" w:rsidRDefault="005A0A4F" w:rsidP="005A0A4F">
      <w:pPr>
        <w:spacing w:after="0" w:line="240" w:lineRule="auto"/>
      </w:pPr>
    </w:p>
    <w:p w:rsidR="005A0A4F" w:rsidRDefault="005A0A4F" w:rsidP="005A0A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5A0A4F" w:rsidRDefault="005A0A4F" w:rsidP="005A0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12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A0A4F" w:rsidRPr="005A0A4F" w:rsidRDefault="005A0A4F" w:rsidP="005A0A4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A0A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 внесении изменений в муниципальную программу</w:t>
      </w:r>
    </w:p>
    <w:p w:rsidR="005A0A4F" w:rsidRDefault="005A0A4F" w:rsidP="005A0A4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A0A4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5A0A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Урванском</w:t>
      </w:r>
      <w:proofErr w:type="spellEnd"/>
      <w:r w:rsidRPr="005A0A4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муниципальном районе Кабардино-Балкарской Республики»</w:t>
      </w:r>
    </w:p>
    <w:p w:rsidR="005A0A4F" w:rsidRPr="00505596" w:rsidRDefault="005A0A4F" w:rsidP="005A0A4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A0A4F" w:rsidRDefault="005A0A4F" w:rsidP="005A0A4F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12"/>
          <w:szCs w:val="12"/>
          <w:lang w:val="ru-RU"/>
        </w:rPr>
      </w:pPr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Федеральным законом от 29.12.2012 № 273-ФЗ «Об образовании в Российской Федерации», государственной программой Кабардино-Балкарской Республики "Развитие образования в Кабардино-Балкарской Республике", утвержденной Постановлением Правительства Кабардино-Балкарской Республики от 22.04.2020 № 86-ПП, постановлением местной администрации 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Урванского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КБР от 23 апреля 2024 г. № 342, </w:t>
      </w:r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местная администрация </w:t>
      </w:r>
      <w:proofErr w:type="spellStart"/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Урванского</w:t>
      </w:r>
      <w:proofErr w:type="spellEnd"/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муниципального района КБР  </w:t>
      </w:r>
    </w:p>
    <w:p w:rsidR="005A0A4F" w:rsidRDefault="005A0A4F" w:rsidP="005A0A4F">
      <w:pPr>
        <w:pStyle w:val="a3"/>
        <w:jc w:val="center"/>
        <w:rPr>
          <w:rFonts w:ascii="Times New Roman" w:eastAsia="Calibri" w:hAnsi="Times New Roman" w:cs="Times New Roman"/>
          <w:b/>
          <w:bCs/>
          <w:sz w:val="8"/>
          <w:szCs w:val="8"/>
          <w:lang w:val="ru-RU"/>
        </w:rPr>
      </w:pPr>
      <w:r w:rsidRPr="0050559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5A0A4F" w:rsidRPr="00505596" w:rsidRDefault="005A0A4F" w:rsidP="005A0A4F">
      <w:pPr>
        <w:pStyle w:val="a3"/>
        <w:jc w:val="center"/>
        <w:rPr>
          <w:rFonts w:ascii="Times New Roman" w:eastAsia="Calibri" w:hAnsi="Times New Roman" w:cs="Times New Roman"/>
          <w:b/>
          <w:bCs/>
          <w:sz w:val="8"/>
          <w:szCs w:val="8"/>
          <w:lang w:val="ru-RU"/>
        </w:rPr>
      </w:pPr>
    </w:p>
    <w:p w:rsidR="005A0A4F" w:rsidRPr="00505596" w:rsidRDefault="005A0A4F" w:rsidP="005A0A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1. Утвердить прилагаем</w:t>
      </w:r>
      <w:bookmarkStart w:id="0" w:name="_Hlk134000334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ые изменения, которые вносятся в муниципальную программу «Развитие образования в 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Урванском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муниципальном районе Кабардино-Балкарской Республики»</w:t>
      </w:r>
      <w:bookmarkEnd w:id="0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A0A4F" w:rsidRPr="00505596" w:rsidRDefault="005A0A4F" w:rsidP="005A0A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Опубликовать настоящее постановление в газете "Маяк-07" с одновременным размещением на официальном сайте местной администрации 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Урванского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Кабардино-Балкарской Республики 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</w:rPr>
        <w:t>urvan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</w:rPr>
        <w:t>kbr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5A0A4F" w:rsidRPr="00505596" w:rsidRDefault="005A0A4F" w:rsidP="005A0A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на заместителя главы </w:t>
      </w:r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местной администрации </w:t>
      </w:r>
      <w:proofErr w:type="spellStart"/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Урванского</w:t>
      </w:r>
      <w:proofErr w:type="spellEnd"/>
      <w:r w:rsidRPr="005055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муниципального района КБР</w:t>
      </w:r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>Маирова</w:t>
      </w:r>
      <w:proofErr w:type="spellEnd"/>
      <w:r w:rsidRPr="00505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Р.А.</w:t>
      </w:r>
    </w:p>
    <w:p w:rsidR="005A0A4F" w:rsidRPr="00505596" w:rsidRDefault="005A0A4F" w:rsidP="005A0A4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A4F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5A0A4F" w:rsidRPr="00505596" w:rsidRDefault="005A0A4F" w:rsidP="005A0A4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A4F" w:rsidRPr="00505596" w:rsidRDefault="005A0A4F" w:rsidP="005A0A4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55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5A0A4F" w:rsidRPr="00505596" w:rsidRDefault="005A0A4F" w:rsidP="005A0A4F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05596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5055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505596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505596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D454C0" w:rsidRDefault="00D454C0"/>
    <w:sectPr w:rsidR="00D454C0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A0A4F"/>
    <w:rsid w:val="005A0A4F"/>
    <w:rsid w:val="006709FF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4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A0A4F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5A0A4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0A4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0A4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5A0A4F"/>
    <w:pPr>
      <w:spacing w:after="0" w:line="240" w:lineRule="auto"/>
    </w:pPr>
    <w:rPr>
      <w:lang w:val="en-US" w:eastAsia="en-US" w:bidi="en-US"/>
    </w:rPr>
  </w:style>
  <w:style w:type="character" w:customStyle="1" w:styleId="a4">
    <w:name w:val="Без интервала Знак"/>
    <w:link w:val="a3"/>
    <w:uiPriority w:val="1"/>
    <w:qFormat/>
    <w:rsid w:val="005A0A4F"/>
    <w:rPr>
      <w:rFonts w:eastAsiaTheme="minorEastAsia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A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MultiDVD Team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2025-08-01T13:16:00Z</dcterms:created>
  <dcterms:modified xsi:type="dcterms:W3CDTF">2025-08-01T13:17:00Z</dcterms:modified>
</cp:coreProperties>
</file>