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75" w:rsidRDefault="00343F75" w:rsidP="00343F75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F75" w:rsidRDefault="00343F75" w:rsidP="00343F75">
      <w:pPr>
        <w:jc w:val="center"/>
        <w:rPr>
          <w:b/>
          <w:sz w:val="26"/>
          <w:szCs w:val="26"/>
        </w:rPr>
      </w:pPr>
    </w:p>
    <w:p w:rsidR="00343F75" w:rsidRPr="00D2583D" w:rsidRDefault="00343F75" w:rsidP="00343F75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343F75" w:rsidRPr="00D2583D" w:rsidRDefault="00343F75" w:rsidP="00343F75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343F75" w:rsidRPr="00D2583D" w:rsidRDefault="00343F75" w:rsidP="00343F75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343F75" w:rsidRPr="00D2583D" w:rsidRDefault="00343F75" w:rsidP="00343F75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343F75" w:rsidRDefault="00343F75" w:rsidP="00343F75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343F75" w:rsidRPr="00D2583D" w:rsidRDefault="00343F75" w:rsidP="00343F75">
      <w:pPr>
        <w:ind w:left="-142"/>
        <w:jc w:val="center"/>
        <w:rPr>
          <w:b/>
        </w:rPr>
      </w:pPr>
    </w:p>
    <w:p w:rsidR="00343F75" w:rsidRPr="00ED6AAF" w:rsidRDefault="00343F75" w:rsidP="00343F75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№__143</w:t>
      </w:r>
    </w:p>
    <w:p w:rsidR="00343F75" w:rsidRPr="00ED6AAF" w:rsidRDefault="00343F75" w:rsidP="00343F75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№__143</w:t>
      </w:r>
    </w:p>
    <w:p w:rsidR="00343F75" w:rsidRPr="00ED6AAF" w:rsidRDefault="00343F75" w:rsidP="00343F75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№__143</w:t>
      </w:r>
    </w:p>
    <w:p w:rsidR="00343F75" w:rsidRPr="00ED6AAF" w:rsidRDefault="00343F75" w:rsidP="00343F75">
      <w:pPr>
        <w:pStyle w:val="1"/>
        <w:ind w:left="1416" w:firstLine="708"/>
        <w:jc w:val="both"/>
        <w:rPr>
          <w:sz w:val="28"/>
          <w:szCs w:val="28"/>
        </w:rPr>
      </w:pPr>
    </w:p>
    <w:p w:rsidR="00343F75" w:rsidRDefault="00343F75" w:rsidP="00343F75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26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</w:t>
      </w:r>
      <w:r w:rsidRPr="00ED6AAF">
        <w:rPr>
          <w:sz w:val="28"/>
          <w:szCs w:val="28"/>
        </w:rPr>
        <w:t>я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343F75" w:rsidRDefault="00343F75" w:rsidP="00343F75">
      <w:pPr>
        <w:rPr>
          <w:sz w:val="28"/>
          <w:szCs w:val="28"/>
        </w:rPr>
      </w:pPr>
    </w:p>
    <w:p w:rsidR="00343F75" w:rsidRPr="00305AFE" w:rsidRDefault="00343F75" w:rsidP="00343F75">
      <w:pPr>
        <w:pStyle w:val="1"/>
        <w:spacing w:line="240" w:lineRule="auto"/>
        <w:jc w:val="center"/>
        <w:rPr>
          <w:b/>
          <w:bCs/>
          <w:sz w:val="25"/>
          <w:szCs w:val="25"/>
        </w:rPr>
      </w:pPr>
      <w:r w:rsidRPr="00305AFE">
        <w:rPr>
          <w:b/>
          <w:bCs/>
          <w:sz w:val="25"/>
          <w:szCs w:val="25"/>
        </w:rPr>
        <w:t>Об утверждении технического задания по разработке инвестиционной</w:t>
      </w:r>
      <w:r w:rsidRPr="00305AFE">
        <w:rPr>
          <w:b/>
          <w:bCs/>
          <w:sz w:val="25"/>
          <w:szCs w:val="25"/>
        </w:rPr>
        <w:br/>
        <w:t>программы муниципального унитарного предприятия «</w:t>
      </w:r>
      <w:proofErr w:type="spellStart"/>
      <w:r w:rsidRPr="00305AFE">
        <w:rPr>
          <w:b/>
          <w:bCs/>
          <w:sz w:val="25"/>
          <w:szCs w:val="25"/>
        </w:rPr>
        <w:t>Водресурс</w:t>
      </w:r>
      <w:proofErr w:type="spellEnd"/>
      <w:r w:rsidRPr="00305AFE">
        <w:rPr>
          <w:b/>
          <w:bCs/>
          <w:sz w:val="25"/>
          <w:szCs w:val="25"/>
        </w:rPr>
        <w:t>»</w:t>
      </w:r>
    </w:p>
    <w:p w:rsidR="00343F75" w:rsidRPr="00305AFE" w:rsidRDefault="00343F75" w:rsidP="00343F75">
      <w:pPr>
        <w:pStyle w:val="1"/>
        <w:spacing w:line="240" w:lineRule="auto"/>
        <w:jc w:val="center"/>
        <w:rPr>
          <w:b/>
          <w:bCs/>
          <w:sz w:val="25"/>
          <w:szCs w:val="25"/>
        </w:rPr>
      </w:pPr>
      <w:r w:rsidRPr="00305AFE">
        <w:rPr>
          <w:b/>
          <w:bCs/>
          <w:sz w:val="25"/>
          <w:szCs w:val="25"/>
        </w:rPr>
        <w:t xml:space="preserve"> по развитию водоснабжения и водоотведения на период 2027-2029 годы</w:t>
      </w:r>
    </w:p>
    <w:p w:rsidR="00343F75" w:rsidRPr="00305AFE" w:rsidRDefault="00343F75" w:rsidP="00343F75">
      <w:pPr>
        <w:pStyle w:val="1"/>
        <w:spacing w:line="240" w:lineRule="auto"/>
        <w:jc w:val="both"/>
        <w:rPr>
          <w:sz w:val="25"/>
          <w:szCs w:val="25"/>
        </w:rPr>
      </w:pPr>
    </w:p>
    <w:p w:rsidR="00343F75" w:rsidRPr="00305AFE" w:rsidRDefault="00343F75" w:rsidP="00343F75">
      <w:pPr>
        <w:pStyle w:val="1"/>
        <w:tabs>
          <w:tab w:val="left" w:pos="2510"/>
          <w:tab w:val="left" w:pos="3062"/>
        </w:tabs>
        <w:spacing w:line="240" w:lineRule="auto"/>
        <w:ind w:firstLine="740"/>
        <w:jc w:val="both"/>
        <w:rPr>
          <w:sz w:val="25"/>
          <w:szCs w:val="25"/>
        </w:rPr>
      </w:pPr>
      <w:proofErr w:type="gramStart"/>
      <w:r w:rsidRPr="00305AFE">
        <w:rPr>
          <w:sz w:val="25"/>
          <w:szCs w:val="25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07 декабря 2011 года № 416-ФЗ «О водоснабжении  и водоотведении», Федеральным законом от 26.07.2017№205-ФЗ «О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</w:t>
      </w:r>
      <w:proofErr w:type="gramEnd"/>
      <w:r w:rsidRPr="00305AFE">
        <w:rPr>
          <w:sz w:val="25"/>
          <w:szCs w:val="25"/>
        </w:rPr>
        <w:t xml:space="preserve"> Федерального закона «О защите конкуренции», постановлением Правительства РФ от 29.07.2013 года № 641 «Об инвестиционных и производственных программах организаций, осуществляющих деятельность в сфере водоснабжения и водоотведения», местная администрация Урванского муниципального района КБР</w:t>
      </w:r>
    </w:p>
    <w:p w:rsidR="00343F75" w:rsidRPr="00305AFE" w:rsidRDefault="00343F75" w:rsidP="00343F75">
      <w:pPr>
        <w:pStyle w:val="1"/>
        <w:tabs>
          <w:tab w:val="left" w:pos="2510"/>
          <w:tab w:val="left" w:pos="3062"/>
        </w:tabs>
        <w:spacing w:line="240" w:lineRule="auto"/>
        <w:ind w:firstLine="740"/>
        <w:jc w:val="center"/>
        <w:rPr>
          <w:b/>
          <w:sz w:val="25"/>
          <w:szCs w:val="25"/>
        </w:rPr>
      </w:pPr>
      <w:r w:rsidRPr="00305AFE">
        <w:rPr>
          <w:b/>
          <w:sz w:val="25"/>
          <w:szCs w:val="25"/>
        </w:rPr>
        <w:t>ПОСТАНОВЛЯЕТ:</w:t>
      </w:r>
    </w:p>
    <w:p w:rsidR="00343F75" w:rsidRPr="00305AFE" w:rsidRDefault="00343F75" w:rsidP="00343F75">
      <w:pPr>
        <w:tabs>
          <w:tab w:val="left" w:pos="1572"/>
        </w:tabs>
        <w:rPr>
          <w:b/>
          <w:bCs/>
          <w:sz w:val="25"/>
          <w:szCs w:val="25"/>
        </w:rPr>
      </w:pPr>
    </w:p>
    <w:p w:rsidR="00343F75" w:rsidRPr="00305AFE" w:rsidRDefault="00343F75" w:rsidP="00343F75">
      <w:pPr>
        <w:pStyle w:val="1"/>
        <w:numPr>
          <w:ilvl w:val="0"/>
          <w:numId w:val="1"/>
        </w:numPr>
        <w:tabs>
          <w:tab w:val="left" w:pos="1095"/>
        </w:tabs>
        <w:suppressAutoHyphens w:val="0"/>
        <w:spacing w:line="240" w:lineRule="auto"/>
        <w:ind w:firstLine="300"/>
        <w:jc w:val="both"/>
        <w:rPr>
          <w:sz w:val="25"/>
          <w:szCs w:val="25"/>
        </w:rPr>
      </w:pPr>
      <w:r w:rsidRPr="00305AFE">
        <w:rPr>
          <w:sz w:val="25"/>
          <w:szCs w:val="25"/>
        </w:rPr>
        <w:t>Утвердить прилагаемое техническое задание по разработке инвестиционной программы муниципального унитарного предприятия «</w:t>
      </w:r>
      <w:proofErr w:type="spellStart"/>
      <w:r w:rsidRPr="00305AFE">
        <w:rPr>
          <w:sz w:val="25"/>
          <w:szCs w:val="25"/>
        </w:rPr>
        <w:t>Водресурс</w:t>
      </w:r>
      <w:proofErr w:type="spellEnd"/>
      <w:r w:rsidRPr="00305AFE">
        <w:rPr>
          <w:sz w:val="25"/>
          <w:szCs w:val="25"/>
        </w:rPr>
        <w:t>» по развитию водоснабжения и водоотведения на период 2027-2029 годы (приложение 1);</w:t>
      </w:r>
    </w:p>
    <w:p w:rsidR="00343F75" w:rsidRPr="00305AFE" w:rsidRDefault="00343F75" w:rsidP="00343F75">
      <w:pPr>
        <w:pStyle w:val="1"/>
        <w:numPr>
          <w:ilvl w:val="0"/>
          <w:numId w:val="1"/>
        </w:numPr>
        <w:tabs>
          <w:tab w:val="left" w:pos="1095"/>
        </w:tabs>
        <w:suppressAutoHyphens w:val="0"/>
        <w:spacing w:line="240" w:lineRule="auto"/>
        <w:ind w:firstLine="300"/>
        <w:jc w:val="both"/>
        <w:rPr>
          <w:sz w:val="25"/>
          <w:szCs w:val="25"/>
        </w:rPr>
      </w:pPr>
      <w:r w:rsidRPr="00305AFE">
        <w:rPr>
          <w:sz w:val="25"/>
          <w:szCs w:val="25"/>
        </w:rPr>
        <w:t>МУП «</w:t>
      </w:r>
      <w:proofErr w:type="spellStart"/>
      <w:r w:rsidRPr="00305AFE">
        <w:rPr>
          <w:sz w:val="25"/>
          <w:szCs w:val="25"/>
        </w:rPr>
        <w:t>Водресурс</w:t>
      </w:r>
      <w:proofErr w:type="spellEnd"/>
      <w:r w:rsidRPr="00305AFE">
        <w:rPr>
          <w:sz w:val="25"/>
          <w:szCs w:val="25"/>
        </w:rPr>
        <w:t xml:space="preserve">» обеспечить разработку инвестиционной программы о развитии централизованных систем водоснабжения и водоотведения на период </w:t>
      </w:r>
      <w:r>
        <w:rPr>
          <w:sz w:val="25"/>
          <w:szCs w:val="25"/>
        </w:rPr>
        <w:t xml:space="preserve">                  </w:t>
      </w:r>
      <w:r w:rsidRPr="00305AFE">
        <w:rPr>
          <w:sz w:val="25"/>
          <w:szCs w:val="25"/>
        </w:rPr>
        <w:t xml:space="preserve">2027-2029 годы; </w:t>
      </w:r>
    </w:p>
    <w:p w:rsidR="00343F75" w:rsidRPr="00305AFE" w:rsidRDefault="00343F75" w:rsidP="00343F75">
      <w:pPr>
        <w:pStyle w:val="1"/>
        <w:numPr>
          <w:ilvl w:val="0"/>
          <w:numId w:val="1"/>
        </w:numPr>
        <w:tabs>
          <w:tab w:val="left" w:pos="1095"/>
        </w:tabs>
        <w:suppressAutoHyphens w:val="0"/>
        <w:spacing w:line="240" w:lineRule="auto"/>
        <w:ind w:firstLine="300"/>
        <w:jc w:val="both"/>
        <w:rPr>
          <w:sz w:val="25"/>
          <w:szCs w:val="25"/>
        </w:rPr>
      </w:pPr>
      <w:r w:rsidRPr="00305AFE">
        <w:rPr>
          <w:sz w:val="25"/>
          <w:szCs w:val="25"/>
        </w:rPr>
        <w:t>Проект инвестиционной программы согласовать в установленном порядке;</w:t>
      </w:r>
    </w:p>
    <w:p w:rsidR="00343F75" w:rsidRPr="00305AFE" w:rsidRDefault="00343F75" w:rsidP="00343F75">
      <w:pPr>
        <w:pStyle w:val="1"/>
        <w:numPr>
          <w:ilvl w:val="0"/>
          <w:numId w:val="1"/>
        </w:numPr>
        <w:suppressAutoHyphens w:val="0"/>
        <w:spacing w:line="240" w:lineRule="auto"/>
        <w:ind w:left="284"/>
        <w:jc w:val="both"/>
        <w:rPr>
          <w:sz w:val="25"/>
          <w:szCs w:val="25"/>
        </w:rPr>
      </w:pPr>
      <w:r w:rsidRPr="00305AFE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    </w:t>
      </w:r>
      <w:r w:rsidRPr="00305AFE">
        <w:rPr>
          <w:sz w:val="25"/>
          <w:szCs w:val="25"/>
        </w:rPr>
        <w:t>Опубликовать настоящее постановление в установленном порядке;</w:t>
      </w:r>
    </w:p>
    <w:p w:rsidR="00343F75" w:rsidRPr="00305AFE" w:rsidRDefault="00343F75" w:rsidP="00343F75">
      <w:pPr>
        <w:pStyle w:val="1"/>
        <w:numPr>
          <w:ilvl w:val="0"/>
          <w:numId w:val="1"/>
        </w:numPr>
        <w:tabs>
          <w:tab w:val="left" w:pos="1095"/>
        </w:tabs>
        <w:suppressAutoHyphens w:val="0"/>
        <w:spacing w:line="240" w:lineRule="auto"/>
        <w:ind w:firstLine="300"/>
        <w:jc w:val="both"/>
        <w:rPr>
          <w:sz w:val="25"/>
          <w:szCs w:val="25"/>
        </w:rPr>
      </w:pPr>
      <w:r w:rsidRPr="00305AFE">
        <w:rPr>
          <w:sz w:val="25"/>
          <w:szCs w:val="25"/>
        </w:rPr>
        <w:t xml:space="preserve">Контроль исполнения настоящего постановления возложить на заместителя главы местной администрации Урванского района  КБР </w:t>
      </w:r>
      <w:proofErr w:type="spellStart"/>
      <w:r w:rsidRPr="00305AFE">
        <w:rPr>
          <w:sz w:val="25"/>
          <w:szCs w:val="25"/>
        </w:rPr>
        <w:t>Акежева</w:t>
      </w:r>
      <w:proofErr w:type="spellEnd"/>
      <w:r w:rsidRPr="00305AFE">
        <w:rPr>
          <w:sz w:val="25"/>
          <w:szCs w:val="25"/>
        </w:rPr>
        <w:t xml:space="preserve"> М.М.</w:t>
      </w:r>
    </w:p>
    <w:p w:rsidR="00343F75" w:rsidRPr="00305AFE" w:rsidRDefault="00343F75" w:rsidP="00343F75">
      <w:pPr>
        <w:pStyle w:val="1"/>
        <w:numPr>
          <w:ilvl w:val="0"/>
          <w:numId w:val="1"/>
        </w:numPr>
        <w:tabs>
          <w:tab w:val="left" w:pos="1095"/>
        </w:tabs>
        <w:suppressAutoHyphens w:val="0"/>
        <w:spacing w:line="240" w:lineRule="auto"/>
        <w:ind w:firstLine="300"/>
        <w:jc w:val="both"/>
        <w:rPr>
          <w:sz w:val="25"/>
          <w:szCs w:val="25"/>
        </w:rPr>
      </w:pPr>
      <w:r w:rsidRPr="00305AFE">
        <w:rPr>
          <w:sz w:val="25"/>
          <w:szCs w:val="25"/>
        </w:rPr>
        <w:t>Настоящее постановление вступает в законную силу со дня его официального опубликования.</w:t>
      </w:r>
    </w:p>
    <w:p w:rsidR="00343F75" w:rsidRPr="00305AFE" w:rsidRDefault="00343F75" w:rsidP="00343F75">
      <w:pPr>
        <w:pStyle w:val="1"/>
        <w:tabs>
          <w:tab w:val="left" w:pos="1095"/>
        </w:tabs>
        <w:spacing w:line="240" w:lineRule="auto"/>
        <w:rPr>
          <w:sz w:val="25"/>
          <w:szCs w:val="25"/>
        </w:rPr>
      </w:pPr>
    </w:p>
    <w:p w:rsidR="00343F75" w:rsidRPr="00305AFE" w:rsidRDefault="00343F75" w:rsidP="00343F75">
      <w:pPr>
        <w:pStyle w:val="1"/>
        <w:spacing w:line="240" w:lineRule="auto"/>
        <w:rPr>
          <w:b/>
          <w:sz w:val="25"/>
          <w:szCs w:val="25"/>
        </w:rPr>
      </w:pPr>
      <w:r w:rsidRPr="00305AFE">
        <w:rPr>
          <w:b/>
          <w:sz w:val="25"/>
          <w:szCs w:val="25"/>
        </w:rPr>
        <w:t>Глава местной администрации</w:t>
      </w:r>
    </w:p>
    <w:p w:rsidR="00343F75" w:rsidRPr="00305AFE" w:rsidRDefault="00343F75" w:rsidP="00343F75">
      <w:pPr>
        <w:pStyle w:val="1"/>
        <w:tabs>
          <w:tab w:val="left" w:pos="7258"/>
        </w:tabs>
        <w:spacing w:line="240" w:lineRule="auto"/>
        <w:rPr>
          <w:b/>
          <w:sz w:val="25"/>
          <w:szCs w:val="25"/>
        </w:rPr>
      </w:pPr>
      <w:r w:rsidRPr="00305AFE">
        <w:rPr>
          <w:b/>
          <w:sz w:val="25"/>
          <w:szCs w:val="25"/>
        </w:rPr>
        <w:t>Урванского муниципального района  КБР</w:t>
      </w:r>
      <w:r w:rsidRPr="00305AFE">
        <w:rPr>
          <w:b/>
          <w:sz w:val="25"/>
          <w:szCs w:val="25"/>
        </w:rPr>
        <w:tab/>
        <w:t xml:space="preserve">     Х.Х. </w:t>
      </w:r>
      <w:proofErr w:type="spellStart"/>
      <w:r w:rsidRPr="00305AFE">
        <w:rPr>
          <w:b/>
          <w:sz w:val="25"/>
          <w:szCs w:val="25"/>
        </w:rPr>
        <w:t>Тлежуков</w:t>
      </w:r>
      <w:proofErr w:type="spellEnd"/>
    </w:p>
    <w:p w:rsidR="00FA4480" w:rsidRPr="004E5FA5" w:rsidRDefault="00FA4480" w:rsidP="004E5FA5"/>
    <w:sectPr w:rsidR="00FA4480" w:rsidRPr="004E5FA5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D7408"/>
    <w:multiLevelType w:val="multilevel"/>
    <w:tmpl w:val="5E848C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2D0E1F"/>
    <w:rsid w:val="00343F75"/>
    <w:rsid w:val="004E5FA5"/>
    <w:rsid w:val="005C5EA3"/>
    <w:rsid w:val="007D4B89"/>
    <w:rsid w:val="008B3C84"/>
    <w:rsid w:val="009F3EEB"/>
    <w:rsid w:val="00B86871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343F7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343F75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43F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F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1927</Characters>
  <Application>Microsoft Office Word</Application>
  <DocSecurity>0</DocSecurity>
  <Lines>16</Lines>
  <Paragraphs>4</Paragraphs>
  <ScaleCrop>false</ScaleCrop>
  <Company>MultiDVD Team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2026-02-24T08:17:00Z</cp:lastPrinted>
  <dcterms:created xsi:type="dcterms:W3CDTF">2026-03-02T07:55:00Z</dcterms:created>
  <dcterms:modified xsi:type="dcterms:W3CDTF">2026-03-02T07:55:00Z</dcterms:modified>
</cp:coreProperties>
</file>