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63" w:rsidRDefault="00CA7863" w:rsidP="00CA7863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863" w:rsidRDefault="00CA7863" w:rsidP="00CA7863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CA7863" w:rsidRDefault="00CA7863" w:rsidP="00CA786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CA7863" w:rsidRDefault="00CA7863" w:rsidP="00CA786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CA7863" w:rsidRDefault="00CA7863" w:rsidP="00CA786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CA7863" w:rsidRDefault="00CA7863" w:rsidP="00CA786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CA7863" w:rsidRDefault="00CA7863" w:rsidP="00CA7863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CA7863" w:rsidRPr="00B63E83" w:rsidRDefault="00CA7863" w:rsidP="00CA7863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№__22</w:t>
      </w:r>
    </w:p>
    <w:p w:rsidR="00CA7863" w:rsidRPr="00B63E83" w:rsidRDefault="00CA7863" w:rsidP="00CA7863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№__22</w:t>
      </w:r>
    </w:p>
    <w:p w:rsidR="00CA7863" w:rsidRPr="00B46324" w:rsidRDefault="00CA7863" w:rsidP="00CA7863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№__22</w:t>
      </w:r>
    </w:p>
    <w:p w:rsidR="00CA7863" w:rsidRDefault="00CA7863" w:rsidP="00CA786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A7863" w:rsidRDefault="00CA7863" w:rsidP="00CA786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«22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января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A7863" w:rsidRDefault="00CA7863" w:rsidP="00CA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A7863" w:rsidRPr="00CF5851" w:rsidRDefault="00CA7863" w:rsidP="00CA786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F5851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5851">
        <w:rPr>
          <w:rFonts w:ascii="Times New Roman" w:hAnsi="Times New Roman" w:cs="Times New Roman"/>
          <w:sz w:val="26"/>
          <w:szCs w:val="26"/>
        </w:rPr>
        <w:t>УТВЕРЖДЕНИИ ПЛАНА МЕРОПРИЯТИЙПО СОВЕРШЕНСТВОВАНИЮ ПРАВОВОГО ПОЛОЖЕНИЯ 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5851">
        <w:rPr>
          <w:rFonts w:ascii="Times New Roman" w:hAnsi="Times New Roman" w:cs="Times New Roman"/>
          <w:sz w:val="26"/>
          <w:szCs w:val="26"/>
        </w:rPr>
        <w:t>УЧРЕЖДЕНИЙ УРВАНСКОГО МУНИЦИПАЛЬНОГО РАЙОНАИ РЕАЛИЗАЦИИ ПОЛОЖЕНИЙ ФЕДЕРАЛЬНОГО ЗАКОНА "О ВНЕСЕНИИИЗМЕНЕНИЙ В ОТДЕЛЬНЫЕ ЗАКОНОДАТЕЛЬНЫЕ АКТЫ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5851">
        <w:rPr>
          <w:rFonts w:ascii="Times New Roman" w:hAnsi="Times New Roman" w:cs="Times New Roman"/>
          <w:sz w:val="26"/>
          <w:szCs w:val="26"/>
        </w:rPr>
        <w:t>РОССИЙСКОЙ ФЕДЕРАЦИИ В СВЯЗИ С СОВЕРШЕНСТВОВАНИЕМ ПРАВОВОГО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5851">
        <w:rPr>
          <w:rFonts w:ascii="Times New Roman" w:hAnsi="Times New Roman" w:cs="Times New Roman"/>
          <w:sz w:val="26"/>
          <w:szCs w:val="26"/>
        </w:rPr>
        <w:t>ПОЛОЖЕНИЯ ГОСУДАРСТВЕННЫХ (МУНИЦИПАЛЬНЫХ) УЧРЕЖДЕНИЙ"</w:t>
      </w:r>
    </w:p>
    <w:p w:rsidR="00CA7863" w:rsidRPr="00CF5851" w:rsidRDefault="00CA7863" w:rsidP="00CA7863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CA7863" w:rsidRPr="00CF5851" w:rsidRDefault="00CA7863" w:rsidP="00CA7863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5851">
        <w:rPr>
          <w:rFonts w:ascii="Times New Roman" w:hAnsi="Times New Roman" w:cs="Times New Roman"/>
          <w:sz w:val="26"/>
          <w:szCs w:val="26"/>
        </w:rPr>
        <w:t>В целях реализации Федерального закона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в соответствии с Постановлением Правительства Российской Федерации от 26 июля 2010 г. N 537 "О порядке осуществления федеральными органами исполнительной власти функций и полномочий учредителя федерального государственного учреждения", Планом мероприятий</w:t>
      </w:r>
      <w:proofErr w:type="gramEnd"/>
      <w:r w:rsidRPr="00CF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F5851">
        <w:rPr>
          <w:rFonts w:ascii="Times New Roman" w:hAnsi="Times New Roman" w:cs="Times New Roman"/>
          <w:sz w:val="26"/>
          <w:szCs w:val="26"/>
        </w:rPr>
        <w:t xml:space="preserve">по совершенствованию правового положения государственных (муниципальных) учреждений, утвержденным Распоряжением Правительства Российской Федерации от 5 марта 2010 г. N 296-р "Об утверждении плана мероприятий по совершенствованию правового положения государственных (муниципальных) учреждений", Распоряжением Правительства Кабардино-Балкарской Республики от 18 ноября 2010 г. N 473-рп "Об утверждении плана мероприятий по совершенствованию правового положения государственных (муниципальных) учреждений" местная администрация Урванского муниципального района  </w:t>
      </w:r>
      <w:proofErr w:type="gramEnd"/>
    </w:p>
    <w:p w:rsidR="00CA7863" w:rsidRDefault="00CA7863" w:rsidP="00CA7863">
      <w:pPr>
        <w:tabs>
          <w:tab w:val="left" w:pos="0"/>
          <w:tab w:val="left" w:pos="567"/>
        </w:tabs>
        <w:spacing w:after="0" w:line="240" w:lineRule="auto"/>
        <w:ind w:firstLine="567"/>
        <w:jc w:val="center"/>
        <w:rPr>
          <w:rFonts w:ascii="Times New Roman" w:eastAsia="FangSong" w:hAnsi="Times New Roman" w:cs="Times New Roman"/>
          <w:b/>
          <w:sz w:val="26"/>
          <w:szCs w:val="26"/>
        </w:rPr>
      </w:pPr>
    </w:p>
    <w:p w:rsidR="00CA7863" w:rsidRPr="00CF5851" w:rsidRDefault="00CA7863" w:rsidP="00CA7863">
      <w:pPr>
        <w:tabs>
          <w:tab w:val="left" w:pos="0"/>
          <w:tab w:val="left" w:pos="567"/>
        </w:tabs>
        <w:spacing w:after="0" w:line="240" w:lineRule="auto"/>
        <w:ind w:firstLine="567"/>
        <w:jc w:val="center"/>
        <w:rPr>
          <w:rFonts w:ascii="Times New Roman" w:eastAsia="FangSong" w:hAnsi="Times New Roman" w:cs="Times New Roman"/>
          <w:b/>
          <w:sz w:val="26"/>
          <w:szCs w:val="26"/>
        </w:rPr>
      </w:pPr>
      <w:r w:rsidRPr="00CF5851">
        <w:rPr>
          <w:rFonts w:ascii="Times New Roman" w:eastAsia="FangSong" w:hAnsi="Times New Roman" w:cs="Times New Roman"/>
          <w:b/>
          <w:sz w:val="26"/>
          <w:szCs w:val="26"/>
        </w:rPr>
        <w:t>ПОСТАНОВЛЯЕТ:</w:t>
      </w:r>
    </w:p>
    <w:p w:rsidR="00CA7863" w:rsidRPr="00CF5851" w:rsidRDefault="00CA7863" w:rsidP="00CA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7863" w:rsidRPr="00CF5851" w:rsidRDefault="00CA7863" w:rsidP="00CA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851">
        <w:rPr>
          <w:rFonts w:ascii="Times New Roman" w:hAnsi="Times New Roman" w:cs="Times New Roman"/>
          <w:sz w:val="26"/>
          <w:szCs w:val="26"/>
        </w:rPr>
        <w:t xml:space="preserve">1. Утвердить План мероприятий по совершенствованию правового положения муниципальных учреждений Урванского муниципального района и реализации положений Федерального закона "О внесении изменений в отдельные </w:t>
      </w:r>
      <w:r w:rsidRPr="00CF5851">
        <w:rPr>
          <w:rFonts w:ascii="Times New Roman" w:hAnsi="Times New Roman" w:cs="Times New Roman"/>
          <w:sz w:val="26"/>
          <w:szCs w:val="26"/>
        </w:rPr>
        <w:lastRenderedPageBreak/>
        <w:t>законодательные акты Российской Федерации в связи с совершенствованием правового положения государственных (муниципальных) учреждений" (прилагается).</w:t>
      </w:r>
    </w:p>
    <w:p w:rsidR="00CA7863" w:rsidRPr="00CF5851" w:rsidRDefault="00CA7863" w:rsidP="00CA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851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CF585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CF5851">
        <w:rPr>
          <w:rFonts w:ascii="Times New Roman" w:hAnsi="Times New Roman" w:cs="Times New Roman"/>
          <w:sz w:val="26"/>
          <w:szCs w:val="26"/>
        </w:rPr>
        <w:t xml:space="preserve"> настоящее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5851">
        <w:rPr>
          <w:rFonts w:ascii="Times New Roman" w:hAnsi="Times New Roman" w:cs="Times New Roman"/>
          <w:sz w:val="26"/>
          <w:szCs w:val="26"/>
        </w:rPr>
        <w:t>на официальном интернет-сайте Урванского муниципального района (https://urvan.kbr.ru).</w:t>
      </w:r>
    </w:p>
    <w:p w:rsidR="00CA7863" w:rsidRPr="00CF5851" w:rsidRDefault="00CA7863" w:rsidP="00CA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85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proofErr w:type="gramStart"/>
      <w:r w:rsidRPr="00CF585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CF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F5851">
        <w:rPr>
          <w:rFonts w:ascii="Times New Roman" w:hAnsi="Times New Roman" w:cs="Times New Roman"/>
          <w:sz w:val="26"/>
          <w:szCs w:val="26"/>
        </w:rPr>
        <w:t>Управляющий</w:t>
      </w:r>
      <w:proofErr w:type="gramEnd"/>
      <w:r w:rsidRPr="00CF5851">
        <w:rPr>
          <w:rFonts w:ascii="Times New Roman" w:hAnsi="Times New Roman" w:cs="Times New Roman"/>
          <w:sz w:val="26"/>
          <w:szCs w:val="26"/>
        </w:rPr>
        <w:t xml:space="preserve"> делами местной администрации Урванского муниципального района КБР (</w:t>
      </w:r>
      <w:r w:rsidRPr="00CF5851">
        <w:rPr>
          <w:rFonts w:ascii="Times New Roman" w:hAnsi="Times New Roman" w:cs="Times New Roman"/>
          <w:i/>
          <w:sz w:val="26"/>
          <w:szCs w:val="26"/>
        </w:rPr>
        <w:t xml:space="preserve">И.Х. </w:t>
      </w:r>
      <w:proofErr w:type="spellStart"/>
      <w:r w:rsidRPr="00CF5851">
        <w:rPr>
          <w:rFonts w:ascii="Times New Roman" w:hAnsi="Times New Roman" w:cs="Times New Roman"/>
          <w:i/>
          <w:sz w:val="26"/>
          <w:szCs w:val="26"/>
        </w:rPr>
        <w:t>Емишева</w:t>
      </w:r>
      <w:proofErr w:type="spellEnd"/>
      <w:r w:rsidRPr="00CF5851">
        <w:rPr>
          <w:rFonts w:ascii="Times New Roman" w:hAnsi="Times New Roman" w:cs="Times New Roman"/>
          <w:sz w:val="26"/>
          <w:szCs w:val="26"/>
        </w:rPr>
        <w:t>).</w:t>
      </w:r>
    </w:p>
    <w:p w:rsidR="00CA7863" w:rsidRPr="00CF5851" w:rsidRDefault="00CA7863" w:rsidP="00CA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851">
        <w:rPr>
          <w:rFonts w:ascii="Times New Roman" w:hAnsi="Times New Roman" w:cs="Times New Roman"/>
          <w:sz w:val="26"/>
          <w:szCs w:val="26"/>
        </w:rPr>
        <w:t xml:space="preserve">4. Настоящее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CF5851">
        <w:rPr>
          <w:rFonts w:ascii="Times New Roman" w:hAnsi="Times New Roman" w:cs="Times New Roman"/>
          <w:sz w:val="26"/>
          <w:szCs w:val="26"/>
        </w:rPr>
        <w:t>остановление вступает в силу с момента его подписания.</w:t>
      </w:r>
    </w:p>
    <w:p w:rsidR="00CA7863" w:rsidRPr="00CF5851" w:rsidRDefault="00CA7863" w:rsidP="00CA78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863" w:rsidRDefault="00CA7863" w:rsidP="00CA78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863" w:rsidRPr="00CF5851" w:rsidRDefault="00CA7863" w:rsidP="00CA78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863" w:rsidRPr="00CF5851" w:rsidRDefault="00CA7863" w:rsidP="00CA78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863" w:rsidRPr="00CF5851" w:rsidRDefault="00CA7863" w:rsidP="00CA786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F5851">
        <w:rPr>
          <w:rFonts w:ascii="Times New Roman" w:hAnsi="Times New Roman" w:cs="Times New Roman"/>
          <w:b/>
          <w:bCs/>
          <w:sz w:val="26"/>
          <w:szCs w:val="26"/>
        </w:rPr>
        <w:t>И.о. главы местной администрации</w:t>
      </w:r>
    </w:p>
    <w:p w:rsidR="00CA7863" w:rsidRPr="00CF5851" w:rsidRDefault="00CA7863" w:rsidP="00CA78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F5851">
        <w:rPr>
          <w:rFonts w:ascii="Times New Roman" w:hAnsi="Times New Roman" w:cs="Times New Roman"/>
          <w:b/>
          <w:bCs/>
          <w:sz w:val="26"/>
          <w:szCs w:val="26"/>
        </w:rPr>
        <w:t>Урванского муниципального района КБР</w:t>
      </w:r>
      <w:r w:rsidRPr="00CF585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585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585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5851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В.Х. </w:t>
      </w:r>
      <w:proofErr w:type="spellStart"/>
      <w:r w:rsidRPr="00CF5851">
        <w:rPr>
          <w:rFonts w:ascii="Times New Roman" w:hAnsi="Times New Roman" w:cs="Times New Roman"/>
          <w:b/>
          <w:bCs/>
          <w:sz w:val="26"/>
          <w:szCs w:val="26"/>
        </w:rPr>
        <w:t>Ажиев</w:t>
      </w:r>
      <w:proofErr w:type="spellEnd"/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A7863" w:rsidRDefault="00CA7863" w:rsidP="00CA786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863"/>
    <w:rsid w:val="007D4B89"/>
    <w:rsid w:val="00B86871"/>
    <w:rsid w:val="00CA7863"/>
    <w:rsid w:val="00CE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63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A786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A7863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7863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7863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A786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A786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7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8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Company>MultiDVD Team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2024-01-25T11:22:00Z</dcterms:created>
  <dcterms:modified xsi:type="dcterms:W3CDTF">2024-01-25T11:22:00Z</dcterms:modified>
</cp:coreProperties>
</file>