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88D" w:rsidRDefault="000F088D" w:rsidP="000F088D">
      <w:pPr>
        <w:jc w:val="center"/>
        <w:rPr>
          <w:b/>
          <w:sz w:val="26"/>
          <w:szCs w:val="26"/>
          <w:lang w:val="ru-RU"/>
        </w:rPr>
      </w:pPr>
      <w:bookmarkStart w:id="0" w:name="_GoBack"/>
      <w:bookmarkEnd w:id="0"/>
      <w:r w:rsidRPr="00D2583D">
        <w:rPr>
          <w:noProof/>
          <w:lang w:val="ru-RU" w:eastAsia="ru-RU"/>
        </w:rPr>
        <w:drawing>
          <wp:inline distT="0" distB="0" distL="0" distR="0">
            <wp:extent cx="685800" cy="733425"/>
            <wp:effectExtent l="19050" t="0" r="0" b="0"/>
            <wp:docPr id="3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88D" w:rsidRPr="005027AC" w:rsidRDefault="000F088D" w:rsidP="000F088D">
      <w:pPr>
        <w:jc w:val="center"/>
        <w:rPr>
          <w:b/>
          <w:sz w:val="26"/>
          <w:szCs w:val="26"/>
          <w:lang w:val="ru-RU"/>
        </w:rPr>
      </w:pPr>
    </w:p>
    <w:p w:rsidR="000F088D" w:rsidRPr="00D2583D" w:rsidRDefault="000F088D" w:rsidP="000F088D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ЫП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Э АДМИНИСТРАЦЭ</w:t>
      </w:r>
    </w:p>
    <w:p w:rsidR="000F088D" w:rsidRPr="00D2583D" w:rsidRDefault="000F088D" w:rsidP="000F088D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:rsidR="000F088D" w:rsidRPr="00CC6D03" w:rsidRDefault="000F088D" w:rsidP="000F088D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CC6D03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:rsidR="000F088D" w:rsidRPr="00D2583D" w:rsidRDefault="000F088D" w:rsidP="000F088D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:rsidR="000F088D" w:rsidRPr="00D2583D" w:rsidRDefault="000F088D" w:rsidP="000F088D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:rsidR="000F088D" w:rsidRPr="00D2583D" w:rsidRDefault="000F088D" w:rsidP="000F088D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</w:p>
    <w:p w:rsidR="000F088D" w:rsidRPr="00ED6AAF" w:rsidRDefault="000F088D" w:rsidP="000F088D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>П о с т а н о в л е н э               №__1</w:t>
      </w:r>
      <w:r>
        <w:rPr>
          <w:sz w:val="28"/>
          <w:szCs w:val="28"/>
        </w:rPr>
        <w:t>592</w:t>
      </w:r>
    </w:p>
    <w:p w:rsidR="000F088D" w:rsidRPr="00ED6AAF" w:rsidRDefault="000F088D" w:rsidP="000F088D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г и м          </w:t>
      </w:r>
      <w:r>
        <w:rPr>
          <w:sz w:val="28"/>
          <w:szCs w:val="28"/>
        </w:rPr>
        <w:t xml:space="preserve">                         №__1592</w:t>
      </w:r>
    </w:p>
    <w:p w:rsidR="000F088D" w:rsidRPr="00ED6AAF" w:rsidRDefault="000F088D" w:rsidP="000F088D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>о в л е н и е            №__1592</w:t>
      </w:r>
    </w:p>
    <w:p w:rsidR="000F088D" w:rsidRPr="00ED6AAF" w:rsidRDefault="000F088D" w:rsidP="000F088D">
      <w:pPr>
        <w:pStyle w:val="1"/>
        <w:ind w:left="1416" w:firstLine="708"/>
        <w:jc w:val="both"/>
        <w:rPr>
          <w:sz w:val="28"/>
          <w:szCs w:val="28"/>
        </w:rPr>
      </w:pPr>
    </w:p>
    <w:p w:rsidR="000F088D" w:rsidRDefault="000F088D" w:rsidP="000F088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D6AAF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29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>декаб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ря  2025 г               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  <w:t>г.п. Нарткала</w:t>
      </w:r>
    </w:p>
    <w:p w:rsidR="000F088D" w:rsidRDefault="000F088D" w:rsidP="000F088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F088D" w:rsidRPr="00B17597" w:rsidRDefault="000F088D" w:rsidP="000F088D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bookmarkStart w:id="1" w:name="_Hlk217638452"/>
      <w:r w:rsidRPr="00B175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Об утверждении Устава МКУ «Издательский молодежный центр «Маяк-07» в новой редакции</w:t>
      </w:r>
    </w:p>
    <w:p w:rsidR="000F088D" w:rsidRPr="00B17597" w:rsidRDefault="000F088D" w:rsidP="000F088D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bookmarkEnd w:id="1"/>
    <w:p w:rsidR="000F088D" w:rsidRPr="00B17597" w:rsidRDefault="000F088D" w:rsidP="000F088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B17597"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с Федеральным законом от 06 октябрь 2003 года № 131-ФЗ «Об общих принципах организации местного самоуправления в Российской Федерации», Федеральным законом от 12.01.1996 </w:t>
      </w:r>
      <w:r w:rsidRPr="00B17597">
        <w:rPr>
          <w:rFonts w:ascii="Times New Roman" w:hAnsi="Times New Roman" w:cs="Times New Roman"/>
          <w:sz w:val="26"/>
          <w:szCs w:val="26"/>
        </w:rPr>
        <w:t>N</w:t>
      </w:r>
      <w:r w:rsidRPr="00B17597">
        <w:rPr>
          <w:rFonts w:ascii="Times New Roman" w:hAnsi="Times New Roman" w:cs="Times New Roman"/>
          <w:sz w:val="26"/>
          <w:szCs w:val="26"/>
          <w:lang w:val="ru-RU"/>
        </w:rPr>
        <w:t xml:space="preserve"> 7-ФЗ «О некоммерческих организациях», ст. 20 Закона РФ от 27.12.1991 </w:t>
      </w:r>
      <w:r w:rsidRPr="00B17597">
        <w:rPr>
          <w:rFonts w:ascii="Times New Roman" w:hAnsi="Times New Roman" w:cs="Times New Roman"/>
          <w:sz w:val="26"/>
          <w:szCs w:val="26"/>
        </w:rPr>
        <w:t>N</w:t>
      </w:r>
      <w:r w:rsidRPr="00B17597">
        <w:rPr>
          <w:rFonts w:ascii="Times New Roman" w:hAnsi="Times New Roman" w:cs="Times New Roman"/>
          <w:sz w:val="26"/>
          <w:szCs w:val="26"/>
          <w:lang w:val="ru-RU"/>
        </w:rPr>
        <w:t xml:space="preserve"> 2124-1 «О средствах массовой информации»</w:t>
      </w: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, Постановлением местной администрации Урванского муниципального района Кабардино-Балкарской Республики от 31 августа 2023 </w:t>
      </w: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 </w:t>
      </w: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951</w:t>
      </w: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«Об утверждении порядка создания, реорганизации, изменения типа и ликвидации муниципальных учреждений Урванского муниципального района КБР» местная администрация Урванского муниципального района КБР </w:t>
      </w:r>
    </w:p>
    <w:p w:rsidR="000F088D" w:rsidRPr="00B17597" w:rsidRDefault="000F088D" w:rsidP="000F088D">
      <w:pPr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75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ПОСТАНОВЛЯЕТ:</w:t>
      </w:r>
    </w:p>
    <w:p w:rsidR="000F088D" w:rsidRPr="00B17597" w:rsidRDefault="000F088D" w:rsidP="000F088D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7597">
        <w:rPr>
          <w:rFonts w:ascii="Times New Roman" w:hAnsi="Times New Roman" w:cs="Times New Roman"/>
          <w:sz w:val="26"/>
          <w:szCs w:val="26"/>
          <w:lang w:val="ru-RU"/>
        </w:rPr>
        <w:t xml:space="preserve">Утвердить проект Устава МКУ «Издательский молодежный центр «Маяк-07», согласно Приложению </w:t>
      </w:r>
      <w:r w:rsidRPr="00B17597">
        <w:rPr>
          <w:rFonts w:ascii="Times New Roman" w:hAnsi="Times New Roman" w:cs="Times New Roman"/>
          <w:sz w:val="26"/>
          <w:szCs w:val="26"/>
        </w:rPr>
        <w:t>№ 1</w:t>
      </w:r>
    </w:p>
    <w:p w:rsidR="000F088D" w:rsidRPr="00B17597" w:rsidRDefault="000F088D" w:rsidP="000F088D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Директору МБУ «Издательский молодежный центр «Маяк-07» </w:t>
      </w:r>
      <w:proofErr w:type="spellStart"/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Хостову</w:t>
      </w:r>
      <w:proofErr w:type="spellEnd"/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Т.М. провести следующие мероприятия: </w:t>
      </w:r>
    </w:p>
    <w:p w:rsidR="000F088D" w:rsidRPr="00B17597" w:rsidRDefault="000F088D" w:rsidP="000F088D">
      <w:pPr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Предоставить в регистрирующий орган сведения об изменениях внесённых в учредительный документ юридического лица;</w:t>
      </w:r>
    </w:p>
    <w:p w:rsidR="000F088D" w:rsidRPr="00B17597" w:rsidRDefault="000F088D" w:rsidP="000F088D">
      <w:pPr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Обеспечить размещение на официальной сайте газеты «Маяк-07» информации о внесенных изменениях;</w:t>
      </w:r>
    </w:p>
    <w:p w:rsidR="000F088D" w:rsidRPr="00B17597" w:rsidRDefault="000F088D" w:rsidP="000F088D">
      <w:pPr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Произвести замену печатей, штампов и бланков юридического лица;</w:t>
      </w:r>
    </w:p>
    <w:p w:rsidR="000F088D" w:rsidRPr="00B17597" w:rsidRDefault="000F088D" w:rsidP="000F088D">
      <w:pPr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Уведомить работников об</w:t>
      </w: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изменение типа учреждения, подготовить дополнительные соглашения к</w:t>
      </w: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трудовым договорам с работниками учреждения.</w:t>
      </w:r>
    </w:p>
    <w:p w:rsidR="000F088D" w:rsidRPr="00B17597" w:rsidRDefault="000F088D" w:rsidP="000F088D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B17597">
        <w:rPr>
          <w:rFonts w:ascii="Times New Roman" w:hAnsi="Times New Roman" w:cs="Times New Roman"/>
          <w:sz w:val="26"/>
          <w:szCs w:val="26"/>
          <w:lang w:val="ru-RU"/>
        </w:rPr>
        <w:t xml:space="preserve">Настоящее постановление опубликовать (разместить) на официальном интернет- сайте </w:t>
      </w:r>
      <w:proofErr w:type="spellStart"/>
      <w:r w:rsidRPr="00B17597">
        <w:rPr>
          <w:rFonts w:ascii="Times New Roman" w:hAnsi="Times New Roman" w:cs="Times New Roman"/>
          <w:sz w:val="26"/>
          <w:szCs w:val="26"/>
          <w:lang w:val="ru-RU"/>
        </w:rPr>
        <w:t>Урванского</w:t>
      </w:r>
      <w:proofErr w:type="spellEnd"/>
      <w:r w:rsidRPr="00B17597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района (</w:t>
      </w:r>
      <w:hyperlink r:id="rId6" w:history="1">
        <w:r w:rsidRPr="00B17597">
          <w:rPr>
            <w:rStyle w:val="a6"/>
            <w:rFonts w:ascii="Times New Roman" w:hAnsi="Times New Roman" w:cs="Times New Roman"/>
            <w:sz w:val="26"/>
            <w:szCs w:val="26"/>
          </w:rPr>
          <w:t>https</w:t>
        </w:r>
        <w:r w:rsidRPr="00B17597">
          <w:rPr>
            <w:rStyle w:val="a6"/>
            <w:rFonts w:ascii="Times New Roman" w:hAnsi="Times New Roman" w:cs="Times New Roman"/>
            <w:sz w:val="26"/>
            <w:szCs w:val="26"/>
            <w:lang w:val="ru-RU"/>
          </w:rPr>
          <w:t>://</w:t>
        </w:r>
        <w:proofErr w:type="spellStart"/>
        <w:r w:rsidRPr="00B17597">
          <w:rPr>
            <w:rStyle w:val="a6"/>
            <w:rFonts w:ascii="Times New Roman" w:hAnsi="Times New Roman" w:cs="Times New Roman"/>
            <w:sz w:val="26"/>
            <w:szCs w:val="26"/>
          </w:rPr>
          <w:t>urvan</w:t>
        </w:r>
        <w:proofErr w:type="spellEnd"/>
        <w:r w:rsidRPr="00B17597">
          <w:rPr>
            <w:rStyle w:val="a6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Pr="00B17597">
          <w:rPr>
            <w:rStyle w:val="a6"/>
            <w:rFonts w:ascii="Times New Roman" w:hAnsi="Times New Roman" w:cs="Times New Roman"/>
            <w:sz w:val="26"/>
            <w:szCs w:val="26"/>
          </w:rPr>
          <w:t>kbr</w:t>
        </w:r>
        <w:proofErr w:type="spellEnd"/>
        <w:r w:rsidRPr="00B17597">
          <w:rPr>
            <w:rStyle w:val="a6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Pr="00B17597">
          <w:rPr>
            <w:rStyle w:val="a6"/>
            <w:rFonts w:ascii="Times New Roman" w:hAnsi="Times New Roman" w:cs="Times New Roman"/>
            <w:sz w:val="26"/>
            <w:szCs w:val="26"/>
          </w:rPr>
          <w:t>ru</w:t>
        </w:r>
        <w:proofErr w:type="spellEnd"/>
      </w:hyperlink>
      <w:r w:rsidRPr="00B17597">
        <w:rPr>
          <w:rFonts w:ascii="Times New Roman" w:hAnsi="Times New Roman" w:cs="Times New Roman"/>
          <w:sz w:val="26"/>
          <w:szCs w:val="26"/>
          <w:lang w:val="ru-RU"/>
        </w:rPr>
        <w:t>).</w:t>
      </w:r>
    </w:p>
    <w:p w:rsidR="000F088D" w:rsidRPr="00B17597" w:rsidRDefault="000F088D" w:rsidP="000F088D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Настоящ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е</w:t>
      </w:r>
      <w:r w:rsidRPr="00B1759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е постановление вступает в законную силу с 01 января 2026. </w:t>
      </w:r>
    </w:p>
    <w:p w:rsidR="000F088D" w:rsidRPr="00B17597" w:rsidRDefault="000F088D" w:rsidP="000F088D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0F088D" w:rsidRPr="00B17597" w:rsidRDefault="000F088D" w:rsidP="000F088D">
      <w:pPr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17597">
        <w:rPr>
          <w:rFonts w:ascii="Times New Roman" w:hAnsi="Times New Roman" w:cs="Times New Roman"/>
          <w:b/>
          <w:sz w:val="26"/>
          <w:szCs w:val="26"/>
          <w:lang w:val="ru-RU"/>
        </w:rPr>
        <w:t xml:space="preserve">Глава местной администрации </w:t>
      </w:r>
    </w:p>
    <w:p w:rsidR="000F088D" w:rsidRPr="00B17597" w:rsidRDefault="000F088D" w:rsidP="000F088D">
      <w:pPr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proofErr w:type="spellStart"/>
      <w:r w:rsidRPr="00B17597">
        <w:rPr>
          <w:rFonts w:ascii="Times New Roman" w:hAnsi="Times New Roman" w:cs="Times New Roman"/>
          <w:b/>
          <w:sz w:val="26"/>
          <w:szCs w:val="26"/>
          <w:lang w:val="ru-RU"/>
        </w:rPr>
        <w:t>Урванского</w:t>
      </w:r>
      <w:proofErr w:type="spellEnd"/>
      <w:r w:rsidRPr="00B17597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муниципального района КБР </w:t>
      </w:r>
      <w:r w:rsidRPr="00B17597">
        <w:rPr>
          <w:rFonts w:ascii="Times New Roman" w:hAnsi="Times New Roman" w:cs="Times New Roman"/>
          <w:b/>
          <w:sz w:val="26"/>
          <w:szCs w:val="26"/>
          <w:lang w:val="ru-RU"/>
        </w:rPr>
        <w:tab/>
      </w:r>
      <w:r w:rsidRPr="00B17597">
        <w:rPr>
          <w:rFonts w:ascii="Times New Roman" w:hAnsi="Times New Roman" w:cs="Times New Roman"/>
          <w:b/>
          <w:sz w:val="26"/>
          <w:szCs w:val="26"/>
          <w:lang w:val="ru-RU"/>
        </w:rPr>
        <w:tab/>
      </w:r>
      <w:r w:rsidRPr="00B17597">
        <w:rPr>
          <w:rFonts w:ascii="Times New Roman" w:hAnsi="Times New Roman" w:cs="Times New Roman"/>
          <w:b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     Х.</w:t>
      </w:r>
      <w:r w:rsidRPr="00B17597">
        <w:rPr>
          <w:rFonts w:ascii="Times New Roman" w:hAnsi="Times New Roman" w:cs="Times New Roman"/>
          <w:b/>
          <w:sz w:val="26"/>
          <w:szCs w:val="26"/>
          <w:lang w:val="ru-RU"/>
        </w:rPr>
        <w:t xml:space="preserve">Х. </w:t>
      </w:r>
      <w:proofErr w:type="spellStart"/>
      <w:r w:rsidRPr="00B17597">
        <w:rPr>
          <w:rFonts w:ascii="Times New Roman" w:hAnsi="Times New Roman" w:cs="Times New Roman"/>
          <w:b/>
          <w:sz w:val="26"/>
          <w:szCs w:val="26"/>
          <w:lang w:val="ru-RU"/>
        </w:rPr>
        <w:t>Тлежуков</w:t>
      </w:r>
      <w:proofErr w:type="spellEnd"/>
      <w:r w:rsidRPr="00B17597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</w:p>
    <w:p w:rsidR="007D4B89" w:rsidRPr="000F088D" w:rsidRDefault="007D4B89" w:rsidP="00684261">
      <w:pPr>
        <w:rPr>
          <w:lang w:val="ru-RU"/>
        </w:rPr>
      </w:pPr>
    </w:p>
    <w:sectPr w:rsidR="007D4B89" w:rsidRPr="000F088D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D054D6F8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2C4"/>
    <w:rsid w:val="000F088D"/>
    <w:rsid w:val="0011282B"/>
    <w:rsid w:val="00134A7F"/>
    <w:rsid w:val="003242C4"/>
    <w:rsid w:val="00684261"/>
    <w:rsid w:val="006E1804"/>
    <w:rsid w:val="007D4B89"/>
    <w:rsid w:val="0092630A"/>
    <w:rsid w:val="00AB1402"/>
    <w:rsid w:val="00B86871"/>
    <w:rsid w:val="00D507EF"/>
    <w:rsid w:val="00F2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8AA37-6CFE-470B-BA48-4D11F7B8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88D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rsid w:val="003242C4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qFormat/>
    <w:rsid w:val="003242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basedOn w:val="a0"/>
    <w:link w:val="1"/>
    <w:qFormat/>
    <w:rsid w:val="000F088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qFormat/>
    <w:rsid w:val="000F088D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character" w:styleId="a6">
    <w:name w:val="Hyperlink"/>
    <w:basedOn w:val="a0"/>
    <w:uiPriority w:val="99"/>
    <w:unhideWhenUsed/>
    <w:rsid w:val="000F088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08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088D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van.kb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pc</cp:lastModifiedBy>
  <cp:revision>2</cp:revision>
  <dcterms:created xsi:type="dcterms:W3CDTF">2026-01-22T08:16:00Z</dcterms:created>
  <dcterms:modified xsi:type="dcterms:W3CDTF">2026-01-22T08:16:00Z</dcterms:modified>
</cp:coreProperties>
</file>