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5E" w:rsidRPr="006E3A9A" w:rsidRDefault="00CB2E5E" w:rsidP="006E3A9A">
      <w:pPr>
        <w:jc w:val="center"/>
        <w:rPr>
          <w:b/>
          <w:sz w:val="26"/>
          <w:szCs w:val="26"/>
        </w:rPr>
      </w:pPr>
      <w:r w:rsidRPr="006E3A9A">
        <w:rPr>
          <w:b/>
          <w:noProof/>
        </w:rPr>
        <w:drawing>
          <wp:inline distT="0" distB="0" distL="0" distR="0">
            <wp:extent cx="685800" cy="781050"/>
            <wp:effectExtent l="19050" t="0" r="0" b="0"/>
            <wp:docPr id="5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ind w:left="-142"/>
        <w:jc w:val="center"/>
        <w:rPr>
          <w:b/>
        </w:rPr>
      </w:pPr>
      <w:r w:rsidRPr="006E3A9A">
        <w:rPr>
          <w:b/>
        </w:rPr>
        <w:t>КЪЭБЭРДЕЙ-БАЛЪКЪЭР РЕСПУБЛИКЭМ И АРУАН МУНИЦИПАЛЬНЭ КУЕЙМ И Щ</w:t>
      </w:r>
      <w:proofErr w:type="gramStart"/>
      <w:r w:rsidRPr="006E3A9A">
        <w:rPr>
          <w:b/>
          <w:lang w:val="en-US"/>
        </w:rPr>
        <w:t>I</w:t>
      </w:r>
      <w:proofErr w:type="gramEnd"/>
      <w:r w:rsidRPr="006E3A9A">
        <w:rPr>
          <w:b/>
        </w:rPr>
        <w:t>ЫП</w:t>
      </w:r>
      <w:r w:rsidRPr="006E3A9A">
        <w:rPr>
          <w:b/>
          <w:lang w:val="en-US"/>
        </w:rPr>
        <w:t>I</w:t>
      </w:r>
      <w:r w:rsidRPr="006E3A9A">
        <w:rPr>
          <w:b/>
        </w:rPr>
        <w:t>Э АДМИНИСТРАЦЭ</w:t>
      </w:r>
    </w:p>
    <w:p w:rsidR="00CB2E5E" w:rsidRPr="006E3A9A" w:rsidRDefault="00CB2E5E" w:rsidP="006E3A9A">
      <w:pPr>
        <w:ind w:left="-142"/>
        <w:jc w:val="center"/>
        <w:rPr>
          <w:b/>
        </w:rPr>
      </w:pPr>
      <w:r w:rsidRPr="006E3A9A">
        <w:rPr>
          <w:b/>
        </w:rPr>
        <w:t>КЪАБАРТЫ-МАЛКЪАР РЕСПУБЛИКАНЫ УРВАН МУНИЦИПАЛЬНЫЙ РАЙОНУНУ</w:t>
      </w:r>
    </w:p>
    <w:p w:rsidR="00CB2E5E" w:rsidRPr="006E3A9A" w:rsidRDefault="00CB2E5E" w:rsidP="006E3A9A">
      <w:pPr>
        <w:ind w:left="-142"/>
        <w:jc w:val="center"/>
        <w:rPr>
          <w:b/>
        </w:rPr>
      </w:pPr>
      <w:r w:rsidRPr="006E3A9A">
        <w:rPr>
          <w:b/>
        </w:rPr>
        <w:t>ЖЕР-ЖЕРЛИ АДМИНИСТРАЦИЯСЫ</w:t>
      </w:r>
    </w:p>
    <w:p w:rsidR="00CB2E5E" w:rsidRPr="006E3A9A" w:rsidRDefault="00CB2E5E" w:rsidP="006E3A9A">
      <w:pPr>
        <w:ind w:left="-142"/>
        <w:jc w:val="center"/>
        <w:rPr>
          <w:b/>
        </w:rPr>
      </w:pPr>
      <w:r w:rsidRPr="006E3A9A">
        <w:rPr>
          <w:b/>
        </w:rPr>
        <w:t>МУНИЦИПАЛЬНОЕ КАЗЕННОЕ УЧРЕЖДЕНИЕ «МЕСТНАЯ АДМИНИСТРАЦИЯ</w:t>
      </w:r>
    </w:p>
    <w:p w:rsidR="00CB2E5E" w:rsidRPr="006E3A9A" w:rsidRDefault="00CB2E5E" w:rsidP="006E3A9A">
      <w:pPr>
        <w:ind w:left="-142"/>
        <w:jc w:val="center"/>
        <w:rPr>
          <w:b/>
        </w:rPr>
      </w:pPr>
      <w:r w:rsidRPr="006E3A9A">
        <w:rPr>
          <w:b/>
        </w:rPr>
        <w:t xml:space="preserve">УРВАНСКОГО МУНИЦИПАЛЬНОГО РАЙОНА </w:t>
      </w:r>
      <w:r w:rsidRPr="006E3A9A">
        <w:rPr>
          <w:b/>
          <w:sz w:val="25"/>
          <w:szCs w:val="25"/>
        </w:rPr>
        <w:t xml:space="preserve"> </w:t>
      </w:r>
      <w:r w:rsidRPr="006E3A9A">
        <w:rPr>
          <w:b/>
        </w:rPr>
        <w:t>КБР»</w:t>
      </w:r>
    </w:p>
    <w:p w:rsidR="00CB2E5E" w:rsidRPr="006E3A9A" w:rsidRDefault="00CB2E5E" w:rsidP="006E3A9A">
      <w:pPr>
        <w:tabs>
          <w:tab w:val="left" w:pos="6150"/>
          <w:tab w:val="left" w:pos="6720"/>
        </w:tabs>
        <w:rPr>
          <w:b/>
          <w:color w:val="000000" w:themeColor="text1"/>
          <w:sz w:val="26"/>
          <w:szCs w:val="26"/>
        </w:rPr>
      </w:pPr>
      <w:r w:rsidRPr="006E3A9A">
        <w:rPr>
          <w:b/>
          <w:color w:val="000000" w:themeColor="text1"/>
          <w:sz w:val="26"/>
          <w:szCs w:val="26"/>
        </w:rPr>
        <w:tab/>
      </w:r>
    </w:p>
    <w:p w:rsidR="00CB2E5E" w:rsidRPr="006E3A9A" w:rsidRDefault="00CB2E5E" w:rsidP="006E3A9A">
      <w:pPr>
        <w:pStyle w:val="2"/>
      </w:pPr>
      <w:proofErr w:type="gramStart"/>
      <w:r w:rsidRPr="006E3A9A">
        <w:t>П</w:t>
      </w:r>
      <w:proofErr w:type="gramEnd"/>
      <w:r w:rsidRPr="006E3A9A">
        <w:t xml:space="preserve"> о с т а </w:t>
      </w:r>
      <w:proofErr w:type="spellStart"/>
      <w:r w:rsidRPr="006E3A9A">
        <w:t>н</w:t>
      </w:r>
      <w:proofErr w:type="spellEnd"/>
      <w:r w:rsidRPr="006E3A9A">
        <w:t xml:space="preserve"> о в л е </w:t>
      </w:r>
      <w:proofErr w:type="spellStart"/>
      <w:r w:rsidRPr="006E3A9A">
        <w:t>н</w:t>
      </w:r>
      <w:proofErr w:type="spellEnd"/>
      <w:r w:rsidRPr="006E3A9A">
        <w:t xml:space="preserve"> э          №__339</w:t>
      </w:r>
    </w:p>
    <w:p w:rsidR="00CB2E5E" w:rsidRPr="006E3A9A" w:rsidRDefault="00CB2E5E" w:rsidP="006E3A9A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</w:pPr>
      <w:r w:rsidRPr="006E3A9A">
        <w:t xml:space="preserve">Б е </w:t>
      </w:r>
      <w:proofErr w:type="gramStart"/>
      <w:r w:rsidRPr="006E3A9A">
        <w:t>г</w:t>
      </w:r>
      <w:proofErr w:type="gramEnd"/>
      <w:r w:rsidRPr="006E3A9A">
        <w:t xml:space="preserve"> и м                              №__339</w:t>
      </w:r>
    </w:p>
    <w:p w:rsidR="00CB2E5E" w:rsidRPr="006E3A9A" w:rsidRDefault="00CB2E5E" w:rsidP="006E3A9A">
      <w:pPr>
        <w:pStyle w:val="3"/>
        <w:tabs>
          <w:tab w:val="left" w:pos="3119"/>
        </w:tabs>
        <w:rPr>
          <w:b w:val="0"/>
        </w:rPr>
      </w:pPr>
      <w:proofErr w:type="gramStart"/>
      <w:r w:rsidRPr="006E3A9A">
        <w:rPr>
          <w:b w:val="0"/>
        </w:rPr>
        <w:t>П</w:t>
      </w:r>
      <w:proofErr w:type="gramEnd"/>
      <w:r w:rsidRPr="006E3A9A">
        <w:rPr>
          <w:b w:val="0"/>
        </w:rPr>
        <w:t xml:space="preserve"> о с т а </w:t>
      </w:r>
      <w:proofErr w:type="spellStart"/>
      <w:r w:rsidRPr="006E3A9A">
        <w:rPr>
          <w:b w:val="0"/>
        </w:rPr>
        <w:t>н</w:t>
      </w:r>
      <w:proofErr w:type="spellEnd"/>
      <w:r w:rsidRPr="006E3A9A">
        <w:rPr>
          <w:b w:val="0"/>
        </w:rPr>
        <w:t xml:space="preserve"> о в л е </w:t>
      </w:r>
      <w:proofErr w:type="spellStart"/>
      <w:r w:rsidRPr="006E3A9A">
        <w:rPr>
          <w:b w:val="0"/>
        </w:rPr>
        <w:t>н</w:t>
      </w:r>
      <w:proofErr w:type="spellEnd"/>
      <w:r w:rsidRPr="006E3A9A">
        <w:rPr>
          <w:b w:val="0"/>
        </w:rPr>
        <w:t xml:space="preserve"> и е       №__339</w:t>
      </w:r>
    </w:p>
    <w:p w:rsidR="00CB2E5E" w:rsidRPr="006E3A9A" w:rsidRDefault="00CB2E5E" w:rsidP="006E3A9A"/>
    <w:p w:rsidR="00CB2E5E" w:rsidRPr="006E3A9A" w:rsidRDefault="00CB2E5E" w:rsidP="006E3A9A">
      <w:pPr>
        <w:tabs>
          <w:tab w:val="left" w:pos="3225"/>
        </w:tabs>
        <w:jc w:val="center"/>
        <w:rPr>
          <w:sz w:val="10"/>
          <w:szCs w:val="10"/>
          <w:u w:val="single"/>
        </w:rPr>
      </w:pPr>
    </w:p>
    <w:p w:rsidR="00CB2E5E" w:rsidRPr="006E3A9A" w:rsidRDefault="00CB2E5E" w:rsidP="006E3A9A">
      <w:pPr>
        <w:jc w:val="center"/>
        <w:rPr>
          <w:sz w:val="28"/>
          <w:szCs w:val="28"/>
        </w:rPr>
      </w:pPr>
      <w:r w:rsidRPr="006E3A9A">
        <w:rPr>
          <w:sz w:val="28"/>
          <w:szCs w:val="28"/>
          <w:u w:val="single"/>
        </w:rPr>
        <w:t>« 13 » марта  2025 г</w:t>
      </w:r>
      <w:r w:rsidRPr="006E3A9A">
        <w:rPr>
          <w:sz w:val="28"/>
          <w:szCs w:val="28"/>
        </w:rPr>
        <w:t>.</w:t>
      </w:r>
      <w:r w:rsidRPr="006E3A9A">
        <w:rPr>
          <w:sz w:val="28"/>
          <w:szCs w:val="28"/>
        </w:rPr>
        <w:tab/>
        <w:t xml:space="preserve">                                                             г.п. Нарткала</w:t>
      </w: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3A9A">
        <w:rPr>
          <w:b/>
          <w:bCs/>
          <w:sz w:val="28"/>
          <w:szCs w:val="28"/>
        </w:rPr>
        <w:t>Об Утверждении плана мероприятий ("Дорожной Карты") по погашению (реструктуризации) кредиторской задолженности подведомственных учреждений, органов местного самоуправления Урванского муниципального района Кабардино-Балкарской Республики на 2025 - 2027 годы</w:t>
      </w:r>
    </w:p>
    <w:p w:rsidR="00CB2E5E" w:rsidRPr="006E3A9A" w:rsidRDefault="00CB2E5E" w:rsidP="006E3A9A">
      <w:pPr>
        <w:shd w:val="clear" w:color="auto" w:fill="FFFFFF"/>
        <w:rPr>
          <w:color w:val="000000"/>
        </w:rPr>
      </w:pPr>
    </w:p>
    <w:p w:rsidR="00CB2E5E" w:rsidRPr="006E3A9A" w:rsidRDefault="00CB2E5E" w:rsidP="006E3A9A">
      <w:pPr>
        <w:pStyle w:val="21"/>
        <w:spacing w:after="0" w:line="240" w:lineRule="auto"/>
        <w:ind w:firstLine="561"/>
        <w:rPr>
          <w:rFonts w:ascii="Times New Roman" w:hAnsi="Times New Roman" w:cs="Times New Roman"/>
          <w:szCs w:val="28"/>
        </w:rPr>
      </w:pPr>
      <w:r w:rsidRPr="006E3A9A">
        <w:rPr>
          <w:rFonts w:ascii="Times New Roman" w:hAnsi="Times New Roman" w:cs="Times New Roman"/>
          <w:color w:val="000000"/>
          <w:szCs w:val="28"/>
        </w:rPr>
        <w:t>В целях повышения финансовой устойчивости бюджета Урванского муниципального района Кабардино-Балкарской Республики, создания условий для оздоровления муниципальных финансов и в</w:t>
      </w:r>
      <w:r w:rsidRPr="006E3A9A">
        <w:rPr>
          <w:rFonts w:ascii="Times New Roman" w:hAnsi="Times New Roman" w:cs="Times New Roman"/>
          <w:szCs w:val="28"/>
        </w:rPr>
        <w:t xml:space="preserve"> соответствии с соглашением от 18.01.2025 </w:t>
      </w:r>
      <w:r w:rsidRPr="006E3A9A">
        <w:rPr>
          <w:rFonts w:ascii="Times New Roman" w:hAnsi="Times New Roman" w:cs="Times New Roman"/>
          <w:szCs w:val="28"/>
          <w:lang w:eastAsia="en-US"/>
        </w:rPr>
        <w:t>№ 25-83640000</w:t>
      </w:r>
      <w:r w:rsidRPr="006E3A9A">
        <w:rPr>
          <w:rFonts w:ascii="Times New Roman" w:hAnsi="Times New Roman" w:cs="Times New Roman"/>
          <w:szCs w:val="28"/>
        </w:rPr>
        <w:t xml:space="preserve"> «О мерах по социально-экономическому развитию и оздоровлению муниципальных финансов Урванского муниципального района»</w:t>
      </w:r>
      <w:r w:rsidRPr="006E3A9A">
        <w:rPr>
          <w:rFonts w:ascii="Times New Roman" w:hAnsi="Times New Roman" w:cs="Times New Roman"/>
          <w:color w:val="000000"/>
          <w:szCs w:val="28"/>
        </w:rPr>
        <w:t xml:space="preserve"> </w:t>
      </w:r>
      <w:r w:rsidRPr="006E3A9A">
        <w:rPr>
          <w:rFonts w:ascii="Times New Roman" w:hAnsi="Times New Roman" w:cs="Times New Roman"/>
          <w:szCs w:val="28"/>
        </w:rPr>
        <w:t xml:space="preserve">местная администрация Урванского муниципального района </w:t>
      </w:r>
    </w:p>
    <w:p w:rsidR="00CB2E5E" w:rsidRPr="006E3A9A" w:rsidRDefault="00CB2E5E" w:rsidP="006E3A9A">
      <w:pPr>
        <w:pStyle w:val="21"/>
        <w:spacing w:after="0" w:line="240" w:lineRule="auto"/>
        <w:ind w:firstLine="561"/>
        <w:jc w:val="center"/>
        <w:rPr>
          <w:rFonts w:ascii="Times New Roman" w:hAnsi="Times New Roman" w:cs="Times New Roman"/>
          <w:b/>
          <w:szCs w:val="28"/>
        </w:rPr>
      </w:pPr>
      <w:r w:rsidRPr="006E3A9A">
        <w:rPr>
          <w:rFonts w:ascii="Times New Roman" w:hAnsi="Times New Roman" w:cs="Times New Roman"/>
          <w:b/>
          <w:szCs w:val="28"/>
        </w:rPr>
        <w:t>ПОСТАНОВЛЯЕТ:</w:t>
      </w:r>
    </w:p>
    <w:p w:rsidR="00CB2E5E" w:rsidRPr="006E3A9A" w:rsidRDefault="00CB2E5E" w:rsidP="006E3A9A">
      <w:pPr>
        <w:pStyle w:val="21"/>
        <w:spacing w:after="0" w:line="240" w:lineRule="auto"/>
        <w:ind w:firstLine="561"/>
        <w:jc w:val="center"/>
        <w:rPr>
          <w:rFonts w:ascii="Times New Roman" w:hAnsi="Times New Roman" w:cs="Times New Roman"/>
          <w:b/>
          <w:szCs w:val="28"/>
        </w:rPr>
      </w:pPr>
    </w:p>
    <w:p w:rsidR="00CB2E5E" w:rsidRPr="006E3A9A" w:rsidRDefault="00CB2E5E" w:rsidP="006E3A9A">
      <w:pPr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6E3A9A">
        <w:rPr>
          <w:color w:val="000000"/>
          <w:sz w:val="28"/>
          <w:szCs w:val="28"/>
        </w:rPr>
        <w:t>1. Утвердить прилагаемый </w:t>
      </w:r>
      <w:hyperlink r:id="rId5" w:anchor="Par39" w:history="1">
        <w:r w:rsidRPr="006E3A9A">
          <w:rPr>
            <w:sz w:val="28"/>
            <w:szCs w:val="28"/>
          </w:rPr>
          <w:t>План</w:t>
        </w:r>
      </w:hyperlink>
      <w:r w:rsidRPr="006E3A9A">
        <w:rPr>
          <w:color w:val="000000"/>
          <w:sz w:val="28"/>
          <w:szCs w:val="28"/>
        </w:rPr>
        <w:t xml:space="preserve"> мероприятий («дорожную карту») по погашению (реструктуризации) кредиторской задолженности по бюджетным обязательствам консолидированного </w:t>
      </w:r>
      <w:r w:rsidRPr="006E3A9A">
        <w:rPr>
          <w:sz w:val="28"/>
          <w:szCs w:val="28"/>
        </w:rPr>
        <w:t xml:space="preserve">бюджета Урванского района </w:t>
      </w:r>
      <w:r w:rsidRPr="006E3A9A">
        <w:rPr>
          <w:color w:val="000000"/>
          <w:sz w:val="28"/>
          <w:szCs w:val="28"/>
        </w:rPr>
        <w:t>Кабардино-Балкарской Республики</w:t>
      </w:r>
      <w:r w:rsidRPr="006E3A9A">
        <w:rPr>
          <w:sz w:val="28"/>
          <w:szCs w:val="28"/>
        </w:rPr>
        <w:t xml:space="preserve"> </w:t>
      </w:r>
      <w:r w:rsidRPr="006E3A9A">
        <w:rPr>
          <w:color w:val="000000"/>
          <w:sz w:val="28"/>
          <w:szCs w:val="28"/>
        </w:rPr>
        <w:t>образовавшейся на 01 января 2025 года, в период 2025 - 2027 годов (далее - План).</w:t>
      </w:r>
    </w:p>
    <w:p w:rsidR="00CB2E5E" w:rsidRPr="006E3A9A" w:rsidRDefault="00CB2E5E" w:rsidP="006E3A9A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6E3A9A">
        <w:rPr>
          <w:sz w:val="28"/>
          <w:szCs w:val="28"/>
        </w:rPr>
        <w:t xml:space="preserve">2. Структурным подразделениям местной администрации Урванского муниципального района, администрациям городского и сельских поселений обеспечить реализацию мероприятий </w:t>
      </w:r>
      <w:hyperlink r:id="rId6" w:history="1">
        <w:r w:rsidRPr="006E3A9A">
          <w:rPr>
            <w:sz w:val="28"/>
            <w:szCs w:val="28"/>
          </w:rPr>
          <w:t>Плана</w:t>
        </w:r>
      </w:hyperlink>
      <w:r w:rsidRPr="006E3A9A">
        <w:rPr>
          <w:sz w:val="28"/>
          <w:szCs w:val="28"/>
        </w:rPr>
        <w:t>.</w:t>
      </w:r>
    </w:p>
    <w:p w:rsidR="00CB2E5E" w:rsidRPr="006E3A9A" w:rsidRDefault="00CB2E5E" w:rsidP="006E3A9A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6E3A9A">
        <w:rPr>
          <w:sz w:val="28"/>
          <w:szCs w:val="28"/>
        </w:rPr>
        <w:t xml:space="preserve">3. Рекомендовать администрациям </w:t>
      </w:r>
      <w:proofErr w:type="gramStart"/>
      <w:r w:rsidRPr="006E3A9A">
        <w:rPr>
          <w:sz w:val="28"/>
          <w:szCs w:val="28"/>
        </w:rPr>
        <w:t>городского</w:t>
      </w:r>
      <w:proofErr w:type="gramEnd"/>
      <w:r w:rsidRPr="006E3A9A">
        <w:rPr>
          <w:sz w:val="28"/>
          <w:szCs w:val="28"/>
        </w:rPr>
        <w:t xml:space="preserve"> и сельских поселений разработать планы мероприятий по погашению и недопущению просроченной кредиторской задолженности бюджетов поселений.</w:t>
      </w:r>
    </w:p>
    <w:p w:rsidR="00CB2E5E" w:rsidRPr="006E3A9A" w:rsidRDefault="00CB2E5E" w:rsidP="006E3A9A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6E3A9A">
        <w:rPr>
          <w:sz w:val="28"/>
          <w:szCs w:val="28"/>
        </w:rPr>
        <w:t xml:space="preserve">4. </w:t>
      </w:r>
      <w:proofErr w:type="gramStart"/>
      <w:r w:rsidRPr="006E3A9A">
        <w:rPr>
          <w:sz w:val="28"/>
          <w:szCs w:val="28"/>
        </w:rPr>
        <w:t>Контроль за</w:t>
      </w:r>
      <w:proofErr w:type="gramEnd"/>
      <w:r w:rsidRPr="006E3A9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B2E5E" w:rsidRPr="006E3A9A" w:rsidRDefault="00CB2E5E" w:rsidP="006E3A9A">
      <w:pPr>
        <w:shd w:val="clear" w:color="auto" w:fill="FFFFFF"/>
        <w:ind w:firstLine="561"/>
        <w:jc w:val="both"/>
        <w:rPr>
          <w:sz w:val="28"/>
          <w:szCs w:val="28"/>
        </w:rPr>
      </w:pPr>
      <w:r w:rsidRPr="006E3A9A">
        <w:rPr>
          <w:color w:val="000000"/>
          <w:sz w:val="28"/>
          <w:szCs w:val="28"/>
        </w:rPr>
        <w:t>5. Признать утратившим силу постановление</w:t>
      </w:r>
      <w:r w:rsidRPr="006E3A9A">
        <w:rPr>
          <w:sz w:val="28"/>
          <w:szCs w:val="28"/>
        </w:rPr>
        <w:t xml:space="preserve"> от 30 марта 2023 г. № 334 о внесении изменений в постановление от 20.04.2022 № 508 "Об утверждении плана мероприятий ("дорожная карта") по погашению (реструктуризации) кредиторской задолженности подведомственных учреждений, органов </w:t>
      </w:r>
      <w:r w:rsidRPr="006E3A9A">
        <w:rPr>
          <w:sz w:val="28"/>
          <w:szCs w:val="28"/>
        </w:rPr>
        <w:lastRenderedPageBreak/>
        <w:t>местного самоуправления Урванского муниципального района кабардино-балкарской республики на 2022 - 2024 годы".</w:t>
      </w:r>
    </w:p>
    <w:p w:rsidR="00CB2E5E" w:rsidRPr="006E3A9A" w:rsidRDefault="00CB2E5E" w:rsidP="006E3A9A">
      <w:pPr>
        <w:shd w:val="clear" w:color="auto" w:fill="FFFFFF"/>
        <w:ind w:firstLine="561"/>
        <w:jc w:val="both"/>
        <w:rPr>
          <w:sz w:val="28"/>
          <w:szCs w:val="28"/>
        </w:rPr>
      </w:pPr>
      <w:r w:rsidRPr="006E3A9A">
        <w:rPr>
          <w:sz w:val="28"/>
          <w:szCs w:val="28"/>
        </w:rPr>
        <w:t>6. Настоящее постановление вступает в силу с момента его подписания</w:t>
      </w:r>
      <w:r w:rsidRPr="006E3A9A">
        <w:rPr>
          <w:color w:val="000000"/>
          <w:sz w:val="28"/>
          <w:szCs w:val="28"/>
        </w:rPr>
        <w:t xml:space="preserve"> и распространяется на правоотношения, возникшие с 01.01.2025 года. </w:t>
      </w:r>
      <w:r w:rsidRPr="006E3A9A">
        <w:rPr>
          <w:sz w:val="28"/>
          <w:szCs w:val="28"/>
        </w:rPr>
        <w:t>Настоящий документ подлежит размещению на официальном сайте администрации Урванского района.</w:t>
      </w:r>
    </w:p>
    <w:p w:rsidR="00CB2E5E" w:rsidRPr="006E3A9A" w:rsidRDefault="00CB2E5E" w:rsidP="006E3A9A">
      <w:pPr>
        <w:shd w:val="clear" w:color="auto" w:fill="FFFFFF"/>
        <w:ind w:left="284"/>
        <w:jc w:val="both"/>
        <w:rPr>
          <w:sz w:val="28"/>
          <w:szCs w:val="28"/>
        </w:rPr>
      </w:pPr>
    </w:p>
    <w:p w:rsidR="00CB2E5E" w:rsidRPr="006E3A9A" w:rsidRDefault="00CB2E5E" w:rsidP="006E3A9A">
      <w:pPr>
        <w:shd w:val="clear" w:color="auto" w:fill="FFFFFF"/>
        <w:ind w:left="284"/>
        <w:jc w:val="both"/>
        <w:rPr>
          <w:sz w:val="28"/>
          <w:szCs w:val="28"/>
        </w:rPr>
      </w:pPr>
    </w:p>
    <w:p w:rsidR="00CB2E5E" w:rsidRPr="006E3A9A" w:rsidRDefault="00CB2E5E" w:rsidP="006E3A9A">
      <w:pPr>
        <w:shd w:val="clear" w:color="auto" w:fill="FFFFFF"/>
        <w:ind w:left="284"/>
        <w:jc w:val="both"/>
        <w:rPr>
          <w:sz w:val="28"/>
          <w:szCs w:val="28"/>
        </w:rPr>
      </w:pPr>
    </w:p>
    <w:p w:rsidR="00CB2E5E" w:rsidRPr="006E3A9A" w:rsidRDefault="00CB2E5E" w:rsidP="006E3A9A">
      <w:pPr>
        <w:shd w:val="clear" w:color="auto" w:fill="FFFFFF"/>
        <w:ind w:left="284"/>
        <w:jc w:val="both"/>
        <w:rPr>
          <w:sz w:val="28"/>
          <w:szCs w:val="28"/>
        </w:rPr>
      </w:pPr>
    </w:p>
    <w:p w:rsidR="00CB2E5E" w:rsidRPr="006E3A9A" w:rsidRDefault="00CB2E5E" w:rsidP="006E3A9A">
      <w:pPr>
        <w:tabs>
          <w:tab w:val="left" w:pos="374"/>
        </w:tabs>
        <w:rPr>
          <w:b/>
          <w:sz w:val="28"/>
          <w:szCs w:val="28"/>
        </w:rPr>
      </w:pPr>
      <w:r w:rsidRPr="006E3A9A">
        <w:rPr>
          <w:b/>
          <w:sz w:val="28"/>
          <w:szCs w:val="28"/>
        </w:rPr>
        <w:t xml:space="preserve">И.о. главы местной администрации </w:t>
      </w:r>
      <w:r w:rsidRPr="006E3A9A">
        <w:rPr>
          <w:b/>
          <w:sz w:val="28"/>
          <w:szCs w:val="28"/>
        </w:rPr>
        <w:br/>
        <w:t xml:space="preserve">Урванского муниципального района                                      </w:t>
      </w:r>
      <w:proofErr w:type="spellStart"/>
      <w:r w:rsidRPr="006E3A9A">
        <w:rPr>
          <w:b/>
          <w:sz w:val="28"/>
          <w:szCs w:val="28"/>
        </w:rPr>
        <w:t>Х.Х.Тлежуков</w:t>
      </w:r>
      <w:proofErr w:type="spellEnd"/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CB2E5E" w:rsidRPr="006E3A9A" w:rsidRDefault="00CB2E5E" w:rsidP="006E3A9A">
      <w:pPr>
        <w:jc w:val="center"/>
        <w:rPr>
          <w:b/>
          <w:sz w:val="26"/>
          <w:szCs w:val="26"/>
        </w:rPr>
      </w:pPr>
    </w:p>
    <w:p w:rsidR="00756168" w:rsidRPr="006E3A9A" w:rsidRDefault="00756168" w:rsidP="006E3A9A"/>
    <w:sectPr w:rsidR="00756168" w:rsidRPr="006E3A9A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D0F1C"/>
    <w:rsid w:val="001E47D1"/>
    <w:rsid w:val="001F2AED"/>
    <w:rsid w:val="002C373A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97327"/>
    <w:rsid w:val="006E3A9A"/>
    <w:rsid w:val="006E596D"/>
    <w:rsid w:val="00747577"/>
    <w:rsid w:val="00756168"/>
    <w:rsid w:val="007D4B89"/>
    <w:rsid w:val="00842C3A"/>
    <w:rsid w:val="008B3C84"/>
    <w:rsid w:val="008C3E4E"/>
    <w:rsid w:val="009B2FFF"/>
    <w:rsid w:val="00A5375D"/>
    <w:rsid w:val="00A62118"/>
    <w:rsid w:val="00B25618"/>
    <w:rsid w:val="00B86871"/>
    <w:rsid w:val="00B94ED4"/>
    <w:rsid w:val="00BA0C38"/>
    <w:rsid w:val="00BF3FDF"/>
    <w:rsid w:val="00C02119"/>
    <w:rsid w:val="00C1721F"/>
    <w:rsid w:val="00CB2E5E"/>
    <w:rsid w:val="00D353F2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2E5E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unhideWhenUsed/>
    <w:qFormat/>
    <w:rsid w:val="00CB2E5E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D0F1C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D0F1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B2E5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2E5E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00104&amp;dst=100012" TargetMode="External"/><Relationship Id="rId5" Type="http://schemas.openxmlformats.org/officeDocument/2006/relationships/hyperlink" Target="https://www.mo-krasn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>MultiDVD Team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2026-04-10T12:44:00Z</cp:lastPrinted>
  <dcterms:created xsi:type="dcterms:W3CDTF">2026-07-03T11:23:00Z</dcterms:created>
  <dcterms:modified xsi:type="dcterms:W3CDTF">2026-07-03T11:24:00Z</dcterms:modified>
</cp:coreProperties>
</file>