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18"/>
        <w:keepNext w:val="false"/>
        <w:keepLines w:val="false"/>
        <w:widowControl w:val="false"/>
        <w:shd w:val="clear" w:color="auto" w:fill="auto"/>
        <w:bidi w:val="0"/>
        <w:spacing w:lineRule="auto" w:line="240" w:before="100" w:after="0"/>
        <w:ind w:left="0" w:right="0" w:hanging="0"/>
        <w:jc w:val="center"/>
        <w:rPr/>
      </w:pPr>
      <w:r>
        <w:rPr>
          <w:color w:val="000000"/>
          <w:spacing w:val="0"/>
          <w:w w:val="100"/>
          <w:shd w:fill="auto" w:val="clear"/>
          <w:lang w:val="ru-RU" w:eastAsia="ru-RU" w:bidi="ru-RU"/>
        </w:rPr>
        <w:t>Утверждено</w:t>
        <w:br/>
        <w:t>постановлением местной</w:t>
        <w:br/>
        <w:t>администрации</w:t>
        <w:br/>
        <w:t>Урванского муниципального</w:t>
        <w:br/>
        <w:t>района</w:t>
      </w:r>
    </w:p>
    <w:p>
      <w:pPr>
        <w:pStyle w:val="Style18"/>
        <w:keepNext w:val="false"/>
        <w:keepLines w:val="false"/>
        <w:widowControl w:val="false"/>
        <w:shd w:val="clear" w:color="auto" w:fill="auto"/>
        <w:tabs>
          <w:tab w:val="clear" w:pos="720"/>
          <w:tab w:val="left" w:pos="677" w:leader="underscore"/>
          <w:tab w:val="left" w:pos="1988" w:leader="underscore"/>
        </w:tabs>
        <w:bidi w:val="0"/>
        <w:spacing w:lineRule="auto" w:line="240" w:before="0" w:after="0"/>
        <w:ind w:left="0" w:right="640" w:hanging="0"/>
        <w:jc w:val="right"/>
        <w:rPr/>
      </w:pPr>
      <w:r>
        <w:rPr>
          <w:color w:val="000000"/>
          <w:spacing w:val="0"/>
          <w:w w:val="100"/>
          <w:shd w:fill="auto" w:val="clear"/>
          <w:lang w:val="ru-RU" w:eastAsia="ru-RU" w:bidi="ru-RU"/>
        </w:rPr>
        <w:t>«</w:t>
        <w:tab/>
      </w:r>
      <w:r>
        <w:rPr>
          <w:color w:val="000000"/>
          <w:spacing w:val="0"/>
          <w:w w:val="100"/>
          <w:u w:val="single"/>
          <w:shd w:fill="auto" w:val="clear"/>
          <w:lang w:val="ru-RU" w:eastAsia="ru-RU" w:bidi="ru-RU"/>
        </w:rPr>
        <w:t>»</w:t>
      </w:r>
      <w:r>
        <w:rPr>
          <w:color w:val="000000"/>
          <w:spacing w:val="0"/>
          <w:w w:val="100"/>
          <w:shd w:fill="auto" w:val="clear"/>
          <w:lang w:val="ru-RU" w:eastAsia="ru-RU" w:bidi="ru-RU"/>
        </w:rPr>
        <w:t xml:space="preserve"> </w:t>
        <w:tab/>
        <w:t>2021 г.</w:t>
      </w:r>
    </w:p>
    <w:p>
      <w:pPr>
        <w:pStyle w:val="Style18"/>
        <w:keepNext w:val="false"/>
        <w:keepLines w:val="false"/>
        <w:widowControl w:val="false"/>
        <w:shd w:val="clear" w:color="auto" w:fill="auto"/>
        <w:tabs>
          <w:tab w:val="clear" w:pos="720"/>
          <w:tab w:val="left" w:pos="7089" w:leader="underscore"/>
        </w:tabs>
        <w:bidi w:val="0"/>
        <w:spacing w:lineRule="auto" w:line="240" w:before="0" w:after="500"/>
        <w:ind w:left="6200" w:right="0" w:hanging="0"/>
        <w:jc w:val="left"/>
        <w:rPr/>
      </w:pPr>
      <w:r>
        <w:rPr>
          <w:color w:val="000000"/>
          <w:spacing w:val="0"/>
          <w:w w:val="100"/>
          <w:shd w:fill="auto" w:val="clear"/>
          <w:lang w:val="ru-RU" w:eastAsia="ru-RU" w:bidi="ru-RU"/>
        </w:rPr>
        <w:t>№</w:t>
      </w:r>
      <w:r>
        <w:rPr>
          <w:color w:val="000000"/>
          <w:spacing w:val="0"/>
          <w:w w:val="100"/>
          <w:shd w:fill="auto" w:val="clear"/>
          <w:lang w:val="ru-RU" w:eastAsia="ru-RU" w:bidi="ru-RU"/>
        </w:rPr>
        <w:tab/>
      </w:r>
      <w:r>
        <w:rPr>
          <w:color w:val="000000"/>
          <w:spacing w:val="0"/>
          <w:w w:val="100"/>
          <w:shd w:fill="auto" w:val="clear"/>
          <w:vertAlign w:val="subscript"/>
          <w:lang w:val="ru-RU" w:eastAsia="ru-RU" w:bidi="ru-RU"/>
        </w:rPr>
        <w:t>;</w:t>
      </w:r>
    </w:p>
    <w:p>
      <w:pPr>
        <w:pStyle w:val="Style18"/>
        <w:keepNext w:val="false"/>
        <w:keepLines w:val="false"/>
        <w:widowControl w:val="false"/>
        <w:shd w:val="clear" w:color="auto" w:fill="auto"/>
        <w:bidi w:val="0"/>
        <w:spacing w:lineRule="auto" w:line="240" w:before="0" w:after="0"/>
        <w:ind w:left="0" w:right="0" w:hanging="0"/>
        <w:jc w:val="center"/>
        <w:rPr/>
      </w:pPr>
      <w:r>
        <w:rPr>
          <w:b/>
          <w:bCs/>
          <w:color w:val="000000"/>
          <w:spacing w:val="0"/>
          <w:w w:val="100"/>
          <w:shd w:fill="auto" w:val="clear"/>
          <w:lang w:val="ru-RU" w:eastAsia="ru-RU" w:bidi="ru-RU"/>
        </w:rPr>
        <w:t>Положение</w:t>
      </w:r>
    </w:p>
    <w:p>
      <w:pPr>
        <w:pStyle w:val="Style18"/>
        <w:keepNext w:val="false"/>
        <w:keepLines w:val="false"/>
        <w:widowControl w:val="false"/>
        <w:shd w:val="clear" w:color="auto" w:fill="auto"/>
        <w:bidi w:val="0"/>
        <w:spacing w:lineRule="auto" w:line="240" w:before="0" w:after="260"/>
        <w:ind w:left="0" w:right="0" w:hanging="0"/>
        <w:jc w:val="center"/>
        <w:rPr/>
      </w:pPr>
      <w:r>
        <w:rPr>
          <w:b/>
          <w:bCs/>
          <w:color w:val="000000"/>
          <w:spacing w:val="0"/>
          <w:w w:val="100"/>
          <w:shd w:fill="auto" w:val="clear"/>
          <w:lang w:val="ru-RU" w:eastAsia="ru-RU" w:bidi="ru-RU"/>
        </w:rPr>
        <w:t>об организации работы по выявлению и уничтожению очагов произрастания</w:t>
        <w:br/>
        <w:t>дикорастущих растений, содержащих наркотические средства, на территории</w:t>
        <w:br/>
        <w:t>Урванского муниципального района</w:t>
      </w:r>
    </w:p>
    <w:p>
      <w:pPr>
        <w:pStyle w:val="Style18"/>
        <w:keepNext w:val="false"/>
        <w:keepLines w:val="false"/>
        <w:widowControl w:val="false"/>
        <w:numPr>
          <w:ilvl w:val="0"/>
          <w:numId w:val="1"/>
        </w:numPr>
        <w:shd w:val="clear" w:color="auto" w:fill="auto"/>
        <w:tabs>
          <w:tab w:val="clear" w:pos="720"/>
          <w:tab w:val="left" w:pos="266" w:leader="none"/>
        </w:tabs>
        <w:bidi w:val="0"/>
        <w:spacing w:lineRule="auto" w:line="240" w:before="0" w:after="260"/>
        <w:ind w:left="0" w:right="0" w:hanging="0"/>
        <w:jc w:val="center"/>
        <w:rPr/>
      </w:pPr>
      <w:r>
        <w:rPr>
          <w:b/>
          <w:bCs/>
          <w:color w:val="000000"/>
          <w:spacing w:val="0"/>
          <w:w w:val="100"/>
          <w:shd w:fill="auto" w:val="clear"/>
          <w:lang w:val="ru-RU" w:eastAsia="ru-RU" w:bidi="ru-RU"/>
        </w:rPr>
        <w:t>Общие положения</w:t>
      </w:r>
    </w:p>
    <w:p>
      <w:pPr>
        <w:pStyle w:val="Style18"/>
        <w:keepNext w:val="false"/>
        <w:keepLines w:val="false"/>
        <w:widowControl w:val="false"/>
        <w:numPr>
          <w:ilvl w:val="0"/>
          <w:numId w:val="2"/>
        </w:numPr>
        <w:shd w:val="clear" w:color="auto" w:fill="auto"/>
        <w:tabs>
          <w:tab w:val="clear" w:pos="720"/>
          <w:tab w:val="left" w:pos="958" w:leader="none"/>
          <w:tab w:val="left" w:pos="8230" w:leader="none"/>
        </w:tabs>
        <w:bidi w:val="0"/>
        <w:spacing w:lineRule="auto" w:line="240" w:before="0" w:after="0"/>
        <w:ind w:left="0" w:right="0" w:firstLine="680"/>
        <w:jc w:val="left"/>
        <w:rPr/>
      </w:pPr>
      <w:r>
        <w:rPr>
          <w:color w:val="000000"/>
          <w:spacing w:val="0"/>
          <w:w w:val="100"/>
          <w:shd w:fill="auto" w:val="clear"/>
          <w:lang w:val="ru-RU" w:eastAsia="ru-RU" w:bidi="ru-RU"/>
        </w:rPr>
        <w:t>Настоящее положение разработано в целях устранения причин</w:t>
        <w:tab/>
        <w:t>и</w:t>
      </w:r>
    </w:p>
    <w:p>
      <w:pPr>
        <w:pStyle w:val="Style18"/>
        <w:keepNext w:val="false"/>
        <w:keepLines w:val="false"/>
        <w:widowControl w:val="false"/>
        <w:shd w:val="clear" w:color="auto" w:fill="auto"/>
        <w:bidi w:val="0"/>
        <w:spacing w:lineRule="auto" w:line="240" w:before="0" w:after="0"/>
        <w:ind w:left="0" w:right="0" w:hanging="0"/>
        <w:jc w:val="left"/>
        <w:rPr/>
      </w:pPr>
      <w:r>
        <w:rPr>
          <w:color w:val="000000"/>
          <w:spacing w:val="0"/>
          <w:w w:val="100"/>
          <w:shd w:fill="auto" w:val="clear"/>
          <w:lang w:val="ru-RU" w:eastAsia="ru-RU" w:bidi="ru-RU"/>
        </w:rPr>
        <w:t>условий, способствующих совершению правонарушений, связанных со сбытом и потреблением наркотических средств каннабисной группы, и определяет порядок работы по выявлению и уничтожению очагов произрастания дикорастущих растений, содержащих наркотические средства или психотропные вещества либо их прекурсоры (далее - растения, содержащие наркотические средства), на территории • Урванского муниципального района.</w:t>
      </w:r>
    </w:p>
    <w:p>
      <w:pPr>
        <w:pStyle w:val="Style18"/>
        <w:keepNext w:val="false"/>
        <w:keepLines w:val="false"/>
        <w:widowControl w:val="false"/>
        <w:numPr>
          <w:ilvl w:val="0"/>
          <w:numId w:val="2"/>
        </w:numPr>
        <w:shd w:val="clear" w:color="auto" w:fill="auto"/>
        <w:tabs>
          <w:tab w:val="clear" w:pos="720"/>
          <w:tab w:val="left" w:pos="958" w:leader="none"/>
        </w:tabs>
        <w:bidi w:val="0"/>
        <w:spacing w:lineRule="auto" w:line="240" w:before="0" w:after="0"/>
        <w:ind w:left="0" w:right="0" w:firstLine="700"/>
        <w:jc w:val="both"/>
        <w:rPr/>
      </w:pPr>
      <w:r>
        <w:rPr>
          <w:color w:val="000000"/>
          <w:spacing w:val="0"/>
          <w:w w:val="100"/>
          <w:shd w:fill="auto" w:val="clear"/>
          <w:lang w:val="ru-RU" w:eastAsia="ru-RU" w:bidi="ru-RU"/>
        </w:rPr>
        <w:t>Настоящее Положение, в соответствии с пунктом 1 Положения об уничтожении растений, содержащих наркотические средства или психотропные вещества либо их прекурсоры, утвержденного Постановлением Правительства Российской Федерации от 22 декабря 2010 г. № 1087, не распространяется на следующие случаи:</w:t>
      </w:r>
    </w:p>
    <w:p>
      <w:pPr>
        <w:pStyle w:val="Style18"/>
        <w:keepNext w:val="false"/>
        <w:keepLines w:val="false"/>
        <w:widowControl w:val="false"/>
        <w:shd w:val="clear" w:color="auto" w:fill="auto"/>
        <w:tabs>
          <w:tab w:val="clear" w:pos="720"/>
          <w:tab w:val="left" w:pos="958" w:leader="none"/>
        </w:tabs>
        <w:bidi w:val="0"/>
        <w:spacing w:lineRule="auto" w:line="240" w:before="0" w:after="0"/>
        <w:ind w:left="0" w:right="0" w:firstLine="700"/>
        <w:jc w:val="both"/>
        <w:rPr/>
      </w:pPr>
      <w:r>
        <w:rPr>
          <w:color w:val="000000"/>
          <w:spacing w:val="0"/>
          <w:w w:val="100"/>
          <w:shd w:fill="auto" w:val="clear"/>
          <w:lang w:val="ru-RU" w:eastAsia="ru-RU" w:bidi="ru-RU"/>
        </w:rPr>
        <w:t>а)</w:t>
        <w:tab/>
        <w:t>культивирование растений, содержащих наркотические средства для использования в научных, учебных целях и в экспертной деятельности;</w:t>
      </w:r>
    </w:p>
    <w:p>
      <w:pPr>
        <w:pStyle w:val="Style18"/>
        <w:keepNext w:val="false"/>
        <w:keepLines w:val="false"/>
        <w:widowControl w:val="false"/>
        <w:shd w:val="clear" w:color="auto" w:fill="auto"/>
        <w:tabs>
          <w:tab w:val="clear" w:pos="720"/>
          <w:tab w:val="left" w:pos="975" w:leader="none"/>
        </w:tabs>
        <w:bidi w:val="0"/>
        <w:spacing w:lineRule="auto" w:line="240" w:before="0" w:after="0"/>
        <w:ind w:left="0" w:right="0" w:firstLine="700"/>
        <w:jc w:val="both"/>
        <w:rPr/>
      </w:pPr>
      <w:r>
        <w:rPr>
          <w:color w:val="000000"/>
          <w:spacing w:val="0"/>
          <w:w w:val="100"/>
          <w:shd w:fill="auto" w:val="clear"/>
          <w:lang w:val="ru-RU" w:eastAsia="ru-RU" w:bidi="ru-RU"/>
        </w:rPr>
        <w:t>б)</w:t>
        <w:tab/>
        <w:t>культивирование сортов растений, содержащих наркотические средства, разрешенных для культивирования в промышленных целях(за исключением производства и изготовления наркотических средств и психотропных веществ);</w:t>
      </w:r>
    </w:p>
    <w:p>
      <w:pPr>
        <w:pStyle w:val="Style18"/>
        <w:keepNext w:val="false"/>
        <w:keepLines w:val="false"/>
        <w:widowControl w:val="false"/>
        <w:shd w:val="clear" w:color="auto" w:fill="auto"/>
        <w:tabs>
          <w:tab w:val="clear" w:pos="720"/>
          <w:tab w:val="left" w:pos="975" w:leader="none"/>
        </w:tabs>
        <w:bidi w:val="0"/>
        <w:spacing w:lineRule="auto" w:line="240" w:before="0" w:after="260"/>
        <w:ind w:left="0" w:right="0" w:firstLine="700"/>
        <w:jc w:val="both"/>
        <w:rPr/>
      </w:pPr>
      <w:r>
        <w:rPr>
          <w:color w:val="000000"/>
          <w:spacing w:val="0"/>
          <w:w w:val="100"/>
          <w:shd w:fill="auto" w:val="clear"/>
          <w:lang w:val="ru-RU" w:eastAsia="ru-RU" w:bidi="ru-RU"/>
        </w:rPr>
        <w:t>в)</w:t>
        <w:tab/>
        <w:t>изъятие из незаконного оборота растений, содержащих наркотические средства, уничтожение которых осуществляется в порядке, предусмотренном для уничтожения содержащихся в них наркотических средств, психотропных веществ и их прекурсоров, дальнейшее использование которых признано нецелесообразным.</w:t>
      </w:r>
    </w:p>
    <w:p>
      <w:pPr>
        <w:pStyle w:val="Style18"/>
        <w:keepNext w:val="false"/>
        <w:keepLines w:val="false"/>
        <w:widowControl w:val="false"/>
        <w:numPr>
          <w:ilvl w:val="0"/>
          <w:numId w:val="1"/>
        </w:numPr>
        <w:shd w:val="clear" w:color="auto" w:fill="auto"/>
        <w:tabs>
          <w:tab w:val="clear" w:pos="720"/>
          <w:tab w:val="left" w:pos="357" w:leader="none"/>
        </w:tabs>
        <w:bidi w:val="0"/>
        <w:spacing w:lineRule="auto" w:line="240" w:before="0" w:after="0"/>
        <w:ind w:left="0" w:right="0" w:hanging="0"/>
        <w:jc w:val="center"/>
        <w:rPr/>
      </w:pPr>
      <w:r>
        <w:rPr>
          <w:b/>
          <w:bCs/>
          <w:color w:val="000000"/>
          <w:spacing w:val="0"/>
          <w:w w:val="100"/>
          <w:shd w:fill="auto" w:val="clear"/>
          <w:lang w:val="ru-RU" w:eastAsia="ru-RU" w:bidi="ru-RU"/>
        </w:rPr>
        <w:t>Порядок организации работы</w:t>
      </w:r>
    </w:p>
    <w:p>
      <w:pPr>
        <w:pStyle w:val="Style18"/>
        <w:keepNext w:val="false"/>
        <w:keepLines w:val="false"/>
        <w:widowControl w:val="false"/>
        <w:shd w:val="clear" w:color="auto" w:fill="auto"/>
        <w:bidi w:val="0"/>
        <w:spacing w:lineRule="auto" w:line="240" w:before="0" w:after="260"/>
        <w:ind w:left="0" w:right="0" w:hanging="0"/>
        <w:jc w:val="center"/>
        <w:rPr/>
      </w:pPr>
      <w:r>
        <w:rPr>
          <w:b/>
          <w:bCs/>
          <w:color w:val="000000"/>
          <w:spacing w:val="0"/>
          <w:w w:val="100"/>
          <w:shd w:fill="auto" w:val="clear"/>
          <w:lang w:val="ru-RU" w:eastAsia="ru-RU" w:bidi="ru-RU"/>
        </w:rPr>
        <w:t>по выявлению и уничтожению очагов произрастания дикорастущих растений,</w:t>
        <w:br/>
        <w:t>содержащих наркотические средства</w:t>
      </w:r>
    </w:p>
    <w:p>
      <w:pPr>
        <w:pStyle w:val="Style18"/>
        <w:keepNext w:val="false"/>
        <w:keepLines w:val="false"/>
        <w:widowControl w:val="false"/>
        <w:numPr>
          <w:ilvl w:val="0"/>
          <w:numId w:val="2"/>
        </w:numPr>
        <w:shd w:val="clear" w:color="auto" w:fill="auto"/>
        <w:tabs>
          <w:tab w:val="clear" w:pos="720"/>
          <w:tab w:val="left" w:pos="958" w:leader="none"/>
        </w:tabs>
        <w:bidi w:val="0"/>
        <w:spacing w:lineRule="auto" w:line="240" w:before="0" w:after="0"/>
        <w:ind w:left="0" w:right="0" w:firstLine="700"/>
        <w:jc w:val="left"/>
        <w:rPr/>
      </w:pPr>
      <w:r>
        <w:rPr>
          <w:color w:val="000000"/>
          <w:spacing w:val="0"/>
          <w:w w:val="100"/>
          <w:shd w:fill="auto" w:val="clear"/>
          <w:lang w:val="ru-RU" w:eastAsia="ru-RU" w:bidi="ru-RU"/>
        </w:rPr>
        <w:t>В рамках реализации настоящего Положения предпринимать следующие меры:</w:t>
      </w:r>
    </w:p>
    <w:p>
      <w:pPr>
        <w:pStyle w:val="Style18"/>
        <w:keepNext w:val="false"/>
        <w:keepLines w:val="false"/>
        <w:widowControl w:val="false"/>
        <w:shd w:val="clear" w:color="auto" w:fill="auto"/>
        <w:bidi w:val="0"/>
        <w:spacing w:lineRule="auto" w:line="240" w:before="0" w:after="0"/>
        <w:ind w:left="0" w:right="0" w:firstLine="700"/>
        <w:jc w:val="both"/>
        <w:rPr/>
      </w:pPr>
      <w:r>
        <w:rPr>
          <w:color w:val="000000"/>
          <w:spacing w:val="0"/>
          <w:w w:val="100"/>
          <w:shd w:fill="auto" w:val="clear"/>
          <w:lang w:val="ru-RU" w:eastAsia="ru-RU" w:bidi="ru-RU"/>
        </w:rPr>
        <w:t>местным администрациям городского и сельских поселений организовывать и проводить специализированные профилактические мероприятия по выявлению и уничтожению очагов произрастания дикорастущих растений, содержащих наркотические средства, на территориях городского и сельских поселений Урванского муниципального района;</w:t>
      </w:r>
    </w:p>
    <w:p>
      <w:pPr>
        <w:pStyle w:val="Style18"/>
        <w:keepNext w:val="false"/>
        <w:keepLines w:val="false"/>
        <w:widowControl w:val="false"/>
        <w:shd w:val="clear" w:color="auto" w:fill="auto"/>
        <w:bidi w:val="0"/>
        <w:spacing w:lineRule="auto" w:line="240" w:before="0" w:after="0"/>
        <w:ind w:left="0" w:right="0" w:firstLine="700"/>
        <w:jc w:val="both"/>
        <w:rPr/>
      </w:pPr>
      <w:r>
        <w:rPr>
          <w:color w:val="000000"/>
          <w:spacing w:val="0"/>
          <w:w w:val="100"/>
          <w:shd w:fill="auto" w:val="clear"/>
          <w:lang w:val="ru-RU" w:eastAsia="ru-RU" w:bidi="ru-RU"/>
        </w:rPr>
        <w:t>проводить разъяснения среди населения об ответственности, связанной с незаконным выращиванием растений, содержащих наркотические средства, а также непринятием мер по уничтожению дикорастущих растений, включенных в перечень наркотических средств, психотропных веществ и их прекурсоров, подлежащих контролю в Российской Федерации;</w:t>
      </w:r>
    </w:p>
    <w:p>
      <w:pPr>
        <w:pStyle w:val="Style18"/>
        <w:keepNext w:val="false"/>
        <w:keepLines w:val="false"/>
        <w:widowControl w:val="false"/>
        <w:shd w:val="clear" w:color="auto" w:fill="auto"/>
        <w:bidi w:val="0"/>
        <w:spacing w:lineRule="auto" w:line="240" w:before="0" w:after="0"/>
        <w:ind w:left="0" w:right="0" w:firstLine="700"/>
        <w:jc w:val="both"/>
        <w:rPr/>
      </w:pPr>
      <w:r>
        <w:rPr>
          <w:color w:val="000000"/>
          <w:spacing w:val="0"/>
          <w:w w:val="100"/>
          <w:shd w:fill="auto" w:val="clear"/>
          <w:lang w:val="ru-RU" w:eastAsia="ru-RU" w:bidi="ru-RU"/>
        </w:rPr>
        <w:t>взаимодействовать с руководителями сельскохозяйственных предприятий, главами КФХ, индивидуальными предпринимателями и арендаторами, осуществляющими деятельность на территории района, о необходимости принятия мер, направленных на уничтожение очагов произрастания дикорастущих растений, содержащих наркотические средства на земельных участках, находящихся в аренде или в собственном пользовании.</w:t>
      </w:r>
    </w:p>
    <w:p>
      <w:pPr>
        <w:pStyle w:val="Style18"/>
        <w:keepNext w:val="false"/>
        <w:keepLines w:val="false"/>
        <w:widowControl w:val="false"/>
        <w:numPr>
          <w:ilvl w:val="0"/>
          <w:numId w:val="2"/>
        </w:numPr>
        <w:shd w:val="clear" w:color="auto" w:fill="auto"/>
        <w:tabs>
          <w:tab w:val="clear" w:pos="720"/>
          <w:tab w:val="left" w:pos="956" w:leader="none"/>
        </w:tabs>
        <w:bidi w:val="0"/>
        <w:spacing w:lineRule="auto" w:line="240" w:before="0" w:after="0"/>
        <w:ind w:left="0" w:right="0" w:firstLine="700"/>
        <w:jc w:val="both"/>
        <w:rPr/>
      </w:pPr>
      <w:r>
        <w:rPr>
          <w:color w:val="000000"/>
          <w:spacing w:val="0"/>
          <w:w w:val="100"/>
          <w:shd w:fill="auto" w:val="clear"/>
          <w:lang w:val="ru-RU" w:eastAsia="ru-RU" w:bidi="ru-RU"/>
        </w:rPr>
        <w:t>Для достижения вышеуказанных целей утверждается План мероприятий для организации работы по выявлению и уничтожению очагов произрастания дикорастущих растений, содержащих наркотические средства, на территории Майского муниципального района.</w:t>
      </w:r>
    </w:p>
    <w:p>
      <w:pPr>
        <w:pStyle w:val="Style18"/>
        <w:keepNext w:val="false"/>
        <w:keepLines w:val="false"/>
        <w:widowControl w:val="false"/>
        <w:numPr>
          <w:ilvl w:val="0"/>
          <w:numId w:val="2"/>
        </w:numPr>
        <w:shd w:val="clear" w:color="auto" w:fill="auto"/>
        <w:tabs>
          <w:tab w:val="clear" w:pos="720"/>
          <w:tab w:val="left" w:pos="962" w:leader="none"/>
        </w:tabs>
        <w:bidi w:val="0"/>
        <w:spacing w:lineRule="auto" w:line="240" w:before="0" w:after="0"/>
        <w:ind w:left="0" w:right="0" w:firstLine="700"/>
        <w:jc w:val="both"/>
        <w:rPr/>
      </w:pPr>
      <w:r>
        <w:rPr>
          <w:color w:val="000000"/>
          <w:spacing w:val="0"/>
          <w:w w:val="100"/>
          <w:shd w:fill="auto" w:val="clear"/>
          <w:lang w:val="ru-RU" w:eastAsia="ru-RU" w:bidi="ru-RU"/>
        </w:rPr>
        <w:t>Местные администрации городского и сельских поселений Урванского муниципального района формируют комиссии по выявлению и уничтожению очагов произрастания дикорастущих растений, содержащих наркотические средства, на территории городского и сельских поселений Урванского муниципального района (далее - Комиссия).</w:t>
      </w:r>
    </w:p>
    <w:p>
      <w:pPr>
        <w:pStyle w:val="Style18"/>
        <w:keepNext w:val="false"/>
        <w:keepLines w:val="false"/>
        <w:widowControl w:val="false"/>
        <w:numPr>
          <w:ilvl w:val="0"/>
          <w:numId w:val="2"/>
        </w:numPr>
        <w:shd w:val="clear" w:color="auto" w:fill="auto"/>
        <w:tabs>
          <w:tab w:val="clear" w:pos="720"/>
          <w:tab w:val="left" w:pos="956" w:leader="none"/>
        </w:tabs>
        <w:bidi w:val="0"/>
        <w:spacing w:lineRule="auto" w:line="240" w:before="0" w:after="0"/>
        <w:ind w:left="0" w:right="0" w:firstLine="700"/>
        <w:jc w:val="both"/>
        <w:rPr/>
      </w:pPr>
      <w:r>
        <w:rPr>
          <w:color w:val="000000"/>
          <w:spacing w:val="0"/>
          <w:w w:val="100"/>
          <w:shd w:fill="auto" w:val="clear"/>
          <w:lang w:val="ru-RU" w:eastAsia="ru-RU" w:bidi="ru-RU"/>
        </w:rPr>
        <w:t>Состав Комиссии утверждается нормативно-правовым актом местной администрации городского и сельских поселений района.</w:t>
      </w:r>
    </w:p>
    <w:p>
      <w:pPr>
        <w:pStyle w:val="Style18"/>
        <w:keepNext w:val="false"/>
        <w:keepLines w:val="false"/>
        <w:widowControl w:val="false"/>
        <w:numPr>
          <w:ilvl w:val="0"/>
          <w:numId w:val="2"/>
        </w:numPr>
        <w:shd w:val="clear" w:color="auto" w:fill="auto"/>
        <w:tabs>
          <w:tab w:val="clear" w:pos="720"/>
          <w:tab w:val="left" w:pos="956" w:leader="none"/>
        </w:tabs>
        <w:bidi w:val="0"/>
        <w:spacing w:lineRule="auto" w:line="240" w:before="0" w:after="0"/>
        <w:ind w:left="0" w:right="0" w:firstLine="700"/>
        <w:jc w:val="both"/>
        <w:rPr/>
      </w:pPr>
      <w:r>
        <w:rPr>
          <w:color w:val="000000"/>
          <w:spacing w:val="0"/>
          <w:w w:val="100"/>
          <w:shd w:fill="auto" w:val="clear"/>
          <w:lang w:val="ru-RU" w:eastAsia="ru-RU" w:bidi="ru-RU"/>
        </w:rPr>
        <w:t>Комиссия в своей деятельности руководствуется Положением о комиссии, утвержденным нормативно-правовым актом местной администрации городского и сельских поселений района.</w:t>
      </w:r>
    </w:p>
    <w:p>
      <w:pPr>
        <w:pStyle w:val="Style18"/>
        <w:keepNext w:val="false"/>
        <w:keepLines w:val="false"/>
        <w:widowControl w:val="false"/>
        <w:numPr>
          <w:ilvl w:val="0"/>
          <w:numId w:val="2"/>
        </w:numPr>
        <w:shd w:val="clear" w:color="auto" w:fill="auto"/>
        <w:tabs>
          <w:tab w:val="clear" w:pos="720"/>
          <w:tab w:val="left" w:pos="957" w:leader="none"/>
        </w:tabs>
        <w:bidi w:val="0"/>
        <w:spacing w:lineRule="auto" w:line="240" w:before="0" w:after="0"/>
        <w:ind w:left="0" w:right="0" w:firstLine="700"/>
        <w:jc w:val="both"/>
        <w:rPr/>
      </w:pPr>
      <w:r>
        <w:rPr>
          <w:color w:val="000000"/>
          <w:spacing w:val="0"/>
          <w:w w:val="100"/>
          <w:shd w:fill="auto" w:val="clear"/>
          <w:lang w:val="ru-RU" w:eastAsia="ru-RU" w:bidi="ru-RU"/>
        </w:rPr>
        <w:t>Мероприятия по выявлению земель, садоводческих участков, участков личного подсобного хозяйства, на которых произрастают растения, содержащие наркотические средства, определению площади произрастания дикорастущей конопли и уничтожению очагов дикорастущих растений, содержащие наркотические средства должны, проводиться в течение года, данные мероприятия оформляются актом обследования земельного участка по выявлению очага дикорастущих наркосодержащих растений (приложение № 1 к Положению).</w:t>
      </w:r>
    </w:p>
    <w:p>
      <w:pPr>
        <w:pStyle w:val="Style18"/>
        <w:keepNext w:val="false"/>
        <w:keepLines w:val="false"/>
        <w:widowControl w:val="false"/>
        <w:numPr>
          <w:ilvl w:val="0"/>
          <w:numId w:val="2"/>
        </w:numPr>
        <w:shd w:val="clear" w:color="auto" w:fill="auto"/>
        <w:tabs>
          <w:tab w:val="clear" w:pos="720"/>
          <w:tab w:val="left" w:pos="984" w:leader="none"/>
        </w:tabs>
        <w:bidi w:val="0"/>
        <w:spacing w:lineRule="auto" w:line="240" w:before="0" w:after="0"/>
        <w:ind w:left="0" w:right="0" w:firstLine="700"/>
        <w:jc w:val="both"/>
        <w:rPr/>
      </w:pPr>
      <w:r>
        <w:rPr>
          <w:color w:val="000000"/>
          <w:spacing w:val="0"/>
          <w:w w:val="100"/>
          <w:shd w:fill="auto" w:val="clear"/>
          <w:lang w:val="ru-RU" w:eastAsia="ru-RU" w:bidi="ru-RU"/>
        </w:rPr>
        <w:t>В случае если Комиссией не выявлен очаг произрастания дикорастущих</w:t>
      </w:r>
    </w:p>
    <w:p>
      <w:pPr>
        <w:pStyle w:val="Style18"/>
        <w:keepNext w:val="false"/>
        <w:keepLines w:val="false"/>
        <w:widowControl w:val="false"/>
        <w:shd w:val="clear" w:color="auto" w:fill="auto"/>
        <w:tabs>
          <w:tab w:val="clear" w:pos="720"/>
          <w:tab w:val="left" w:pos="1763" w:leader="none"/>
        </w:tabs>
        <w:bidi w:val="0"/>
        <w:spacing w:lineRule="auto" w:line="240" w:before="0" w:after="0"/>
        <w:ind w:left="0" w:right="0" w:hanging="0"/>
        <w:jc w:val="both"/>
        <w:rPr/>
      </w:pPr>
      <w:r>
        <w:rPr>
          <w:color w:val="000000"/>
          <w:spacing w:val="0"/>
          <w:w w:val="100"/>
          <w:shd w:fill="auto" w:val="clear"/>
          <w:lang w:val="ru-RU" w:eastAsia="ru-RU" w:bidi="ru-RU"/>
        </w:rPr>
        <w:t>растений, содержащих наркотические средства на земельном участке, указанном в представлении, также оформляется актом обследования земельного участка по выявлению</w:t>
        <w:tab/>
        <w:t>очага дикорастущих наркосодержащих растений</w:t>
      </w:r>
    </w:p>
    <w:p>
      <w:pPr>
        <w:pStyle w:val="Style18"/>
        <w:keepNext w:val="false"/>
        <w:keepLines w:val="false"/>
        <w:widowControl w:val="false"/>
        <w:shd w:val="clear" w:color="auto" w:fill="auto"/>
        <w:bidi w:val="0"/>
        <w:spacing w:lineRule="auto" w:line="240" w:before="0" w:after="0"/>
        <w:ind w:left="0" w:right="0" w:hanging="0"/>
        <w:jc w:val="both"/>
        <w:rPr/>
      </w:pPr>
      <w:r>
        <w:rPr>
          <w:color w:val="000000"/>
          <w:spacing w:val="0"/>
          <w:w w:val="100"/>
          <w:shd w:fill="auto" w:val="clear"/>
          <w:lang w:val="ru-RU" w:eastAsia="ru-RU" w:bidi="ru-RU"/>
        </w:rPr>
        <w:t>(приложение № 1 к Положению).</w:t>
      </w:r>
    </w:p>
    <w:p>
      <w:pPr>
        <w:pStyle w:val="Style18"/>
        <w:keepNext w:val="false"/>
        <w:keepLines w:val="false"/>
        <w:widowControl w:val="false"/>
        <w:numPr>
          <w:ilvl w:val="0"/>
          <w:numId w:val="2"/>
        </w:numPr>
        <w:shd w:val="clear" w:color="auto" w:fill="auto"/>
        <w:tabs>
          <w:tab w:val="clear" w:pos="720"/>
          <w:tab w:val="left" w:pos="1115" w:leader="none"/>
        </w:tabs>
        <w:bidi w:val="0"/>
        <w:spacing w:lineRule="auto" w:line="240" w:before="0" w:after="0"/>
        <w:ind w:left="0" w:right="0" w:firstLine="700"/>
        <w:jc w:val="both"/>
        <w:rPr/>
      </w:pPr>
      <w:r>
        <w:rPr>
          <w:color w:val="000000"/>
          <w:spacing w:val="0"/>
          <w:w w:val="100"/>
          <w:shd w:fill="auto" w:val="clear"/>
          <w:lang w:val="ru-RU" w:eastAsia="ru-RU" w:bidi="ru-RU"/>
        </w:rPr>
        <w:t>Мероприятия по уничтожению очагов произрастания дикорастущих растений, содержащих наркотические средства, должны проводиться комиссиями городского и сельских поселений района с привлечением уполномоченных органов и оформляться актом уничтожения дикорастущих наркосодержащих растений (приложение № 2 к Положению).</w:t>
      </w:r>
    </w:p>
    <w:p>
      <w:pPr>
        <w:pStyle w:val="Style18"/>
        <w:keepNext w:val="false"/>
        <w:keepLines w:val="false"/>
        <w:widowControl w:val="false"/>
        <w:shd w:val="clear" w:color="auto" w:fill="auto"/>
        <w:bidi w:val="0"/>
        <w:spacing w:lineRule="auto" w:line="240" w:before="0" w:after="0"/>
        <w:ind w:left="0" w:right="0" w:firstLine="700"/>
        <w:jc w:val="both"/>
        <w:rPr/>
      </w:pPr>
      <w:r>
        <w:rPr>
          <w:color w:val="000000"/>
          <w:spacing w:val="0"/>
          <w:w w:val="100"/>
          <w:shd w:fill="auto" w:val="clear"/>
          <w:lang w:val="ru-RU" w:eastAsia="ru-RU" w:bidi="ru-RU"/>
        </w:rPr>
        <w:t>И. Установление собственников или пользователей земельных участков, садоводческих участков, участков личного подсобного хозяйства, на которых произрастают растения, содержащие наркотические средства, проводятся местными администрациями поселений района во взаимодействии с сотрудниками уполномоченных органов в течение 3 рабочих дней с момента фиксации факта обнаружения произрастания очагов дикорастущих растений, содержащих наркотические средства.</w:t>
      </w:r>
    </w:p>
    <w:p>
      <w:pPr>
        <w:pStyle w:val="Style18"/>
        <w:keepNext w:val="false"/>
        <w:keepLines w:val="false"/>
        <w:widowControl w:val="false"/>
        <w:numPr>
          <w:ilvl w:val="0"/>
          <w:numId w:val="3"/>
        </w:numPr>
        <w:shd w:val="clear" w:color="auto" w:fill="auto"/>
        <w:tabs>
          <w:tab w:val="clear" w:pos="720"/>
          <w:tab w:val="left" w:pos="1136" w:leader="none"/>
        </w:tabs>
        <w:bidi w:val="0"/>
        <w:spacing w:lineRule="auto" w:line="240" w:before="0" w:after="0"/>
        <w:ind w:left="0" w:right="0" w:firstLine="700"/>
        <w:jc w:val="both"/>
        <w:rPr/>
      </w:pPr>
      <w:r>
        <w:rPr>
          <w:color w:val="000000"/>
          <w:spacing w:val="0"/>
          <w:w w:val="100"/>
          <w:shd w:fill="auto" w:val="clear"/>
          <w:lang w:val="ru-RU" w:eastAsia="ru-RU" w:bidi="ru-RU"/>
        </w:rPr>
        <w:t>Уничтожение растений, содержащих наркотические средствам соответствии с пунктом 3 статьи 29 Федерального закона от 8 января 1998 г. №3-Ф3 «О наркотических средствах и психотропных веществах», осуществляется физическим лицом или юридическим лицом, являющимся собственником или пользователем земельного участка, на котором выявлено произрастание растений, содержащих наркотические средства.</w:t>
      </w:r>
    </w:p>
    <w:p>
      <w:pPr>
        <w:pStyle w:val="Style18"/>
        <w:keepNext w:val="false"/>
        <w:keepLines w:val="false"/>
        <w:widowControl w:val="false"/>
        <w:numPr>
          <w:ilvl w:val="0"/>
          <w:numId w:val="3"/>
        </w:numPr>
        <w:shd w:val="clear" w:color="auto" w:fill="auto"/>
        <w:tabs>
          <w:tab w:val="clear" w:pos="720"/>
          <w:tab w:val="left" w:pos="1136" w:leader="none"/>
        </w:tabs>
        <w:bidi w:val="0"/>
        <w:spacing w:lineRule="auto" w:line="240" w:before="0" w:after="0"/>
        <w:ind w:left="0" w:right="0" w:firstLine="700"/>
        <w:jc w:val="both"/>
        <w:rPr/>
      </w:pPr>
      <w:r>
        <w:rPr>
          <w:color w:val="000000"/>
          <w:spacing w:val="0"/>
          <w:w w:val="100"/>
          <w:shd w:fill="auto" w:val="clear"/>
          <w:lang w:val="ru-RU" w:eastAsia="ru-RU" w:bidi="ru-RU"/>
        </w:rPr>
        <w:t>Юридические и физические лица, главы местной администрации городского и сельских поселений Урванского муниципального района обязаны в течение 3 рабочих дней со дня уничтожения очага произрастания дикорастущих растений, содержащих наркотические средства, письменно уведомить об этом Управление по контролю за оборотом наркотиков МВД по Кабардино-Балкарской Республике, уполномоченный орган, вынесший предписание, главу местной администрации Урванского муниципального района с представлением копий актов о выявлении и уничтожении очагов произрастания дикорастущих растений, содержащих наркотические средства.</w:t>
      </w:r>
    </w:p>
    <w:p>
      <w:pPr>
        <w:pStyle w:val="Style18"/>
        <w:keepNext w:val="false"/>
        <w:keepLines w:val="false"/>
        <w:widowControl w:val="false"/>
        <w:numPr>
          <w:ilvl w:val="0"/>
          <w:numId w:val="3"/>
        </w:numPr>
        <w:shd w:val="clear" w:color="auto" w:fill="auto"/>
        <w:tabs>
          <w:tab w:val="clear" w:pos="720"/>
          <w:tab w:val="left" w:pos="1136" w:leader="none"/>
        </w:tabs>
        <w:bidi w:val="0"/>
        <w:spacing w:lineRule="auto" w:line="240" w:before="0" w:after="0"/>
        <w:ind w:left="0" w:right="0" w:firstLine="700"/>
        <w:jc w:val="both"/>
        <w:rPr/>
      </w:pPr>
      <w:r>
        <w:rPr>
          <w:color w:val="000000"/>
          <w:spacing w:val="0"/>
          <w:w w:val="100"/>
          <w:shd w:fill="auto" w:val="clear"/>
          <w:lang w:val="ru-RU" w:eastAsia="ru-RU" w:bidi="ru-RU"/>
        </w:rPr>
        <w:t>Мероприятия по уничтожению очагов произрастания дикорастущих растений, содержащих наркотические средства, проводятся за счет средств юридического и физического лица, являющегося собственником или пользователем земельного участка.</w:t>
      </w:r>
    </w:p>
    <w:p>
      <w:pPr>
        <w:pStyle w:val="Style18"/>
        <w:keepNext w:val="false"/>
        <w:keepLines w:val="false"/>
        <w:widowControl w:val="false"/>
        <w:numPr>
          <w:ilvl w:val="0"/>
          <w:numId w:val="3"/>
        </w:numPr>
        <w:shd w:val="clear" w:color="auto" w:fill="auto"/>
        <w:tabs>
          <w:tab w:val="clear" w:pos="720"/>
          <w:tab w:val="left" w:pos="1065" w:leader="none"/>
        </w:tabs>
        <w:bidi w:val="0"/>
        <w:spacing w:lineRule="auto" w:line="240" w:before="0" w:after="240"/>
        <w:ind w:left="0" w:right="0" w:firstLine="700"/>
        <w:jc w:val="both"/>
        <w:rPr/>
      </w:pPr>
      <w:r>
        <w:rPr>
          <w:color w:val="000000"/>
          <w:spacing w:val="0"/>
          <w:w w:val="100"/>
          <w:shd w:fill="auto" w:val="clear"/>
          <w:lang w:val="ru-RU" w:eastAsia="ru-RU" w:bidi="ru-RU"/>
        </w:rPr>
        <w:t>Уничтожение очагов произрастания дикорастущих растений, содержащих наркотические средства, на землях, собственность которых не разграничена, осуществляется за счет средств местных бюджетов городского и сельских поселений Урванского муниципального района и средств на реализацию мероприятий муниципальной целевой программы "Комплексные меры противодействия злоупотреблению наркотиками и их незаконному обороту в Урванском муниципальном районе" на 2021 - 2023 годы.</w:t>
      </w:r>
    </w:p>
    <w:p>
      <w:pPr>
        <w:pStyle w:val="Style18"/>
        <w:keepNext w:val="false"/>
        <w:keepLines w:val="false"/>
        <w:widowControl w:val="false"/>
        <w:numPr>
          <w:ilvl w:val="0"/>
          <w:numId w:val="1"/>
        </w:numPr>
        <w:shd w:val="clear" w:color="auto" w:fill="auto"/>
        <w:tabs>
          <w:tab w:val="clear" w:pos="720"/>
          <w:tab w:val="left" w:pos="569" w:leader="none"/>
        </w:tabs>
        <w:bidi w:val="0"/>
        <w:spacing w:lineRule="auto" w:line="252" w:before="0" w:after="240"/>
        <w:ind w:left="0" w:right="0" w:hanging="0"/>
        <w:jc w:val="center"/>
        <w:rPr/>
      </w:pPr>
      <w:r>
        <w:rPr>
          <w:b/>
          <w:bCs/>
          <w:color w:val="000000"/>
          <w:spacing w:val="0"/>
          <w:w w:val="100"/>
          <w:shd w:fill="auto" w:val="clear"/>
          <w:lang w:val="ru-RU" w:eastAsia="ru-RU" w:bidi="ru-RU"/>
        </w:rPr>
        <w:t>Требования к организации работ по уничтожению выявленных</w:t>
        <w:br/>
        <w:t>очагов произрастания растений, содержащих наркотические средства</w:t>
      </w:r>
    </w:p>
    <w:p>
      <w:pPr>
        <w:pStyle w:val="Style18"/>
        <w:keepNext w:val="false"/>
        <w:keepLines w:val="false"/>
        <w:widowControl w:val="false"/>
        <w:numPr>
          <w:ilvl w:val="0"/>
          <w:numId w:val="3"/>
        </w:numPr>
        <w:shd w:val="clear" w:color="auto" w:fill="auto"/>
        <w:tabs>
          <w:tab w:val="clear" w:pos="720"/>
          <w:tab w:val="left" w:pos="1056" w:leader="none"/>
        </w:tabs>
        <w:bidi w:val="0"/>
        <w:spacing w:lineRule="auto" w:line="252" w:before="0" w:after="0"/>
        <w:ind w:left="0" w:right="0" w:firstLine="700"/>
        <w:jc w:val="both"/>
        <w:rPr/>
      </w:pPr>
      <w:r>
        <w:rPr>
          <w:color w:val="000000"/>
          <w:spacing w:val="0"/>
          <w:w w:val="100"/>
          <w:shd w:fill="auto" w:val="clear"/>
          <w:lang w:val="ru-RU" w:eastAsia="ru-RU" w:bidi="ru-RU"/>
        </w:rPr>
        <w:t>Уничтожение выявленных очагов произрастания растений, содержащих наркотические средства (дикорастущая конопля), осуществляется механическим, биологическим, физическим и химическим способом. Основным условием при проведении мероприятий по уничтожению тем или иным способом является их своевременность, т.е. уничтожать очаги необходимо на ранних этапах развития растения, до начала цветения. Необходимо обратить внимание на то, что запас семян конопли в почве велик (одно растение дает порядка 2 тыс. семян), следовательно, проведение мероприятий по уничтожению конопли на одном и том же массиве необходимо проводить неоднократно в течении 2-3 лет.</w:t>
      </w:r>
    </w:p>
    <w:p>
      <w:pPr>
        <w:pStyle w:val="Style18"/>
        <w:keepNext w:val="false"/>
        <w:keepLines w:val="false"/>
        <w:widowControl w:val="false"/>
        <w:shd w:val="clear" w:color="auto" w:fill="auto"/>
        <w:bidi w:val="0"/>
        <w:spacing w:lineRule="auto" w:line="261" w:before="0" w:after="0"/>
        <w:ind w:left="0" w:right="0" w:firstLine="820"/>
        <w:jc w:val="both"/>
        <w:rPr/>
      </w:pPr>
      <w:r>
        <w:rPr>
          <w:b/>
          <w:bCs/>
          <w:i/>
          <w:iCs/>
          <w:color w:val="000000"/>
          <w:spacing w:val="0"/>
          <w:w w:val="100"/>
          <w:sz w:val="20"/>
          <w:szCs w:val="20"/>
          <w:shd w:fill="auto" w:val="clear"/>
          <w:lang w:val="ru-RU" w:eastAsia="ru-RU" w:bidi="ru-RU"/>
        </w:rPr>
        <w:t>Механические меры</w:t>
      </w:r>
      <w:r>
        <w:rPr>
          <w:color w:val="000000"/>
          <w:spacing w:val="0"/>
          <w:w w:val="100"/>
          <w:shd w:fill="auto" w:val="clear"/>
          <w:lang w:val="ru-RU" w:eastAsia="ru-RU" w:bidi="ru-RU"/>
        </w:rPr>
        <w:t xml:space="preserve"> заключаются в механическом воздействии на сорняки или на почву. Этот метод подразделяется на несколько способов.</w:t>
      </w:r>
    </w:p>
    <w:p>
      <w:pPr>
        <w:pStyle w:val="Style18"/>
        <w:keepNext w:val="false"/>
        <w:keepLines w:val="false"/>
        <w:widowControl w:val="false"/>
        <w:shd w:val="clear" w:color="auto" w:fill="auto"/>
        <w:bidi w:val="0"/>
        <w:spacing w:lineRule="auto" w:line="252" w:before="0" w:after="0"/>
        <w:ind w:left="0" w:right="0" w:firstLine="820"/>
        <w:jc w:val="both"/>
        <w:rPr/>
      </w:pPr>
      <w:r>
        <w:rPr>
          <w:i/>
          <w:iCs/>
          <w:color w:val="000000"/>
          <w:spacing w:val="0"/>
          <w:w w:val="100"/>
          <w:shd w:fill="auto" w:val="clear"/>
          <w:lang w:val="ru-RU" w:eastAsia="ru-RU" w:bidi="ru-RU"/>
        </w:rPr>
        <w:t>Провокация -</w:t>
      </w:r>
      <w:r>
        <w:rPr>
          <w:color w:val="000000"/>
          <w:spacing w:val="0"/>
          <w:w w:val="100"/>
          <w:shd w:fill="auto" w:val="clear"/>
          <w:lang w:val="ru-RU" w:eastAsia="ru-RU" w:bidi="ru-RU"/>
        </w:rPr>
        <w:t xml:space="preserve"> побуждение семян сорняков и засорителей к прорастанию и затем уничтожение всходов сорняков. Провокация проводится лущильниками. Лущильники засыпают семена сорняков, находящиеся на поверхности земли после уборки основной культуры, провоцируя, таким образом, их к прорастанию. Затем производится запашка проростков или всходов при основной обработке почвы.</w:t>
      </w:r>
    </w:p>
    <w:p>
      <w:pPr>
        <w:pStyle w:val="Style18"/>
        <w:keepNext w:val="false"/>
        <w:keepLines w:val="false"/>
        <w:widowControl w:val="false"/>
        <w:shd w:val="clear" w:color="auto" w:fill="auto"/>
        <w:bidi w:val="0"/>
        <w:spacing w:lineRule="auto" w:line="252" w:before="0" w:after="0"/>
        <w:ind w:left="0" w:right="0" w:firstLine="820"/>
        <w:jc w:val="both"/>
        <w:rPr/>
      </w:pPr>
      <w:r>
        <w:rPr>
          <w:i/>
          <w:iCs/>
          <w:color w:val="000000"/>
          <w:spacing w:val="0"/>
          <w:w w:val="100"/>
          <w:shd w:fill="auto" w:val="clear"/>
          <w:lang w:val="ru-RU" w:eastAsia="ru-RU" w:bidi="ru-RU"/>
        </w:rPr>
        <w:t>Высушивание и вымораживание</w:t>
      </w:r>
      <w:r>
        <w:rPr>
          <w:color w:val="000000"/>
          <w:spacing w:val="0"/>
          <w:w w:val="100"/>
          <w:shd w:fill="auto" w:val="clear"/>
          <w:lang w:val="ru-RU" w:eastAsia="ru-RU" w:bidi="ru-RU"/>
        </w:rPr>
        <w:t xml:space="preserve"> заключается в вытаскивании на поверхность корней сорняков рабочими органами культиваторов. Оказавшиеся на поверхности корни растений подвергаются воздействию воздуха.</w:t>
      </w:r>
      <w:r>
        <w:br w:type="page"/>
      </w:r>
    </w:p>
    <w:p>
      <w:pPr>
        <w:pStyle w:val="Style18"/>
        <w:keepNext w:val="false"/>
        <w:keepLines w:val="false"/>
        <w:widowControl w:val="false"/>
        <w:shd w:val="clear" w:color="auto" w:fill="auto"/>
        <w:bidi w:val="0"/>
        <w:spacing w:lineRule="auto" w:line="240" w:before="0" w:after="0"/>
        <w:ind w:left="0" w:right="0" w:firstLine="840"/>
        <w:jc w:val="both"/>
        <w:rPr/>
      </w:pPr>
      <w:r>
        <w:rPr>
          <w:i/>
          <w:iCs/>
          <w:color w:val="000000"/>
          <w:spacing w:val="0"/>
          <w:w w:val="100"/>
          <w:shd w:fill="auto" w:val="clear"/>
          <w:lang w:val="ru-RU" w:eastAsia="ru-RU" w:bidi="ru-RU"/>
        </w:rPr>
        <w:t>Истощение -</w:t>
      </w:r>
      <w:r>
        <w:rPr>
          <w:color w:val="000000"/>
          <w:spacing w:val="0"/>
          <w:w w:val="100"/>
          <w:shd w:fill="auto" w:val="clear"/>
          <w:lang w:val="ru-RU" w:eastAsia="ru-RU" w:bidi="ru-RU"/>
        </w:rPr>
        <w:t xml:space="preserve"> многократное подрезание сорняков рабочими органами культиваторов. Сорное растение, подрезанное впервые, прорастает за счет запаса органических веществ. В это время проводят следующее подрезание. Подрезанное вторично растение уже не имеет запаса органических веществ и гибнет. При необходимости проводят дальнейшие подрезания.</w:t>
      </w:r>
    </w:p>
    <w:p>
      <w:pPr>
        <w:pStyle w:val="Style18"/>
        <w:keepNext w:val="false"/>
        <w:keepLines w:val="false"/>
        <w:widowControl w:val="false"/>
        <w:shd w:val="clear" w:color="auto" w:fill="auto"/>
        <w:bidi w:val="0"/>
        <w:spacing w:lineRule="auto" w:line="240" w:before="0" w:after="0"/>
        <w:ind w:left="0" w:right="0" w:firstLine="840"/>
        <w:jc w:val="both"/>
        <w:rPr/>
      </w:pPr>
      <w:r>
        <w:rPr>
          <w:i/>
          <w:iCs/>
          <w:color w:val="000000"/>
          <w:spacing w:val="0"/>
          <w:w w:val="100"/>
          <w:shd w:fill="auto" w:val="clear"/>
          <w:lang w:val="ru-RU" w:eastAsia="ru-RU" w:bidi="ru-RU"/>
        </w:rPr>
        <w:t>Удушение -</w:t>
      </w:r>
      <w:r>
        <w:rPr>
          <w:color w:val="000000"/>
          <w:spacing w:val="0"/>
          <w:w w:val="100"/>
          <w:shd w:fill="auto" w:val="clear"/>
          <w:lang w:val="ru-RU" w:eastAsia="ru-RU" w:bidi="ru-RU"/>
        </w:rPr>
        <w:t xml:space="preserve"> измельчение дисковыми лущильниками сорняков. После этого, как только каждый обрезок прорастет, следует запашка.</w:t>
      </w:r>
    </w:p>
    <w:p>
      <w:pPr>
        <w:pStyle w:val="Style18"/>
        <w:keepNext w:val="false"/>
        <w:keepLines w:val="false"/>
        <w:widowControl w:val="false"/>
        <w:shd w:val="clear" w:color="auto" w:fill="auto"/>
        <w:bidi w:val="0"/>
        <w:spacing w:lineRule="auto" w:line="240" w:before="0" w:after="0"/>
        <w:ind w:left="0" w:right="0" w:firstLine="840"/>
        <w:jc w:val="both"/>
        <w:rPr/>
      </w:pPr>
      <w:r>
        <w:rPr>
          <w:color w:val="000000"/>
          <w:spacing w:val="0"/>
          <w:w w:val="100"/>
          <w:shd w:fill="auto" w:val="clear"/>
          <w:lang w:val="ru-RU" w:eastAsia="ru-RU" w:bidi="ru-RU"/>
        </w:rPr>
        <w:t>Агротехнические и механические меры по уничтожению дикорастущей конопли должны применяться в комплексе, с начала весны до конца осени, ежегодно на территории одного и того же очага:</w:t>
      </w:r>
    </w:p>
    <w:p>
      <w:pPr>
        <w:pStyle w:val="Style18"/>
        <w:keepNext w:val="false"/>
        <w:keepLines w:val="false"/>
        <w:widowControl w:val="false"/>
        <w:numPr>
          <w:ilvl w:val="0"/>
          <w:numId w:val="4"/>
        </w:numPr>
        <w:shd w:val="clear" w:color="auto" w:fill="auto"/>
        <w:tabs>
          <w:tab w:val="clear" w:pos="720"/>
          <w:tab w:val="left" w:pos="1133" w:leader="none"/>
        </w:tabs>
        <w:bidi w:val="0"/>
        <w:spacing w:lineRule="auto" w:line="240" w:before="0" w:after="0"/>
        <w:ind w:left="0" w:right="0" w:firstLine="840"/>
        <w:jc w:val="both"/>
        <w:rPr/>
      </w:pPr>
      <w:r>
        <w:rPr>
          <w:color w:val="000000"/>
          <w:spacing w:val="0"/>
          <w:w w:val="100"/>
          <w:shd w:fill="auto" w:val="clear"/>
          <w:lang w:val="ru-RU" w:eastAsia="ru-RU" w:bidi="ru-RU"/>
        </w:rPr>
        <w:t>глубокая зяблевая вспашка осенью на глубину 22-25 см;</w:t>
      </w:r>
    </w:p>
    <w:p>
      <w:pPr>
        <w:pStyle w:val="Style18"/>
        <w:keepNext w:val="false"/>
        <w:keepLines w:val="false"/>
        <w:widowControl w:val="false"/>
        <w:numPr>
          <w:ilvl w:val="0"/>
          <w:numId w:val="4"/>
        </w:numPr>
        <w:shd w:val="clear" w:color="auto" w:fill="auto"/>
        <w:tabs>
          <w:tab w:val="clear" w:pos="720"/>
          <w:tab w:val="left" w:pos="1102" w:leader="none"/>
        </w:tabs>
        <w:bidi w:val="0"/>
        <w:spacing w:lineRule="auto" w:line="240" w:before="0" w:after="0"/>
        <w:ind w:left="0" w:right="0" w:firstLine="840"/>
        <w:jc w:val="both"/>
        <w:rPr/>
      </w:pPr>
      <w:r>
        <w:rPr>
          <w:color w:val="000000"/>
          <w:spacing w:val="0"/>
          <w:w w:val="100"/>
          <w:shd w:fill="auto" w:val="clear"/>
          <w:lang w:val="ru-RU" w:eastAsia="ru-RU" w:bidi="ru-RU"/>
        </w:rPr>
        <w:t>весной по всходам дикорастущей конопли 2-х кратное боронование и посев поздних яровых культур (кукурузы, гречихи, проса);</w:t>
      </w:r>
    </w:p>
    <w:p>
      <w:pPr>
        <w:pStyle w:val="Style18"/>
        <w:keepNext w:val="false"/>
        <w:keepLines w:val="false"/>
        <w:widowControl w:val="false"/>
        <w:numPr>
          <w:ilvl w:val="0"/>
          <w:numId w:val="4"/>
        </w:numPr>
        <w:shd w:val="clear" w:color="auto" w:fill="auto"/>
        <w:tabs>
          <w:tab w:val="clear" w:pos="720"/>
          <w:tab w:val="left" w:pos="1111" w:leader="none"/>
        </w:tabs>
        <w:bidi w:val="0"/>
        <w:spacing w:lineRule="auto" w:line="240" w:before="0" w:after="0"/>
        <w:ind w:left="0" w:right="0" w:firstLine="840"/>
        <w:jc w:val="both"/>
        <w:rPr/>
      </w:pPr>
      <w:r>
        <w:rPr>
          <w:color w:val="000000"/>
          <w:spacing w:val="0"/>
          <w:w w:val="100"/>
          <w:shd w:fill="auto" w:val="clear"/>
          <w:lang w:val="ru-RU" w:eastAsia="ru-RU" w:bidi="ru-RU"/>
        </w:rPr>
        <w:t>на небольших участках в несколько квадратных метров организация ручной прополки.</w:t>
      </w:r>
    </w:p>
    <w:p>
      <w:pPr>
        <w:pStyle w:val="Style18"/>
        <w:keepNext w:val="false"/>
        <w:keepLines w:val="false"/>
        <w:widowControl w:val="false"/>
        <w:shd w:val="clear" w:color="auto" w:fill="auto"/>
        <w:bidi w:val="0"/>
        <w:spacing w:lineRule="auto" w:line="240" w:before="0" w:after="0"/>
        <w:ind w:left="0" w:right="0" w:firstLine="840"/>
        <w:jc w:val="both"/>
        <w:rPr/>
      </w:pPr>
      <w:r>
        <w:rPr>
          <w:color w:val="000000"/>
          <w:spacing w:val="0"/>
          <w:w w:val="100"/>
          <w:shd w:fill="auto" w:val="clear"/>
          <w:lang w:val="ru-RU" w:eastAsia="ru-RU" w:bidi="ru-RU"/>
        </w:rPr>
        <w:t>Косьба дикой конопли имеет смысл только до цветения - если срок пропущен, мероприятие становится совершенно бесполезным, урожайность после косьбы только увеличится. Перепахивать целесообразно дважды - до цветения и осенью.</w:t>
      </w:r>
    </w:p>
    <w:p>
      <w:pPr>
        <w:pStyle w:val="Style18"/>
        <w:keepNext w:val="false"/>
        <w:keepLines w:val="false"/>
        <w:widowControl w:val="false"/>
        <w:shd w:val="clear" w:color="auto" w:fill="auto"/>
        <w:bidi w:val="0"/>
        <w:spacing w:lineRule="auto" w:line="240" w:before="0" w:after="0"/>
        <w:ind w:left="0" w:right="0" w:firstLine="820"/>
        <w:jc w:val="both"/>
        <w:rPr/>
      </w:pPr>
      <w:r>
        <w:rPr>
          <w:b/>
          <w:bCs/>
          <w:i/>
          <w:iCs/>
          <w:color w:val="000000"/>
          <w:spacing w:val="0"/>
          <w:w w:val="100"/>
          <w:sz w:val="20"/>
          <w:szCs w:val="20"/>
          <w:shd w:fill="auto" w:val="clear"/>
          <w:lang w:val="ru-RU" w:eastAsia="ru-RU" w:bidi="ru-RU"/>
        </w:rPr>
        <w:t>Биологические способы борьбы</w:t>
      </w:r>
      <w:r>
        <w:rPr>
          <w:color w:val="000000"/>
          <w:spacing w:val="0"/>
          <w:w w:val="100"/>
          <w:shd w:fill="auto" w:val="clear"/>
          <w:lang w:val="ru-RU" w:eastAsia="ru-RU" w:bidi="ru-RU"/>
        </w:rPr>
        <w:t xml:space="preserve"> с сорняками включают в себя:</w:t>
      </w:r>
    </w:p>
    <w:p>
      <w:pPr>
        <w:pStyle w:val="Style18"/>
        <w:keepNext w:val="false"/>
        <w:keepLines w:val="false"/>
        <w:widowControl w:val="false"/>
        <w:numPr>
          <w:ilvl w:val="0"/>
          <w:numId w:val="5"/>
        </w:numPr>
        <w:shd w:val="clear" w:color="auto" w:fill="auto"/>
        <w:tabs>
          <w:tab w:val="clear" w:pos="720"/>
          <w:tab w:val="left" w:pos="1129" w:leader="none"/>
        </w:tabs>
        <w:bidi w:val="0"/>
        <w:spacing w:lineRule="auto" w:line="240" w:before="0" w:after="0"/>
        <w:ind w:left="0" w:right="0" w:firstLine="840"/>
        <w:jc w:val="both"/>
        <w:rPr/>
      </w:pPr>
      <w:r>
        <w:rPr>
          <w:color w:val="000000"/>
          <w:spacing w:val="0"/>
          <w:w w:val="100"/>
          <w:shd w:fill="auto" w:val="clear"/>
          <w:lang w:val="ru-RU" w:eastAsia="ru-RU" w:bidi="ru-RU"/>
        </w:rPr>
        <w:t>внедрение культур, способных подавлять определенные виды сорняков;</w:t>
      </w:r>
    </w:p>
    <w:p>
      <w:pPr>
        <w:pStyle w:val="Style18"/>
        <w:keepNext w:val="false"/>
        <w:keepLines w:val="false"/>
        <w:widowControl w:val="false"/>
        <w:numPr>
          <w:ilvl w:val="0"/>
          <w:numId w:val="5"/>
        </w:numPr>
        <w:shd w:val="clear" w:color="auto" w:fill="auto"/>
        <w:tabs>
          <w:tab w:val="clear" w:pos="720"/>
          <w:tab w:val="left" w:pos="1152" w:leader="none"/>
        </w:tabs>
        <w:bidi w:val="0"/>
        <w:spacing w:lineRule="auto" w:line="240" w:before="0" w:after="0"/>
        <w:ind w:left="0" w:right="0" w:firstLine="840"/>
        <w:jc w:val="both"/>
        <w:rPr/>
      </w:pPr>
      <w:r>
        <w:rPr>
          <w:color w:val="000000"/>
          <w:spacing w:val="0"/>
          <w:w w:val="100"/>
          <w:shd w:fill="auto" w:val="clear"/>
          <w:lang w:val="ru-RU" w:eastAsia="ru-RU" w:bidi="ru-RU"/>
        </w:rPr>
        <w:t>использование насекомых, питающихся сорными растениями (фитофагов);</w:t>
      </w:r>
    </w:p>
    <w:p>
      <w:pPr>
        <w:pStyle w:val="Style18"/>
        <w:keepNext w:val="false"/>
        <w:keepLines w:val="false"/>
        <w:widowControl w:val="false"/>
        <w:numPr>
          <w:ilvl w:val="0"/>
          <w:numId w:val="5"/>
        </w:numPr>
        <w:shd w:val="clear" w:color="auto" w:fill="auto"/>
        <w:tabs>
          <w:tab w:val="clear" w:pos="720"/>
          <w:tab w:val="left" w:pos="1106" w:leader="none"/>
        </w:tabs>
        <w:bidi w:val="0"/>
        <w:spacing w:lineRule="auto" w:line="240" w:before="0" w:after="0"/>
        <w:ind w:left="0" w:right="0" w:firstLine="840"/>
        <w:jc w:val="both"/>
        <w:rPr/>
      </w:pPr>
      <w:r>
        <w:rPr>
          <w:color w:val="000000"/>
          <w:spacing w:val="0"/>
          <w:w w:val="100"/>
          <w:shd w:fill="auto" w:val="clear"/>
          <w:lang w:val="ru-RU" w:eastAsia="ru-RU" w:bidi="ru-RU"/>
        </w:rPr>
        <w:t>применение фитопатогенных организмов, а также вирусов, которые вызывают заболевания сорных растений;</w:t>
      </w:r>
    </w:p>
    <w:p>
      <w:pPr>
        <w:pStyle w:val="Style18"/>
        <w:keepNext w:val="false"/>
        <w:keepLines w:val="false"/>
        <w:widowControl w:val="false"/>
        <w:numPr>
          <w:ilvl w:val="0"/>
          <w:numId w:val="5"/>
        </w:numPr>
        <w:shd w:val="clear" w:color="auto" w:fill="auto"/>
        <w:tabs>
          <w:tab w:val="clear" w:pos="720"/>
          <w:tab w:val="left" w:pos="1106" w:leader="none"/>
        </w:tabs>
        <w:bidi w:val="0"/>
        <w:spacing w:lineRule="auto" w:line="240" w:before="0" w:after="0"/>
        <w:ind w:left="0" w:right="0" w:firstLine="840"/>
        <w:jc w:val="both"/>
        <w:rPr/>
      </w:pPr>
      <w:r>
        <w:rPr>
          <w:color w:val="000000"/>
          <w:spacing w:val="0"/>
          <w:w w:val="100"/>
          <w:shd w:fill="auto" w:val="clear"/>
          <w:lang w:val="ru-RU" w:eastAsia="ru-RU" w:bidi="ru-RU"/>
        </w:rPr>
        <w:t>применение продуктов биосинтеза организмов, некоторых бактерий и грибов, являющихся безопасными для культурных растений и человека;</w:t>
      </w:r>
    </w:p>
    <w:p>
      <w:pPr>
        <w:pStyle w:val="Style18"/>
        <w:keepNext w:val="false"/>
        <w:keepLines w:val="false"/>
        <w:widowControl w:val="false"/>
        <w:numPr>
          <w:ilvl w:val="0"/>
          <w:numId w:val="5"/>
        </w:numPr>
        <w:shd w:val="clear" w:color="auto" w:fill="auto"/>
        <w:tabs>
          <w:tab w:val="clear" w:pos="720"/>
          <w:tab w:val="left" w:pos="1156" w:leader="none"/>
        </w:tabs>
        <w:bidi w:val="0"/>
        <w:spacing w:lineRule="auto" w:line="240" w:before="0" w:after="0"/>
        <w:ind w:left="0" w:right="0" w:firstLine="840"/>
        <w:jc w:val="both"/>
        <w:rPr/>
      </w:pPr>
      <w:r>
        <w:rPr>
          <w:color w:val="000000"/>
          <w:spacing w:val="0"/>
          <w:w w:val="100"/>
          <w:shd w:fill="auto" w:val="clear"/>
          <w:lang w:val="ru-RU" w:eastAsia="ru-RU" w:bidi="ru-RU"/>
        </w:rPr>
        <w:t>использование птиц, истребляющих семена сорняков.</w:t>
      </w:r>
    </w:p>
    <w:p>
      <w:pPr>
        <w:pStyle w:val="Style18"/>
        <w:keepNext w:val="false"/>
        <w:keepLines w:val="false"/>
        <w:widowControl w:val="false"/>
        <w:shd w:val="clear" w:color="auto" w:fill="auto"/>
        <w:bidi w:val="0"/>
        <w:spacing w:lineRule="auto" w:line="240" w:before="0" w:after="0"/>
        <w:ind w:left="0" w:right="0" w:firstLine="840"/>
        <w:jc w:val="both"/>
        <w:rPr/>
      </w:pPr>
      <w:r>
        <mc:AlternateContent>
          <mc:Choice Requires="wps">
            <w:drawing>
              <wp:anchor behindDoc="0" distT="0" distB="0" distL="0" distR="0" simplePos="0" locked="0" layoutInCell="0" allowOverlap="1" relativeHeight="2">
                <wp:simplePos x="0" y="0"/>
                <wp:positionH relativeFrom="page">
                  <wp:posOffset>3002915</wp:posOffset>
                </wp:positionH>
                <wp:positionV relativeFrom="paragraph">
                  <wp:posOffset>2336800</wp:posOffset>
                </wp:positionV>
                <wp:extent cx="3543300" cy="358775"/>
                <wp:effectExtent l="0" t="0" r="0" b="0"/>
                <wp:wrapSquare wrapText="largest"/>
                <wp:docPr id="1" name="Shape 1"/>
                <a:graphic xmlns:a="http://schemas.openxmlformats.org/drawingml/2006/main">
                  <a:graphicData uri="http://schemas.microsoft.com/office/word/2010/wordprocessingShape">
                    <wps:wsp>
                      <wps:cNvSpPr/>
                      <wps:spPr>
                        <a:xfrm>
                          <a:off x="0" y="0"/>
                          <a:ext cx="3542760" cy="358200"/>
                        </a:xfrm>
                        <a:prstGeom prst="rect">
                          <a:avLst/>
                        </a:prstGeom>
                        <a:noFill/>
                        <a:ln w="0">
                          <a:noFill/>
                        </a:ln>
                      </wps:spPr>
                      <wps:style>
                        <a:lnRef idx="0"/>
                        <a:fillRef idx="0"/>
                        <a:effectRef idx="0"/>
                        <a:fontRef idx="minor"/>
                      </wps:style>
                      <wps:txbx>
                        <w:txbxContent>
                          <w:p>
                            <w:pPr>
                              <w:pStyle w:val="Style18"/>
                              <w:keepNext w:val="false"/>
                              <w:keepLines w:val="false"/>
                              <w:widowControl w:val="false"/>
                              <w:shd w:val="clear" w:color="auto" w:fill="auto"/>
                              <w:bidi w:val="0"/>
                              <w:spacing w:lineRule="auto" w:line="240" w:before="0" w:after="0"/>
                              <w:ind w:left="0" w:right="0" w:hanging="0"/>
                              <w:jc w:val="left"/>
                              <w:rPr/>
                            </w:pPr>
                            <w:r>
                              <w:rPr>
                                <w:color w:val="000000"/>
                                <w:spacing w:val="0"/>
                                <w:w w:val="100"/>
                                <w:shd w:fill="auto" w:val="clear"/>
                                <w:lang w:val="ru-RU" w:eastAsia="ru-RU" w:bidi="ru-RU"/>
                              </w:rPr>
                              <w:t>биотоплива и сахарной продукции. В результате способа уничтожаются площади произрастания</w:t>
                            </w:r>
                          </w:p>
                        </w:txbxContent>
                      </wps:txbx>
                      <wps:bodyPr lIns="0" rIns="0" tIns="0" bIns="0">
                        <a:noAutofit/>
                      </wps:bodyPr>
                    </wps:wsp>
                  </a:graphicData>
                </a:graphic>
              </wp:anchor>
            </w:drawing>
          </mc:Choice>
          <mc:Fallback>
            <w:pict>
              <v:rect id="shape_0" ID="Shape 1" path="m0,0l-2147483645,0l-2147483645,-2147483646l0,-2147483646xe" stroked="f" style="position:absolute;margin-left:236.45pt;margin-top:184pt;width:278.9pt;height:28.15pt;mso-wrap-style:square;v-text-anchor:top;mso-position-horizontal-relative:page">
                <v:fill o:detectmouseclick="t" on="false"/>
                <v:stroke color="#3465a4" joinstyle="round" endcap="flat"/>
                <v:textbox>
                  <w:txbxContent>
                    <w:p>
                      <w:pPr>
                        <w:pStyle w:val="Style18"/>
                        <w:keepNext w:val="false"/>
                        <w:keepLines w:val="false"/>
                        <w:widowControl w:val="false"/>
                        <w:shd w:val="clear" w:color="auto" w:fill="auto"/>
                        <w:bidi w:val="0"/>
                        <w:spacing w:lineRule="auto" w:line="240" w:before="0" w:after="0"/>
                        <w:ind w:left="0" w:right="0" w:hanging="0"/>
                        <w:jc w:val="left"/>
                        <w:rPr/>
                      </w:pPr>
                      <w:r>
                        <w:rPr>
                          <w:color w:val="000000"/>
                          <w:spacing w:val="0"/>
                          <w:w w:val="100"/>
                          <w:shd w:fill="auto" w:val="clear"/>
                          <w:lang w:val="ru-RU" w:eastAsia="ru-RU" w:bidi="ru-RU"/>
                        </w:rPr>
                        <w:t>биотоплива и сахарной продукции. В результате способа уничтожаются площади произрастания</w:t>
                      </w:r>
                    </w:p>
                  </w:txbxContent>
                </v:textbox>
                <w10:wrap type="square" side="left"/>
              </v:rect>
            </w:pict>
          </mc:Fallback>
        </mc:AlternateContent>
        <mc:AlternateContent>
          <mc:Choice Requires="wps">
            <w:drawing>
              <wp:anchor behindDoc="0" distT="0" distB="0" distL="88265" distR="88265" simplePos="0" locked="0" layoutInCell="0" allowOverlap="1" relativeHeight="4">
                <wp:simplePos x="0" y="0"/>
                <wp:positionH relativeFrom="page">
                  <wp:posOffset>3005455</wp:posOffset>
                </wp:positionH>
                <wp:positionV relativeFrom="paragraph">
                  <wp:posOffset>2832100</wp:posOffset>
                </wp:positionV>
                <wp:extent cx="3540760" cy="194310"/>
                <wp:effectExtent l="0" t="0" r="0" b="0"/>
                <wp:wrapSquare wrapText="largest"/>
                <wp:docPr id="3" name="Shape 3"/>
                <a:graphic xmlns:a="http://schemas.openxmlformats.org/drawingml/2006/main">
                  <a:graphicData uri="http://schemas.microsoft.com/office/word/2010/wordprocessingShape">
                    <wps:wsp>
                      <wps:cNvSpPr/>
                      <wps:spPr>
                        <a:xfrm>
                          <a:off x="0" y="0"/>
                          <a:ext cx="3540240" cy="193680"/>
                        </a:xfrm>
                        <a:prstGeom prst="rect">
                          <a:avLst/>
                        </a:prstGeom>
                        <a:noFill/>
                        <a:ln w="0">
                          <a:noFill/>
                        </a:ln>
                      </wps:spPr>
                      <wps:style>
                        <a:lnRef idx="0"/>
                        <a:fillRef idx="0"/>
                        <a:effectRef idx="0"/>
                        <a:fontRef idx="minor"/>
                      </wps:style>
                      <wps:txbx>
                        <w:txbxContent>
                          <w:p>
                            <w:pPr>
                              <w:pStyle w:val="Style18"/>
                              <w:keepNext w:val="false"/>
                              <w:keepLines w:val="false"/>
                              <w:widowControl w:val="false"/>
                              <w:shd w:val="clear" w:color="auto" w:fill="auto"/>
                              <w:bidi w:val="0"/>
                              <w:spacing w:lineRule="auto" w:line="240" w:before="0" w:after="0"/>
                              <w:ind w:left="0" w:right="0" w:hanging="0"/>
                              <w:jc w:val="left"/>
                              <w:rPr/>
                            </w:pPr>
                            <w:r>
                              <w:rPr>
                                <w:b/>
                                <w:bCs/>
                                <w:i/>
                                <w:iCs/>
                                <w:color w:val="000000"/>
                                <w:spacing w:val="0"/>
                                <w:w w:val="100"/>
                                <w:sz w:val="20"/>
                                <w:szCs w:val="20"/>
                                <w:shd w:fill="auto" w:val="clear"/>
                                <w:lang w:val="ru-RU" w:eastAsia="ru-RU" w:bidi="ru-RU"/>
                              </w:rPr>
                              <w:t>борьбы.</w:t>
                            </w:r>
                            <w:r>
                              <w:rPr>
                                <w:color w:val="000000"/>
                                <w:spacing w:val="0"/>
                                <w:w w:val="100"/>
                                <w:shd w:fill="auto" w:val="clear"/>
                                <w:lang w:val="ru-RU" w:eastAsia="ru-RU" w:bidi="ru-RU"/>
                              </w:rPr>
                              <w:t xml:space="preserve"> Физические способы борьбы с сорными</w:t>
                            </w:r>
                          </w:p>
                        </w:txbxContent>
                      </wps:txbx>
                      <wps:bodyPr lIns="0" rIns="0" tIns="0" bIns="0">
                        <a:noAutofit/>
                      </wps:bodyPr>
                    </wps:wsp>
                  </a:graphicData>
                </a:graphic>
              </wp:anchor>
            </w:drawing>
          </mc:Choice>
          <mc:Fallback>
            <w:pict>
              <v:rect id="shape_0" ID="Shape 3" path="m0,0l-2147483645,0l-2147483645,-2147483646l0,-2147483646xe" stroked="f" style="position:absolute;margin-left:236.65pt;margin-top:223pt;width:278.7pt;height:15.2pt;mso-wrap-style:none;v-text-anchor:top;mso-position-horizontal-relative:page">
                <v:fill o:detectmouseclick="t" on="false"/>
                <v:stroke color="#3465a4" joinstyle="round" endcap="flat"/>
                <v:textbox>
                  <w:txbxContent>
                    <w:p>
                      <w:pPr>
                        <w:pStyle w:val="Style18"/>
                        <w:keepNext w:val="false"/>
                        <w:keepLines w:val="false"/>
                        <w:widowControl w:val="false"/>
                        <w:shd w:val="clear" w:color="auto" w:fill="auto"/>
                        <w:bidi w:val="0"/>
                        <w:spacing w:lineRule="auto" w:line="240" w:before="0" w:after="0"/>
                        <w:ind w:left="0" w:right="0" w:hanging="0"/>
                        <w:jc w:val="left"/>
                        <w:rPr/>
                      </w:pPr>
                      <w:r>
                        <w:rPr>
                          <w:b/>
                          <w:bCs/>
                          <w:i/>
                          <w:iCs/>
                          <w:color w:val="000000"/>
                          <w:spacing w:val="0"/>
                          <w:w w:val="100"/>
                          <w:sz w:val="20"/>
                          <w:szCs w:val="20"/>
                          <w:shd w:fill="auto" w:val="clear"/>
                          <w:lang w:val="ru-RU" w:eastAsia="ru-RU" w:bidi="ru-RU"/>
                        </w:rPr>
                        <w:t>борьбы.</w:t>
                      </w:r>
                      <w:r>
                        <w:rPr>
                          <w:color w:val="000000"/>
                          <w:spacing w:val="0"/>
                          <w:w w:val="100"/>
                          <w:shd w:fill="auto" w:val="clear"/>
                          <w:lang w:val="ru-RU" w:eastAsia="ru-RU" w:bidi="ru-RU"/>
                        </w:rPr>
                        <w:t xml:space="preserve"> Физические способы борьбы с сорными</w:t>
                      </w:r>
                    </w:p>
                  </w:txbxContent>
                </v:textbox>
                <w10:wrap type="square" side="left"/>
              </v:rect>
            </w:pict>
          </mc:Fallback>
        </mc:AlternateContent>
      </w:r>
      <w:r>
        <w:rPr>
          <w:color w:val="000000"/>
          <w:spacing w:val="0"/>
          <w:w w:val="100"/>
          <w:shd w:fill="auto" w:val="clear"/>
          <w:lang w:val="ru-RU" w:eastAsia="ru-RU" w:bidi="ru-RU"/>
        </w:rPr>
        <w:t>Из биологических способов для уничтожения дикорастущей конопли изучен и применяется только способ внедрения культур, которые способны подавлять рост дикой конопли. Один из таких методов борьбы с дикорастущей коноплей путем подсева борщевика Сосновского. Способ включает механические операции: истощение, уборку дикорастущей конопли, вспашку и предпосевную обработку почвы. После уборки дикорастущей конопли в третьей декаде апреля или во второй декаде сентября осуществляют посев семян борщевика Сосновского с нормой высева 25 кг/га. Во время вегетации проводят 2-3 междурядные обработки. В третьей декаде мая подсевают семена борщевика Сосновского для подстраховки от возможного изреживания посевов. Все операции по посеву борщевика и обработке почвы проводят первые два года. В первый год с площадей произрастания борщевика Сосновского получают семена. Во второй год борщевик размножается самосевом. На третий год борщевик полностью уничтожает площади произрастания дикорастущей конопли. С площадей произрастания борщевика Сосновского получают зеленую массу для производства использования данного дикорастущей конопли.</w:t>
      </w:r>
    </w:p>
    <w:p>
      <w:pPr>
        <w:pStyle w:val="Style18"/>
        <w:keepNext w:val="false"/>
        <w:keepLines w:val="false"/>
        <w:widowControl w:val="false"/>
        <w:shd w:val="clear" w:color="auto" w:fill="auto"/>
        <w:bidi w:val="0"/>
        <w:spacing w:lineRule="auto" w:line="252" w:before="0" w:after="0"/>
        <w:ind w:left="0" w:right="0" w:firstLine="420"/>
        <w:jc w:val="both"/>
        <w:rPr>
          <w:sz w:val="20"/>
          <w:szCs w:val="20"/>
        </w:rPr>
      </w:pPr>
      <w:r>
        <w:rPr>
          <w:b/>
          <w:bCs/>
          <w:i/>
          <w:iCs/>
          <w:color w:val="000000"/>
          <w:spacing w:val="0"/>
          <w:w w:val="100"/>
          <w:sz w:val="20"/>
          <w:szCs w:val="20"/>
          <w:shd w:fill="auto" w:val="clear"/>
          <w:lang w:val="ru-RU" w:eastAsia="ru-RU" w:bidi="ru-RU"/>
        </w:rPr>
        <w:t>Физические методы</w:t>
      </w:r>
    </w:p>
    <w:p>
      <w:pPr>
        <w:pStyle w:val="Style18"/>
        <w:keepNext w:val="false"/>
        <w:keepLines w:val="false"/>
        <w:widowControl w:val="false"/>
        <w:shd w:val="clear" w:color="auto" w:fill="auto"/>
        <w:bidi w:val="0"/>
        <w:spacing w:lineRule="auto" w:line="252" w:before="0" w:after="0"/>
        <w:ind w:left="0" w:right="0" w:hanging="0"/>
        <w:jc w:val="both"/>
        <w:rPr/>
      </w:pPr>
      <w:r>
        <w:rPr>
          <w:color w:val="000000"/>
          <w:spacing w:val="0"/>
          <w:w w:val="100"/>
          <w:shd w:fill="auto" w:val="clear"/>
          <w:lang w:val="ru-RU" w:eastAsia="ru-RU" w:bidi="ru-RU"/>
        </w:rPr>
        <w:t>растениями заключаются в изменении физической среды. Сюда входит борьба выжиганием, токами высокой частоты и др. Жечь коноплю бесполезно - в следующем сезоне на выжженной земле конопля всходит еще дружнее, так как погибает лишь малая часть. Опасность поджигания в том, что вблизи могут быть населенные районы, а в отдаленных районах под коноплей могут быть пожароопасные участки.</w:t>
      </w:r>
    </w:p>
    <w:p>
      <w:pPr>
        <w:pStyle w:val="Style18"/>
        <w:keepNext w:val="false"/>
        <w:keepLines w:val="false"/>
        <w:widowControl w:val="false"/>
        <w:shd w:val="clear" w:color="auto" w:fill="auto"/>
        <w:bidi w:val="0"/>
        <w:spacing w:lineRule="auto" w:line="240" w:before="0" w:after="0"/>
        <w:ind w:left="0" w:right="0" w:firstLine="820"/>
        <w:jc w:val="both"/>
        <w:rPr/>
      </w:pPr>
      <w:r>
        <w:rPr>
          <w:color w:val="000000"/>
          <w:spacing w:val="0"/>
          <w:w w:val="100"/>
          <w:shd w:fill="auto" w:val="clear"/>
          <w:lang w:val="ru-RU" w:eastAsia="ru-RU" w:bidi="ru-RU"/>
        </w:rPr>
        <w:t>Недостатками применения перечисленных способов уничтожения дикорастущих растений содержащих наркотические вещества является труднодоступность большинства территорий для подъезда машин, высокие затраты на организацию рабочих отрядов, аренду техники, закупку солярки и т.д. Также недостатками являются низкая эффективность и опасность.</w:t>
      </w:r>
    </w:p>
    <w:p>
      <w:pPr>
        <w:pStyle w:val="Style18"/>
        <w:keepNext w:val="false"/>
        <w:keepLines w:val="false"/>
        <w:widowControl w:val="false"/>
        <w:shd w:val="clear" w:color="auto" w:fill="auto"/>
        <w:bidi w:val="0"/>
        <w:spacing w:lineRule="auto" w:line="240" w:before="0" w:after="0"/>
        <w:ind w:left="0" w:right="0" w:firstLine="820"/>
        <w:jc w:val="both"/>
        <w:rPr/>
      </w:pPr>
      <w:r>
        <w:rPr>
          <w:color w:val="000000"/>
          <w:spacing w:val="0"/>
          <w:w w:val="100"/>
          <w:shd w:fill="auto" w:val="clear"/>
          <w:lang w:val="ru-RU" w:eastAsia="ru-RU" w:bidi="ru-RU"/>
        </w:rPr>
        <w:t xml:space="preserve">Наиболее эффективным средством в борьбе с очагами произрастания дикорастущей конопли остается </w:t>
      </w:r>
      <w:r>
        <w:rPr>
          <w:b/>
          <w:bCs/>
          <w:i/>
          <w:iCs/>
          <w:color w:val="000000"/>
          <w:spacing w:val="0"/>
          <w:w w:val="100"/>
          <w:sz w:val="20"/>
          <w:szCs w:val="20"/>
          <w:shd w:fill="auto" w:val="clear"/>
          <w:lang w:val="ru-RU" w:eastAsia="ru-RU" w:bidi="ru-RU"/>
        </w:rPr>
        <w:t>химический способ борьбы.</w:t>
      </w:r>
      <w:r>
        <w:rPr>
          <w:color w:val="000000"/>
          <w:spacing w:val="0"/>
          <w:w w:val="100"/>
          <w:shd w:fill="auto" w:val="clear"/>
          <w:lang w:val="ru-RU" w:eastAsia="ru-RU" w:bidi="ru-RU"/>
        </w:rPr>
        <w:t xml:space="preserve"> Химические меры заключаются в применении химических веществ, действующих на растение, - гербицидов. Так как для борьбы используется гербицид сплошного действия действующим веществом, которого является глифосат (изопропиламинная соль) предназначенное для уничтожения полного спектра однодольных и двудольных сорняков на землях сельскохозяйственного и несельскохозяйственного пользования.</w:t>
      </w:r>
    </w:p>
    <w:p>
      <w:pPr>
        <w:pStyle w:val="Style18"/>
        <w:keepNext w:val="false"/>
        <w:keepLines w:val="false"/>
        <w:widowControl w:val="false"/>
        <w:shd w:val="clear" w:color="auto" w:fill="auto"/>
        <w:bidi w:val="0"/>
        <w:spacing w:lineRule="auto" w:line="240" w:before="0" w:after="0"/>
        <w:ind w:left="0" w:right="0" w:firstLine="820"/>
        <w:jc w:val="both"/>
        <w:rPr/>
      </w:pPr>
      <w:r>
        <w:rPr>
          <w:color w:val="000000"/>
          <w:spacing w:val="0"/>
          <w:w w:val="100"/>
          <w:shd w:fill="auto" w:val="clear"/>
          <w:lang w:val="ru-RU" w:eastAsia="ru-RU" w:bidi="ru-RU"/>
        </w:rPr>
        <w:t>Химическая прополка гербицидами.</w:t>
      </w:r>
    </w:p>
    <w:p>
      <w:pPr>
        <w:pStyle w:val="Style18"/>
        <w:keepNext w:val="false"/>
        <w:keepLines w:val="false"/>
        <w:widowControl w:val="false"/>
        <w:shd w:val="clear" w:color="auto" w:fill="auto"/>
        <w:bidi w:val="0"/>
        <w:spacing w:lineRule="auto" w:line="240" w:before="0" w:after="0"/>
        <w:ind w:left="0" w:right="0" w:firstLine="820"/>
        <w:jc w:val="both"/>
        <w:rPr/>
      </w:pPr>
      <w:r>
        <w:rPr>
          <w:color w:val="000000"/>
          <w:spacing w:val="0"/>
          <w:w w:val="100"/>
          <w:shd w:fill="auto" w:val="clear"/>
          <w:lang w:val="ru-RU" w:eastAsia="ru-RU" w:bidi="ru-RU"/>
        </w:rPr>
        <w:t>Конопля сорная по своей биологической особенности в сильной степени чувствительна к гербицидам сплошного действия.</w:t>
      </w:r>
    </w:p>
    <w:p>
      <w:pPr>
        <w:pStyle w:val="Style18"/>
        <w:keepNext w:val="false"/>
        <w:keepLines w:val="false"/>
        <w:widowControl w:val="false"/>
        <w:shd w:val="clear" w:color="auto" w:fill="auto"/>
        <w:bidi w:val="0"/>
        <w:spacing w:lineRule="auto" w:line="240" w:before="0" w:after="0"/>
        <w:ind w:left="0" w:right="0" w:firstLine="820"/>
        <w:jc w:val="both"/>
        <w:rPr/>
      </w:pPr>
      <w:r>
        <w:rPr>
          <w:color w:val="000000"/>
          <w:spacing w:val="0"/>
          <w:w w:val="100"/>
          <w:shd w:fill="auto" w:val="clear"/>
          <w:lang w:val="ru-RU" w:eastAsia="ru-RU" w:bidi="ru-RU"/>
        </w:rPr>
        <w:t>Наиболее уязвима конопля сорная к химическим средствам</w:t>
      </w:r>
    </w:p>
    <w:p>
      <w:pPr>
        <w:pStyle w:val="Style18"/>
        <w:keepNext w:val="false"/>
        <w:keepLines w:val="false"/>
        <w:widowControl w:val="false"/>
        <w:shd w:val="clear" w:color="auto" w:fill="auto"/>
        <w:bidi w:val="0"/>
        <w:spacing w:lineRule="auto" w:line="240" w:before="0" w:after="0"/>
        <w:ind w:left="0" w:right="0" w:firstLine="820"/>
        <w:jc w:val="both"/>
        <w:rPr/>
      </w:pPr>
      <w:r>
        <w:rPr>
          <w:color w:val="000000"/>
          <w:spacing w:val="0"/>
          <w:w w:val="100"/>
          <w:shd w:fill="auto" w:val="clear"/>
          <w:lang w:val="ru-RU" w:eastAsia="ru-RU" w:bidi="ru-RU"/>
        </w:rPr>
        <w:t>в ранние сроки своего развития, от всходов до 4-6 листиков.</w:t>
      </w:r>
    </w:p>
    <w:p>
      <w:pPr>
        <w:pStyle w:val="Style18"/>
        <w:keepNext w:val="false"/>
        <w:keepLines w:val="false"/>
        <w:widowControl w:val="false"/>
        <w:shd w:val="clear" w:color="auto" w:fill="auto"/>
        <w:bidi w:val="0"/>
        <w:spacing w:lineRule="auto" w:line="240" w:before="0" w:after="0"/>
        <w:ind w:left="0" w:right="0" w:firstLine="820"/>
        <w:jc w:val="both"/>
        <w:rPr/>
      </w:pPr>
      <w:r>
        <w:rPr>
          <w:color w:val="000000"/>
          <w:spacing w:val="0"/>
          <w:w w:val="100"/>
          <w:shd w:fill="auto" w:val="clear"/>
          <w:lang w:val="ru-RU" w:eastAsia="ru-RU" w:bidi="ru-RU"/>
        </w:rPr>
        <w:t>При запаздывании со сроками обработки, эффективность гербицидов значительно снижается, а при развитом растении они практически не срабатывают.</w:t>
      </w:r>
    </w:p>
    <w:p>
      <w:pPr>
        <w:pStyle w:val="Style18"/>
        <w:keepNext w:val="false"/>
        <w:keepLines w:val="false"/>
        <w:widowControl w:val="false"/>
        <w:shd w:val="clear" w:color="auto" w:fill="auto"/>
        <w:bidi w:val="0"/>
        <w:spacing w:lineRule="auto" w:line="240" w:before="0" w:after="0"/>
        <w:ind w:left="0" w:right="0" w:firstLine="820"/>
        <w:jc w:val="both"/>
        <w:rPr/>
      </w:pPr>
      <w:r>
        <w:rPr>
          <w:color w:val="000000"/>
          <w:spacing w:val="0"/>
          <w:w w:val="100"/>
          <w:shd w:fill="auto" w:val="clear"/>
          <w:lang w:val="ru-RU" w:eastAsia="ru-RU" w:bidi="ru-RU"/>
        </w:rPr>
        <w:t>На больших массивах, вне населенных пунктов для уничтожения зарослей конопли можно применять следующие препараты.</w:t>
      </w:r>
    </w:p>
    <w:p>
      <w:pPr>
        <w:pStyle w:val="Style18"/>
        <w:keepNext w:val="false"/>
        <w:keepLines w:val="false"/>
        <w:widowControl w:val="false"/>
        <w:shd w:val="clear" w:color="auto" w:fill="auto"/>
        <w:bidi w:val="0"/>
        <w:spacing w:lineRule="auto" w:line="240" w:before="0" w:after="0"/>
        <w:ind w:left="0" w:right="0" w:firstLine="820"/>
        <w:jc w:val="both"/>
        <w:rPr/>
      </w:pPr>
      <w:r>
        <w:rPr>
          <w:color w:val="000000"/>
          <w:spacing w:val="0"/>
          <w:w w:val="100"/>
          <w:shd w:fill="auto" w:val="clear"/>
          <w:lang w:val="ru-RU" w:eastAsia="ru-RU" w:bidi="ru-RU"/>
        </w:rPr>
        <w:t>Гербициды сплошного действия (группа глифосфатов):</w:t>
      </w:r>
    </w:p>
    <w:p>
      <w:pPr>
        <w:pStyle w:val="Style18"/>
        <w:keepNext w:val="false"/>
        <w:keepLines w:val="false"/>
        <w:widowControl w:val="false"/>
        <w:shd w:val="clear" w:color="auto" w:fill="auto"/>
        <w:bidi w:val="0"/>
        <w:spacing w:lineRule="auto" w:line="240" w:before="0" w:after="0"/>
        <w:ind w:left="0" w:right="0" w:firstLine="820"/>
        <w:jc w:val="both"/>
        <w:rPr/>
      </w:pPr>
      <w:r>
        <w:rPr>
          <w:color w:val="000000"/>
          <w:spacing w:val="0"/>
          <w:w w:val="100"/>
          <w:shd w:fill="auto" w:val="clear"/>
          <w:lang w:val="ru-RU" w:eastAsia="ru-RU" w:bidi="ru-RU"/>
        </w:rPr>
        <w:t>Глиф Алт</w:t>
      </w:r>
    </w:p>
    <w:p>
      <w:pPr>
        <w:pStyle w:val="Style18"/>
        <w:keepNext w:val="false"/>
        <w:keepLines w:val="false"/>
        <w:widowControl w:val="false"/>
        <w:shd w:val="clear" w:color="auto" w:fill="auto"/>
        <w:bidi w:val="0"/>
        <w:spacing w:lineRule="auto" w:line="240" w:before="0" w:after="0"/>
        <w:ind w:left="0" w:right="0" w:firstLine="820"/>
        <w:jc w:val="both"/>
        <w:rPr/>
      </w:pPr>
      <w:r>
        <w:rPr>
          <w:color w:val="000000"/>
          <w:spacing w:val="0"/>
          <w:w w:val="100"/>
          <w:shd w:fill="auto" w:val="clear"/>
          <w:lang w:val="ru-RU" w:eastAsia="ru-RU" w:bidi="ru-RU"/>
        </w:rPr>
        <w:t>Глифор</w:t>
      </w:r>
    </w:p>
    <w:p>
      <w:pPr>
        <w:pStyle w:val="Style18"/>
        <w:keepNext w:val="false"/>
        <w:keepLines w:val="false"/>
        <w:widowControl w:val="false"/>
        <w:shd w:val="clear" w:color="auto" w:fill="auto"/>
        <w:bidi w:val="0"/>
        <w:spacing w:lineRule="auto" w:line="240" w:before="0" w:after="0"/>
        <w:ind w:left="0" w:right="0" w:firstLine="820"/>
        <w:jc w:val="both"/>
        <w:rPr/>
      </w:pPr>
      <w:r>
        <w:rPr>
          <w:color w:val="000000"/>
          <w:spacing w:val="0"/>
          <w:w w:val="100"/>
          <w:shd w:fill="auto" w:val="clear"/>
          <w:lang w:val="ru-RU" w:eastAsia="ru-RU" w:bidi="ru-RU"/>
        </w:rPr>
        <w:t>Дефолт</w:t>
      </w:r>
    </w:p>
    <w:p>
      <w:pPr>
        <w:pStyle w:val="Style18"/>
        <w:keepNext w:val="false"/>
        <w:keepLines w:val="false"/>
        <w:widowControl w:val="false"/>
        <w:shd w:val="clear" w:color="auto" w:fill="auto"/>
        <w:bidi w:val="0"/>
        <w:spacing w:lineRule="auto" w:line="240" w:before="0" w:after="0"/>
        <w:ind w:left="0" w:right="0" w:firstLine="820"/>
        <w:jc w:val="both"/>
        <w:rPr/>
      </w:pPr>
      <w:r>
        <w:rPr>
          <w:color w:val="000000"/>
          <w:spacing w:val="0"/>
          <w:w w:val="100"/>
          <w:shd w:fill="auto" w:val="clear"/>
          <w:lang w:val="en-US" w:eastAsia="en-US" w:bidi="en-US"/>
        </w:rPr>
        <w:t>Pan</w:t>
      </w:r>
    </w:p>
    <w:p>
      <w:pPr>
        <w:pStyle w:val="Style18"/>
        <w:keepNext w:val="false"/>
        <w:keepLines w:val="false"/>
        <w:widowControl w:val="false"/>
        <w:shd w:val="clear" w:color="auto" w:fill="auto"/>
        <w:bidi w:val="0"/>
        <w:spacing w:lineRule="auto" w:line="240" w:before="0" w:after="0"/>
        <w:ind w:left="0" w:right="0" w:firstLine="820"/>
        <w:jc w:val="both"/>
        <w:rPr/>
      </w:pPr>
      <w:r>
        <w:rPr>
          <w:color w:val="000000"/>
          <w:spacing w:val="0"/>
          <w:w w:val="100"/>
          <w:shd w:fill="auto" w:val="clear"/>
          <w:lang w:val="ru-RU" w:eastAsia="ru-RU" w:bidi="ru-RU"/>
        </w:rPr>
        <w:t>Раундап</w:t>
      </w:r>
    </w:p>
    <w:p>
      <w:pPr>
        <w:pStyle w:val="Style18"/>
        <w:keepNext w:val="false"/>
        <w:keepLines w:val="false"/>
        <w:widowControl w:val="false"/>
        <w:shd w:val="clear" w:color="auto" w:fill="auto"/>
        <w:bidi w:val="0"/>
        <w:spacing w:lineRule="auto" w:line="240" w:before="0" w:after="0"/>
        <w:ind w:left="0" w:right="0" w:firstLine="820"/>
        <w:jc w:val="both"/>
        <w:rPr/>
      </w:pPr>
      <w:r>
        <w:rPr>
          <w:color w:val="000000"/>
          <w:spacing w:val="0"/>
          <w:w w:val="100"/>
          <w:shd w:fill="auto" w:val="clear"/>
          <w:lang w:val="ru-RU" w:eastAsia="ru-RU" w:bidi="ru-RU"/>
        </w:rPr>
        <w:t>Спрут</w:t>
      </w:r>
    </w:p>
    <w:p>
      <w:pPr>
        <w:pStyle w:val="Style18"/>
        <w:keepNext w:val="false"/>
        <w:keepLines w:val="false"/>
        <w:widowControl w:val="false"/>
        <w:shd w:val="clear" w:color="auto" w:fill="auto"/>
        <w:bidi w:val="0"/>
        <w:spacing w:lineRule="auto" w:line="240" w:before="0" w:after="0"/>
        <w:ind w:left="0" w:right="0" w:firstLine="820"/>
        <w:jc w:val="both"/>
        <w:rPr/>
      </w:pPr>
      <w:r>
        <w:rPr>
          <w:color w:val="000000"/>
          <w:spacing w:val="0"/>
          <w:w w:val="100"/>
          <w:shd w:fill="auto" w:val="clear"/>
          <w:lang w:val="ru-RU" w:eastAsia="ru-RU" w:bidi="ru-RU"/>
        </w:rPr>
        <w:t>Торнадо</w:t>
      </w:r>
    </w:p>
    <w:p>
      <w:pPr>
        <w:pStyle w:val="Style18"/>
        <w:keepNext w:val="false"/>
        <w:keepLines w:val="false"/>
        <w:widowControl w:val="false"/>
        <w:shd w:val="clear" w:color="auto" w:fill="auto"/>
        <w:bidi w:val="0"/>
        <w:spacing w:lineRule="auto" w:line="240" w:before="0" w:after="0"/>
        <w:ind w:left="0" w:right="0" w:firstLine="820"/>
        <w:jc w:val="both"/>
        <w:rPr/>
      </w:pPr>
      <w:r>
        <w:rPr>
          <w:color w:val="000000"/>
          <w:spacing w:val="0"/>
          <w:w w:val="100"/>
          <w:shd w:fill="auto" w:val="clear"/>
          <w:lang w:val="ru-RU" w:eastAsia="ru-RU" w:bidi="ru-RU"/>
        </w:rPr>
        <w:t>Уроган Форте и некоторые другие средства защиты.</w:t>
      </w:r>
    </w:p>
    <w:p>
      <w:pPr>
        <w:pStyle w:val="Style18"/>
        <w:keepNext w:val="false"/>
        <w:keepLines w:val="false"/>
        <w:widowControl w:val="false"/>
        <w:shd w:val="clear" w:color="auto" w:fill="auto"/>
        <w:bidi w:val="0"/>
        <w:spacing w:lineRule="auto" w:line="240" w:before="0" w:after="0"/>
        <w:ind w:left="0" w:right="0" w:firstLine="820"/>
        <w:jc w:val="both"/>
        <w:rPr/>
      </w:pPr>
      <w:r>
        <w:rPr>
          <w:color w:val="000000"/>
          <w:spacing w:val="0"/>
          <w:w w:val="100"/>
          <w:shd w:fill="auto" w:val="clear"/>
          <w:lang w:val="ru-RU" w:eastAsia="ru-RU" w:bidi="ru-RU"/>
        </w:rPr>
        <w:t>Нормы внесения гербицидов сплошного действия на один гектар составляют от 2 до 6 литров, в зависимости от степени засоренности. При необходимости обработка может проводиться до 2-х раз. Стоимость обработки одного гектара составляет 500-600 рублей.</w:t>
      </w:r>
    </w:p>
    <w:p>
      <w:pPr>
        <w:pStyle w:val="Style18"/>
        <w:keepNext w:val="false"/>
        <w:keepLines w:val="false"/>
        <w:widowControl w:val="false"/>
        <w:shd w:val="clear" w:color="auto" w:fill="auto"/>
        <w:bidi w:val="0"/>
        <w:spacing w:lineRule="auto" w:line="240" w:before="0" w:after="0"/>
        <w:ind w:left="0" w:right="0" w:firstLine="820"/>
        <w:jc w:val="both"/>
        <w:rPr/>
      </w:pPr>
      <w:r>
        <w:rPr>
          <w:color w:val="000000"/>
          <w:spacing w:val="0"/>
          <w:w w:val="100"/>
          <w:shd w:fill="auto" w:val="clear"/>
          <w:lang w:val="ru-RU" w:eastAsia="ru-RU" w:bidi="ru-RU"/>
        </w:rPr>
        <w:t>На посевах сельскохозяйственных культур, при наличии очагов конопли можно применять:</w:t>
      </w:r>
    </w:p>
    <w:p>
      <w:pPr>
        <w:pStyle w:val="Style18"/>
        <w:keepNext w:val="false"/>
        <w:keepLines w:val="false"/>
        <w:widowControl w:val="false"/>
        <w:shd w:val="clear" w:color="auto" w:fill="auto"/>
        <w:bidi w:val="0"/>
        <w:spacing w:lineRule="auto" w:line="240" w:before="0" w:after="0"/>
        <w:ind w:left="0" w:right="0" w:firstLine="820"/>
        <w:jc w:val="both"/>
        <w:rPr/>
      </w:pPr>
      <w:r>
        <w:rPr>
          <w:color w:val="000000"/>
          <w:spacing w:val="0"/>
          <w:w w:val="100"/>
          <w:shd w:fill="auto" w:val="clear"/>
          <w:lang w:val="ru-RU" w:eastAsia="ru-RU" w:bidi="ru-RU"/>
        </w:rPr>
        <w:t>Банвел, Гранстар, Гренч, Диален Супер и другие. Норма внесения 2-3 литра на гектар, стоимость составляет 350-400 рублей/га.</w:t>
      </w:r>
    </w:p>
    <w:p>
      <w:pPr>
        <w:pStyle w:val="Style18"/>
        <w:keepNext w:val="false"/>
        <w:keepLines w:val="false"/>
        <w:widowControl w:val="false"/>
        <w:shd w:val="clear" w:color="auto" w:fill="auto"/>
        <w:bidi w:val="0"/>
        <w:spacing w:lineRule="auto" w:line="240" w:before="0" w:after="0"/>
        <w:ind w:left="0" w:right="0" w:firstLine="820"/>
        <w:jc w:val="both"/>
        <w:rPr/>
      </w:pPr>
      <w:r>
        <w:rPr>
          <w:color w:val="000000"/>
          <w:spacing w:val="0"/>
          <w:w w:val="100"/>
          <w:shd w:fill="auto" w:val="clear"/>
          <w:lang w:val="ru-RU" w:eastAsia="ru-RU" w:bidi="ru-RU"/>
        </w:rPr>
        <w:t>На землях несельскохозяйственного использования рекомендуется применение гербицидов замедленного действия: Анкор-85, Аккорд, Атрон и Напалм. На обработанных этими препаратами участках растений не будет появляться несколько лет. Норма внесения 2-6 л/га, стоимость обработки одного гектара - 500-600 рублей.</w:t>
      </w:r>
    </w:p>
    <w:p>
      <w:pPr>
        <w:pStyle w:val="Style18"/>
        <w:keepNext w:val="false"/>
        <w:keepLines w:val="false"/>
        <w:widowControl w:val="false"/>
        <w:shd w:val="clear" w:color="auto" w:fill="auto"/>
        <w:bidi w:val="0"/>
        <w:spacing w:lineRule="auto" w:line="240" w:before="0" w:after="0"/>
        <w:ind w:left="0" w:right="0" w:firstLine="820"/>
        <w:jc w:val="both"/>
        <w:rPr/>
      </w:pPr>
      <w:r>
        <w:rPr>
          <w:color w:val="000000"/>
          <w:spacing w:val="0"/>
          <w:w w:val="100"/>
          <w:shd w:fill="auto" w:val="clear"/>
          <w:lang w:val="ru-RU" w:eastAsia="ru-RU" w:bidi="ru-RU"/>
        </w:rPr>
        <w:t>Для обработок небольших участков можно использовать опрыскивающую технику или ручные опрыскиватели. На больших площадях, заросших коноплёй, используется авиационная техника при условии применения гербицидов, разрешенных для авиационного применения.</w:t>
      </w:r>
    </w:p>
    <w:p>
      <w:pPr>
        <w:pStyle w:val="Style18"/>
        <w:keepNext w:val="false"/>
        <w:keepLines w:val="false"/>
        <w:widowControl w:val="false"/>
        <w:shd w:val="clear" w:color="auto" w:fill="auto"/>
        <w:bidi w:val="0"/>
        <w:spacing w:lineRule="auto" w:line="240" w:before="0" w:after="0"/>
        <w:ind w:left="0" w:right="0" w:firstLine="820"/>
        <w:jc w:val="both"/>
        <w:rPr/>
      </w:pPr>
      <w:r>
        <w:rPr>
          <w:color w:val="000000"/>
          <w:spacing w:val="0"/>
          <w:w w:val="100"/>
          <w:shd w:fill="auto" w:val="clear"/>
          <w:lang w:val="ru-RU" w:eastAsia="ru-RU" w:bidi="ru-RU"/>
        </w:rPr>
        <w:t>Ежегодно Министерством сельского хозяйства Российской Федерации издается «Государственный каталог пестицидов и агрохимикатов, разрешенных к применению на территории Российской Федерации», предназначенный для организаций и специалистов, занимающимися вопросами применения, пестицидов, включая гербициды, и минеральных удобрений.</w:t>
      </w:r>
    </w:p>
    <w:p>
      <w:pPr>
        <w:sectPr>
          <w:type w:val="nextPage"/>
          <w:pgSz w:w="12240" w:h="15840"/>
          <w:pgMar w:left="1784" w:right="1795" w:header="0" w:top="1076" w:footer="0" w:bottom="1825" w:gutter="0"/>
          <w:pgNumType w:fmt="decimal"/>
          <w:formProt w:val="false"/>
          <w:textDirection w:val="lrTb"/>
          <w:docGrid w:type="default" w:linePitch="360" w:charSpace="0"/>
        </w:sectPr>
        <w:pStyle w:val="Style18"/>
        <w:keepNext w:val="false"/>
        <w:keepLines w:val="false"/>
        <w:widowControl w:val="false"/>
        <w:shd w:val="clear" w:color="auto" w:fill="auto"/>
        <w:bidi w:val="0"/>
        <w:spacing w:lineRule="auto" w:line="240" w:before="0" w:after="0"/>
        <w:ind w:left="0" w:right="0" w:firstLine="820"/>
        <w:jc w:val="both"/>
        <w:rPr/>
      </w:pPr>
      <w:r>
        <w:rPr>
          <w:color w:val="000000"/>
          <w:spacing w:val="0"/>
          <w:w w:val="100"/>
          <w:shd w:fill="auto" w:val="clear"/>
          <w:lang w:val="ru-RU" w:eastAsia="ru-RU" w:bidi="ru-RU"/>
        </w:rPr>
        <w:t>В нём указаны: наименования средств защиты растений, обрабатываемые культуры, норма применения препарата, способ, время обработки, особенности применения, вредный объект против которого направлено действие пестицида.</w:t>
      </w:r>
    </w:p>
    <w:p>
      <w:pPr>
        <w:pStyle w:val="Style18"/>
        <w:keepNext w:val="false"/>
        <w:keepLines w:val="false"/>
        <w:widowControl w:val="false"/>
        <w:shd w:val="clear" w:color="auto" w:fill="auto"/>
        <w:bidi w:val="0"/>
        <w:spacing w:lineRule="auto" w:line="240" w:before="0" w:after="240"/>
        <w:ind w:left="4460" w:right="0" w:firstLine="1100"/>
        <w:jc w:val="left"/>
        <w:rPr/>
      </w:pPr>
      <w:r>
        <w:rPr>
          <w:color w:val="000000"/>
          <w:spacing w:val="0"/>
          <w:w w:val="100"/>
          <w:shd w:fill="auto" w:val="clear"/>
          <w:lang w:val="ru-RU" w:eastAsia="ru-RU" w:bidi="ru-RU"/>
        </w:rPr>
        <w:t>Приложение № 1 к Положению об организации работы по выявлению и уничтожению очагов произрастания дикорастущих растений, содержащих наркотические средства на территории Урванского муниципального района»</w:t>
      </w:r>
    </w:p>
    <w:p>
      <w:pPr>
        <w:pStyle w:val="Style18"/>
        <w:keepNext w:val="false"/>
        <w:keepLines w:val="false"/>
        <w:widowControl w:val="false"/>
        <w:shd w:val="clear" w:color="auto" w:fill="auto"/>
        <w:bidi w:val="0"/>
        <w:spacing w:lineRule="auto" w:line="240" w:before="0" w:after="240"/>
        <w:ind w:left="6100" w:right="0" w:hanging="0"/>
        <w:jc w:val="left"/>
        <w:rPr/>
      </w:pPr>
      <w:r>
        <w:rPr>
          <w:color w:val="000000"/>
          <w:spacing w:val="0"/>
          <w:w w:val="100"/>
          <w:shd w:fill="auto" w:val="clear"/>
          <w:lang w:val="ru-RU" w:eastAsia="ru-RU" w:bidi="ru-RU"/>
        </w:rPr>
        <w:t>форма</w:t>
      </w:r>
    </w:p>
    <w:p>
      <w:pPr>
        <w:pStyle w:val="Style18"/>
        <w:keepNext w:val="false"/>
        <w:keepLines w:val="false"/>
        <w:widowControl w:val="false"/>
        <w:shd w:val="clear" w:color="auto" w:fill="auto"/>
        <w:tabs>
          <w:tab w:val="clear" w:pos="720"/>
          <w:tab w:val="left" w:pos="2186" w:leader="underscore"/>
          <w:tab w:val="left" w:pos="5214" w:leader="underscore"/>
          <w:tab w:val="left" w:pos="6243" w:leader="underscore"/>
          <w:tab w:val="left" w:pos="6659" w:leader="underscore"/>
        </w:tabs>
        <w:bidi w:val="0"/>
        <w:spacing w:lineRule="auto" w:line="240" w:before="0" w:after="0"/>
        <w:ind w:left="0" w:right="0" w:firstLine="3960"/>
        <w:jc w:val="left"/>
        <w:rPr/>
      </w:pPr>
      <w:r>
        <w:rPr>
          <w:color w:val="000000"/>
          <w:spacing w:val="0"/>
          <w:w w:val="100"/>
          <w:shd w:fill="auto" w:val="clear"/>
          <w:lang w:val="ru-RU" w:eastAsia="ru-RU" w:bidi="ru-RU"/>
        </w:rPr>
        <w:t xml:space="preserve">АКТ обследования земельного участка по выявлению очага произрастания дикорастущих наркосодержащих растений </w:t>
        <w:tab/>
        <w:t xml:space="preserve"> «</w:t>
        <w:tab/>
        <w:t>»</w:t>
        <w:tab/>
        <w:t>20</w:t>
        <w:tab/>
        <w:t>г. (наименование поселения)</w:t>
      </w:r>
    </w:p>
    <w:p>
      <w:pPr>
        <w:pStyle w:val="Style18"/>
        <w:keepNext w:val="false"/>
        <w:keepLines w:val="false"/>
        <w:widowControl w:val="false"/>
        <w:shd w:val="clear" w:color="auto" w:fill="auto"/>
        <w:bidi w:val="0"/>
        <w:spacing w:lineRule="auto" w:line="240" w:before="0" w:after="0"/>
        <w:ind w:left="0" w:right="0" w:hanging="0"/>
        <w:jc w:val="left"/>
        <w:rPr/>
      </w:pPr>
      <w:r>
        <w:rPr>
          <w:color w:val="000000"/>
          <w:spacing w:val="0"/>
          <w:w w:val="100"/>
          <w:shd w:fill="auto" w:val="clear"/>
          <w:lang w:val="ru-RU" w:eastAsia="ru-RU" w:bidi="ru-RU"/>
        </w:rPr>
        <w:t>Комиссия в составе: провела рейд, направленный на выявление очагов произрастания дикорастущих наркосодержащих растений на территории</w:t>
      </w:r>
    </w:p>
    <w:p>
      <w:pPr>
        <w:pStyle w:val="Style18"/>
        <w:keepNext w:val="false"/>
        <w:keepLines w:val="false"/>
        <w:widowControl w:val="false"/>
        <w:shd w:val="clear" w:color="auto" w:fill="auto"/>
        <w:bidi w:val="0"/>
        <w:spacing w:lineRule="auto" w:line="252" w:before="0" w:after="0"/>
        <w:ind w:left="0" w:right="0" w:hanging="0"/>
        <w:jc w:val="left"/>
        <w:rPr/>
      </w:pPr>
      <w:r>
        <w:rPr>
          <w:color w:val="000000"/>
          <w:spacing w:val="0"/>
          <w:w w:val="100"/>
          <w:shd w:fill="auto" w:val="clear"/>
          <w:lang w:val="ru-RU" w:eastAsia="ru-RU" w:bidi="ru-RU"/>
        </w:rPr>
        <w:t>Урванского муниципального района КБР.</w:t>
      </w:r>
    </w:p>
    <w:p>
      <w:pPr>
        <w:pStyle w:val="Style18"/>
        <w:keepNext w:val="false"/>
        <w:keepLines w:val="false"/>
        <w:widowControl w:val="false"/>
        <w:shd w:val="clear" w:color="auto" w:fill="auto"/>
        <w:bidi w:val="0"/>
        <w:spacing w:lineRule="auto" w:line="252" w:before="0" w:after="0"/>
        <w:ind w:left="2120" w:right="0" w:hanging="0"/>
        <w:jc w:val="left"/>
        <w:rPr/>
      </w:pPr>
      <w:r>
        <w:rPr>
          <w:color w:val="000000"/>
          <w:spacing w:val="0"/>
          <w:w w:val="100"/>
          <w:shd w:fill="auto" w:val="clear"/>
          <w:lang w:val="ru-RU" w:eastAsia="ru-RU" w:bidi="ru-RU"/>
        </w:rPr>
        <w:t>(наименование поселения)</w:t>
      </w:r>
    </w:p>
    <w:p>
      <w:pPr>
        <w:pStyle w:val="Style18"/>
        <w:keepNext w:val="false"/>
        <w:keepLines w:val="false"/>
        <w:widowControl w:val="false"/>
        <w:pBdr>
          <w:bottom w:val="single" w:sz="4" w:space="0" w:color="000000"/>
        </w:pBdr>
        <w:shd w:val="clear" w:color="auto" w:fill="auto"/>
        <w:bidi w:val="0"/>
        <w:spacing w:lineRule="auto" w:line="252" w:before="0" w:after="240"/>
        <w:ind w:left="0" w:right="0" w:hanging="0"/>
        <w:jc w:val="left"/>
        <w:rPr/>
      </w:pPr>
      <w:r>
        <w:rPr>
          <w:color w:val="000000"/>
          <w:spacing w:val="0"/>
          <w:w w:val="100"/>
          <w:shd w:fill="auto" w:val="clear"/>
          <w:lang w:val="ru-RU" w:eastAsia="ru-RU" w:bidi="ru-RU"/>
        </w:rPr>
        <w:t>Поселение, хутор, село:</w:t>
      </w:r>
    </w:p>
    <w:p>
      <w:pPr>
        <w:pStyle w:val="Style18"/>
        <w:keepNext w:val="false"/>
        <w:keepLines w:val="false"/>
        <w:widowControl w:val="false"/>
        <w:shd w:val="clear" w:color="auto" w:fill="auto"/>
        <w:bidi w:val="0"/>
        <w:spacing w:lineRule="auto" w:line="252" w:before="0" w:after="0"/>
        <w:ind w:left="6100" w:right="0" w:hanging="0"/>
        <w:jc w:val="left"/>
        <w:rPr/>
      </w:pPr>
      <w:r>
        <w:rPr>
          <w:color w:val="000000"/>
          <w:spacing w:val="0"/>
          <w:w w:val="100"/>
          <w:shd w:fill="auto" w:val="clear"/>
          <w:lang w:val="ru-RU" w:eastAsia="ru-RU" w:bidi="ru-RU"/>
        </w:rPr>
        <w:t>(наименование)</w:t>
      </w:r>
    </w:p>
    <w:p>
      <w:pPr>
        <w:pStyle w:val="Style18"/>
        <w:keepNext w:val="false"/>
        <w:keepLines w:val="false"/>
        <w:widowControl w:val="false"/>
        <w:shd w:val="clear" w:color="auto" w:fill="auto"/>
        <w:bidi w:val="0"/>
        <w:spacing w:lineRule="auto" w:line="252" w:before="0" w:after="0"/>
        <w:ind w:left="0" w:right="0" w:hanging="0"/>
        <w:jc w:val="left"/>
        <w:rPr/>
      </w:pPr>
      <w:r>
        <w:rPr>
          <w:color w:val="000000"/>
          <w:spacing w:val="0"/>
          <w:w w:val="100"/>
          <w:shd w:fill="auto" w:val="clear"/>
          <w:lang w:val="ru-RU" w:eastAsia="ru-RU" w:bidi="ru-RU"/>
        </w:rPr>
        <w:t>Хозяйствующий субъект:</w:t>
      </w:r>
    </w:p>
    <w:p>
      <w:pPr>
        <w:pStyle w:val="Style18"/>
        <w:keepNext w:val="false"/>
        <w:keepLines w:val="false"/>
        <w:widowControl w:val="false"/>
        <w:shd w:val="clear" w:color="auto" w:fill="auto"/>
        <w:tabs>
          <w:tab w:val="clear" w:pos="720"/>
          <w:tab w:val="left" w:pos="4947" w:leader="underscore"/>
        </w:tabs>
        <w:bidi w:val="0"/>
        <w:spacing w:lineRule="auto" w:line="252" w:before="0" w:after="240"/>
        <w:ind w:left="0" w:right="0" w:hanging="0"/>
        <w:jc w:val="left"/>
        <w:rPr/>
      </w:pPr>
      <w:r>
        <w:rPr>
          <w:color w:val="000000"/>
          <w:spacing w:val="0"/>
          <w:w w:val="100"/>
          <w:shd w:fill="auto" w:val="clear"/>
          <w:lang w:val="ru-RU" w:eastAsia="ru-RU" w:bidi="ru-RU"/>
        </w:rPr>
        <w:t>Местная администрация</w:t>
        <w:tab/>
      </w:r>
    </w:p>
    <w:p>
      <w:pPr>
        <w:pStyle w:val="Style18"/>
        <w:keepNext w:val="false"/>
        <w:keepLines w:val="false"/>
        <w:widowControl w:val="false"/>
        <w:shd w:val="clear" w:color="auto" w:fill="auto"/>
        <w:bidi w:val="0"/>
        <w:spacing w:lineRule="auto" w:line="252" w:before="0" w:after="0"/>
        <w:ind w:left="0" w:right="0" w:hanging="0"/>
        <w:jc w:val="left"/>
        <w:rPr/>
      </w:pPr>
      <w:r>
        <w:rPr>
          <w:color w:val="000000"/>
          <w:spacing w:val="0"/>
          <w:w w:val="100"/>
          <w:shd w:fill="auto" w:val="clear"/>
          <w:lang w:val="ru-RU" w:eastAsia="ru-RU" w:bidi="ru-RU"/>
        </w:rPr>
        <w:t>(наименование поселения)</w:t>
      </w:r>
    </w:p>
    <w:p>
      <w:pPr>
        <w:pStyle w:val="Style18"/>
        <w:keepNext w:val="false"/>
        <w:keepLines w:val="false"/>
        <w:widowControl w:val="false"/>
        <w:shd w:val="clear" w:color="auto" w:fill="auto"/>
        <w:bidi w:val="0"/>
        <w:spacing w:lineRule="auto" w:line="252" w:before="0" w:after="0"/>
        <w:ind w:left="0" w:right="0" w:firstLine="700"/>
        <w:jc w:val="left"/>
        <w:rPr/>
      </w:pPr>
      <w:r>
        <w:rPr>
          <w:color w:val="000000"/>
          <w:spacing w:val="0"/>
          <w:w w:val="100"/>
          <w:shd w:fill="auto" w:val="clear"/>
          <w:lang w:val="ru-RU" w:eastAsia="ru-RU" w:bidi="ru-RU"/>
        </w:rPr>
        <w:t>В ходе рейда не выявлен или выявлен очаг произрастания дикорастущих наркосодержащих растений, если выявлен:</w:t>
      </w:r>
    </w:p>
    <w:p>
      <w:pPr>
        <w:pStyle w:val="Style18"/>
        <w:keepNext w:val="false"/>
        <w:keepLines w:val="false"/>
        <w:widowControl w:val="false"/>
        <w:numPr>
          <w:ilvl w:val="0"/>
          <w:numId w:val="6"/>
        </w:numPr>
        <w:shd w:val="clear" w:color="auto" w:fill="auto"/>
        <w:tabs>
          <w:tab w:val="clear" w:pos="720"/>
          <w:tab w:val="left" w:pos="249" w:leader="none"/>
        </w:tabs>
        <w:bidi w:val="0"/>
        <w:spacing w:lineRule="auto" w:line="252" w:before="0" w:after="240"/>
        <w:ind w:left="0" w:right="0" w:hanging="0"/>
        <w:jc w:val="left"/>
        <w:rPr/>
      </w:pPr>
      <w:r>
        <w:rPr>
          <w:color w:val="000000"/>
          <w:spacing w:val="0"/>
          <w:w w:val="100"/>
          <w:shd w:fill="auto" w:val="clear"/>
          <w:lang w:val="ru-RU" w:eastAsia="ru-RU" w:bidi="ru-RU"/>
        </w:rPr>
        <w:t>наименование наркотического растения</w:t>
      </w:r>
    </w:p>
    <w:p>
      <w:pPr>
        <w:pStyle w:val="Style18"/>
        <w:keepNext w:val="false"/>
        <w:keepLines w:val="false"/>
        <w:widowControl w:val="false"/>
        <w:numPr>
          <w:ilvl w:val="0"/>
          <w:numId w:val="6"/>
        </w:numPr>
        <w:pBdr>
          <w:top w:val="single" w:sz="4" w:space="0" w:color="000000"/>
        </w:pBdr>
        <w:shd w:val="clear" w:color="auto" w:fill="auto"/>
        <w:tabs>
          <w:tab w:val="clear" w:pos="720"/>
          <w:tab w:val="left" w:pos="253" w:leader="none"/>
          <w:tab w:val="left" w:pos="2186" w:leader="none"/>
        </w:tabs>
        <w:bidi w:val="0"/>
        <w:spacing w:lineRule="auto" w:line="252" w:before="0" w:after="0"/>
        <w:ind w:left="0" w:right="0" w:hanging="0"/>
        <w:jc w:val="left"/>
        <w:rPr/>
      </w:pPr>
      <w:r>
        <w:rPr>
          <w:color w:val="000000"/>
          <w:spacing w:val="0"/>
          <w:w w:val="100"/>
          <w:shd w:fill="auto" w:val="clear"/>
          <w:lang w:val="ru-RU" w:eastAsia="ru-RU" w:bidi="ru-RU"/>
        </w:rPr>
        <w:t>площадь очага</w:t>
        <w:tab/>
        <w:t>(м</w:t>
      </w:r>
      <w:r>
        <w:rPr>
          <w:color w:val="000000"/>
          <w:spacing w:val="0"/>
          <w:w w:val="100"/>
          <w:shd w:fill="auto" w:val="clear"/>
          <w:vertAlign w:val="superscript"/>
          <w:lang w:val="ru-RU" w:eastAsia="ru-RU" w:bidi="ru-RU"/>
        </w:rPr>
        <w:t>2</w:t>
      </w:r>
      <w:r>
        <w:rPr>
          <w:color w:val="000000"/>
          <w:spacing w:val="0"/>
          <w:w w:val="100"/>
          <w:shd w:fill="auto" w:val="clear"/>
          <w:lang w:val="ru-RU" w:eastAsia="ru-RU" w:bidi="ru-RU"/>
        </w:rPr>
        <w:t>);</w:t>
      </w:r>
    </w:p>
    <w:p>
      <w:pPr>
        <w:pStyle w:val="Style18"/>
        <w:keepNext w:val="false"/>
        <w:keepLines w:val="false"/>
        <w:widowControl w:val="false"/>
        <w:numPr>
          <w:ilvl w:val="0"/>
          <w:numId w:val="6"/>
        </w:numPr>
        <w:shd w:val="clear" w:color="auto" w:fill="auto"/>
        <w:tabs>
          <w:tab w:val="clear" w:pos="720"/>
          <w:tab w:val="left" w:pos="253" w:leader="none"/>
          <w:tab w:val="left" w:pos="2186" w:leader="underscore"/>
        </w:tabs>
        <w:bidi w:val="0"/>
        <w:spacing w:lineRule="auto" w:line="252" w:before="0" w:after="0"/>
        <w:ind w:left="0" w:right="0" w:hanging="0"/>
        <w:jc w:val="left"/>
        <w:rPr/>
      </w:pPr>
      <w:r>
        <w:rPr>
          <w:color w:val="000000"/>
          <w:spacing w:val="0"/>
          <w:w w:val="100"/>
          <w:shd w:fill="auto" w:val="clear"/>
          <w:lang w:val="ru-RU" w:eastAsia="ru-RU" w:bidi="ru-RU"/>
        </w:rPr>
        <w:t>общая масса</w:t>
        <w:tab/>
        <w:t>(кг).</w:t>
      </w:r>
    </w:p>
    <w:p>
      <w:pPr>
        <w:pStyle w:val="Style18"/>
        <w:keepNext w:val="false"/>
        <w:keepLines w:val="false"/>
        <w:widowControl w:val="false"/>
        <w:shd w:val="clear" w:color="auto" w:fill="auto"/>
        <w:tabs>
          <w:tab w:val="clear" w:pos="720"/>
          <w:tab w:val="left" w:pos="3350" w:leader="none"/>
          <w:tab w:val="left" w:pos="6652" w:leader="none"/>
        </w:tabs>
        <w:bidi w:val="0"/>
        <w:spacing w:lineRule="auto" w:line="252" w:before="0" w:after="0"/>
        <w:ind w:left="0" w:right="0" w:firstLine="680"/>
        <w:jc w:val="left"/>
        <w:rPr/>
      </w:pPr>
      <w:r>
        <w:rPr>
          <w:color w:val="000000"/>
          <w:spacing w:val="0"/>
          <w:w w:val="100"/>
          <w:shd w:fill="auto" w:val="clear"/>
          <w:lang w:val="ru-RU" w:eastAsia="ru-RU" w:bidi="ru-RU"/>
        </w:rPr>
        <w:t>Месторасположение</w:t>
        <w:tab/>
        <w:t>очага дикорастущих</w:t>
        <w:tab/>
        <w:t>наркосодержащих</w:t>
      </w:r>
    </w:p>
    <w:p>
      <w:pPr>
        <w:pStyle w:val="Style18"/>
        <w:keepNext w:val="false"/>
        <w:keepLines w:val="false"/>
        <w:widowControl w:val="false"/>
        <w:shd w:val="clear" w:color="auto" w:fill="auto"/>
        <w:tabs>
          <w:tab w:val="clear" w:pos="720"/>
          <w:tab w:val="left" w:pos="7123" w:leader="underscore"/>
        </w:tabs>
        <w:bidi w:val="0"/>
        <w:spacing w:lineRule="auto" w:line="252" w:before="0" w:after="760"/>
        <w:ind w:left="0" w:right="0" w:hanging="0"/>
        <w:jc w:val="left"/>
        <w:rPr/>
      </w:pPr>
      <w:r>
        <w:rPr>
          <w:color w:val="000000"/>
          <w:spacing w:val="0"/>
          <w:w w:val="100"/>
          <w:u w:val="single"/>
          <w:shd w:fill="auto" w:val="clear"/>
          <w:lang w:val="ru-RU" w:eastAsia="ru-RU" w:bidi="ru-RU"/>
        </w:rPr>
        <w:t>растений(описание местонахождения)</w:t>
        <w:tab/>
      </w:r>
    </w:p>
    <w:p>
      <w:pPr>
        <w:sectPr>
          <w:type w:val="nextPage"/>
          <w:pgSz w:w="12240" w:h="15840"/>
          <w:pgMar w:left="1923" w:right="1867" w:header="0" w:top="1101" w:footer="0" w:bottom="1101" w:gutter="0"/>
          <w:pgNumType w:fmt="decimal"/>
          <w:formProt w:val="false"/>
          <w:textDirection w:val="lrTb"/>
          <w:docGrid w:type="default" w:linePitch="360" w:charSpace="0"/>
        </w:sectPr>
        <w:pStyle w:val="Style18"/>
        <w:keepNext w:val="false"/>
        <w:keepLines w:val="false"/>
        <w:widowControl w:val="false"/>
        <w:pBdr>
          <w:bottom w:val="single" w:sz="4" w:space="0" w:color="000000"/>
        </w:pBdr>
        <w:shd w:val="clear" w:color="auto" w:fill="auto"/>
        <w:bidi w:val="0"/>
        <w:spacing w:lineRule="auto" w:line="240" w:before="0" w:after="240"/>
        <w:ind w:left="0" w:right="300" w:hanging="0"/>
        <w:jc w:val="right"/>
        <w:rPr/>
      </w:pPr>
      <w:r>
        <w:rPr>
          <w:color w:val="000000"/>
          <w:spacing w:val="0"/>
          <w:w w:val="100"/>
          <w:shd w:fill="auto" w:val="clear"/>
          <w:lang w:val="ru-RU" w:eastAsia="ru-RU" w:bidi="ru-RU"/>
        </w:rPr>
        <w:t>Подписи комиссии:</w:t>
      </w:r>
    </w:p>
    <w:p>
      <w:pPr>
        <w:pStyle w:val="Style18"/>
        <w:keepNext w:val="false"/>
        <w:keepLines w:val="false"/>
        <w:widowControl w:val="false"/>
        <w:shd w:val="clear" w:color="auto" w:fill="auto"/>
        <w:bidi w:val="0"/>
        <w:spacing w:lineRule="auto" w:line="240" w:before="0" w:after="0"/>
        <w:ind w:left="5600" w:right="0" w:hanging="0"/>
        <w:jc w:val="left"/>
        <w:rPr/>
      </w:pPr>
      <w:r>
        <w:rPr>
          <w:color w:val="000000"/>
          <w:spacing w:val="0"/>
          <w:w w:val="100"/>
          <w:shd w:fill="auto" w:val="clear"/>
          <w:lang w:val="ru-RU" w:eastAsia="ru-RU" w:bidi="ru-RU"/>
        </w:rPr>
        <w:t>Приложение № 2</w:t>
      </w:r>
    </w:p>
    <w:p>
      <w:pPr>
        <w:pStyle w:val="Style18"/>
        <w:keepNext w:val="false"/>
        <w:keepLines w:val="false"/>
        <w:widowControl w:val="false"/>
        <w:shd w:val="clear" w:color="auto" w:fill="auto"/>
        <w:bidi w:val="0"/>
        <w:spacing w:lineRule="auto" w:line="240" w:before="0" w:after="260"/>
        <w:ind w:left="4500" w:right="0" w:firstLine="100"/>
        <w:jc w:val="left"/>
        <w:rPr/>
      </w:pPr>
      <w:r>
        <w:rPr>
          <w:color w:val="000000"/>
          <w:spacing w:val="0"/>
          <w:w w:val="100"/>
          <w:shd w:fill="auto" w:val="clear"/>
          <w:lang w:val="ru-RU" w:eastAsia="ru-RU" w:bidi="ru-RU"/>
        </w:rPr>
        <w:t>к Положению об организации работы по выявлению и уничтожению очагов произрастания дикорастущих растений, содержащих наркотические средства на территории Урванского муниципального района»</w:t>
      </w:r>
    </w:p>
    <w:p>
      <w:pPr>
        <w:pStyle w:val="Style18"/>
        <w:keepNext w:val="false"/>
        <w:keepLines w:val="false"/>
        <w:widowControl w:val="false"/>
        <w:shd w:val="clear" w:color="auto" w:fill="auto"/>
        <w:bidi w:val="0"/>
        <w:spacing w:lineRule="auto" w:line="240" w:before="0" w:after="260"/>
        <w:ind w:left="6120" w:right="0" w:hanging="0"/>
        <w:jc w:val="left"/>
        <w:rPr/>
      </w:pPr>
      <w:r>
        <w:rPr>
          <w:color w:val="000000"/>
          <w:spacing w:val="0"/>
          <w:w w:val="100"/>
          <w:shd w:fill="auto" w:val="clear"/>
          <w:lang w:val="ru-RU" w:eastAsia="ru-RU" w:bidi="ru-RU"/>
        </w:rPr>
        <w:t>форма</w:t>
      </w:r>
    </w:p>
    <w:p>
      <w:pPr>
        <w:pStyle w:val="Style18"/>
        <w:keepNext w:val="false"/>
        <w:keepLines w:val="false"/>
        <w:widowControl w:val="false"/>
        <w:shd w:val="clear" w:color="auto" w:fill="auto"/>
        <w:bidi w:val="0"/>
        <w:spacing w:lineRule="auto" w:line="240" w:before="0" w:after="260"/>
        <w:ind w:left="0" w:right="0" w:hanging="0"/>
        <w:jc w:val="center"/>
        <w:rPr/>
      </w:pPr>
      <w:r>
        <w:rPr>
          <w:color w:val="000000"/>
          <w:spacing w:val="0"/>
          <w:w w:val="100"/>
          <w:shd w:fill="auto" w:val="clear"/>
          <w:lang w:val="ru-RU" w:eastAsia="ru-RU" w:bidi="ru-RU"/>
        </w:rPr>
        <w:t>АКТ</w:t>
      </w:r>
    </w:p>
    <w:p>
      <w:pPr>
        <w:pStyle w:val="Style18"/>
        <w:keepNext w:val="false"/>
        <w:keepLines w:val="false"/>
        <w:widowControl w:val="false"/>
        <w:shd w:val="clear" w:color="auto" w:fill="auto"/>
        <w:tabs>
          <w:tab w:val="clear" w:pos="720"/>
          <w:tab w:val="left" w:pos="2150" w:leader="underscore"/>
          <w:tab w:val="left" w:pos="5214" w:leader="underscore"/>
          <w:tab w:val="left" w:pos="6178" w:leader="underscore"/>
          <w:tab w:val="left" w:pos="6699" w:leader="underscore"/>
        </w:tabs>
        <w:bidi w:val="0"/>
        <w:spacing w:lineRule="auto" w:line="240" w:before="0" w:after="0"/>
        <w:ind w:left="0" w:right="0" w:hanging="0"/>
        <w:jc w:val="center"/>
        <w:rPr/>
      </w:pPr>
      <w:r>
        <w:rPr>
          <w:color w:val="000000"/>
          <w:spacing w:val="0"/>
          <w:w w:val="100"/>
          <w:shd w:fill="auto" w:val="clear"/>
          <w:lang w:val="ru-RU" w:eastAsia="ru-RU" w:bidi="ru-RU"/>
        </w:rPr>
        <w:t>уничтожения очага произрастания</w:t>
        <w:br/>
        <w:t>дикорастущих наркосодержащих растений</w:t>
        <w:br/>
        <w:tab/>
        <w:t xml:space="preserve"> «</w:t>
        <w:tab/>
        <w:t>»</w:t>
        <w:tab/>
        <w:t>20</w:t>
        <w:tab/>
        <w:t>г.</w:t>
      </w:r>
    </w:p>
    <w:p>
      <w:pPr>
        <w:pStyle w:val="Style18"/>
        <w:keepNext w:val="false"/>
        <w:keepLines w:val="false"/>
        <w:widowControl w:val="false"/>
        <w:shd w:val="clear" w:color="auto" w:fill="auto"/>
        <w:bidi w:val="0"/>
        <w:spacing w:lineRule="auto" w:line="240" w:before="0" w:after="0"/>
        <w:ind w:left="0" w:right="0" w:firstLine="260"/>
        <w:jc w:val="left"/>
        <w:rPr/>
      </w:pPr>
      <w:r>
        <w:rPr>
          <w:color w:val="000000"/>
          <w:spacing w:val="0"/>
          <w:w w:val="100"/>
          <w:shd w:fill="auto" w:val="clear"/>
          <w:lang w:val="ru-RU" w:eastAsia="ru-RU" w:bidi="ru-RU"/>
        </w:rPr>
        <w:t>(наименование поселения)</w:t>
      </w:r>
    </w:p>
    <w:p>
      <w:pPr>
        <w:pStyle w:val="Style18"/>
        <w:keepNext w:val="false"/>
        <w:keepLines w:val="false"/>
        <w:widowControl w:val="false"/>
        <w:shd w:val="clear" w:color="auto" w:fill="auto"/>
        <w:bidi w:val="0"/>
        <w:spacing w:lineRule="auto" w:line="240" w:before="0" w:after="1060"/>
        <w:ind w:left="0" w:right="0" w:firstLine="680"/>
        <w:jc w:val="left"/>
        <w:rPr/>
      </w:pPr>
      <w:r>
        <w:rPr>
          <w:color w:val="000000"/>
          <w:spacing w:val="0"/>
          <w:w w:val="100"/>
          <w:shd w:fill="auto" w:val="clear"/>
          <w:lang w:val="ru-RU" w:eastAsia="ru-RU" w:bidi="ru-RU"/>
        </w:rPr>
        <w:t>В целях пресечения незаконного распространения на территории Урванского муниципального района Кабардино-Балкарской Республики наркотиков растительного происхождения, комиссия в составе:</w:t>
      </w:r>
    </w:p>
    <w:p>
      <w:pPr>
        <w:pStyle w:val="Style18"/>
        <w:keepNext w:val="false"/>
        <w:keepLines w:val="false"/>
        <w:widowControl w:val="false"/>
        <w:shd w:val="clear" w:color="auto" w:fill="auto"/>
        <w:bidi w:val="0"/>
        <w:spacing w:lineRule="auto" w:line="240" w:before="0" w:after="0"/>
        <w:ind w:left="0" w:right="0" w:firstLine="680"/>
        <w:jc w:val="left"/>
        <w:rPr/>
      </w:pPr>
      <w:r>
        <w:rPr>
          <w:color w:val="000000"/>
          <w:spacing w:val="0"/>
          <w:w w:val="100"/>
          <w:shd w:fill="auto" w:val="clear"/>
          <w:lang w:val="ru-RU" w:eastAsia="ru-RU" w:bidi="ru-RU"/>
        </w:rPr>
        <w:t>Произвела уничтожение очага произрастания дикорастущих наркосодержащих растений:</w:t>
      </w:r>
    </w:p>
    <w:p>
      <w:pPr>
        <w:pStyle w:val="Style18"/>
        <w:keepNext w:val="false"/>
        <w:keepLines w:val="false"/>
        <w:widowControl w:val="false"/>
        <w:numPr>
          <w:ilvl w:val="0"/>
          <w:numId w:val="6"/>
        </w:numPr>
        <w:shd w:val="clear" w:color="auto" w:fill="auto"/>
        <w:tabs>
          <w:tab w:val="clear" w:pos="720"/>
          <w:tab w:val="left" w:pos="235" w:leader="none"/>
          <w:tab w:val="left" w:pos="7353" w:leader="underscore"/>
        </w:tabs>
        <w:bidi w:val="0"/>
        <w:spacing w:lineRule="auto" w:line="240" w:before="0" w:after="0"/>
        <w:ind w:left="0" w:right="0" w:hanging="0"/>
        <w:jc w:val="left"/>
        <w:rPr/>
      </w:pPr>
      <w:r>
        <w:rPr>
          <w:color w:val="000000"/>
          <w:spacing w:val="0"/>
          <w:w w:val="100"/>
          <w:shd w:fill="auto" w:val="clear"/>
          <w:lang w:val="ru-RU" w:eastAsia="ru-RU" w:bidi="ru-RU"/>
        </w:rPr>
        <w:t>наименование наркотического растения</w:t>
        <w:tab/>
        <w:t>;</w:t>
      </w:r>
    </w:p>
    <w:p>
      <w:pPr>
        <w:pStyle w:val="Style18"/>
        <w:keepNext w:val="false"/>
        <w:keepLines w:val="false"/>
        <w:widowControl w:val="false"/>
        <w:numPr>
          <w:ilvl w:val="0"/>
          <w:numId w:val="6"/>
        </w:numPr>
        <w:shd w:val="clear" w:color="auto" w:fill="auto"/>
        <w:tabs>
          <w:tab w:val="clear" w:pos="720"/>
          <w:tab w:val="left" w:pos="235" w:leader="none"/>
          <w:tab w:val="left" w:pos="2150" w:leader="underscore"/>
        </w:tabs>
        <w:bidi w:val="0"/>
        <w:spacing w:lineRule="auto" w:line="240" w:before="0" w:after="0"/>
        <w:ind w:left="0" w:right="0" w:hanging="0"/>
        <w:jc w:val="left"/>
        <w:rPr/>
      </w:pPr>
      <w:r>
        <w:rPr>
          <w:color w:val="000000"/>
          <w:spacing w:val="0"/>
          <w:w w:val="100"/>
          <w:shd w:fill="auto" w:val="clear"/>
          <w:lang w:val="ru-RU" w:eastAsia="ru-RU" w:bidi="ru-RU"/>
        </w:rPr>
        <w:t>площадь очага</w:t>
        <w:tab/>
        <w:t>(м</w:t>
      </w:r>
      <w:r>
        <w:rPr>
          <w:color w:val="000000"/>
          <w:spacing w:val="0"/>
          <w:w w:val="100"/>
          <w:shd w:fill="auto" w:val="clear"/>
          <w:vertAlign w:val="superscript"/>
          <w:lang w:val="ru-RU" w:eastAsia="ru-RU" w:bidi="ru-RU"/>
        </w:rPr>
        <w:t>2</w:t>
      </w:r>
      <w:r>
        <w:rPr>
          <w:color w:val="000000"/>
          <w:spacing w:val="0"/>
          <w:w w:val="100"/>
          <w:shd w:fill="auto" w:val="clear"/>
          <w:lang w:val="ru-RU" w:eastAsia="ru-RU" w:bidi="ru-RU"/>
        </w:rPr>
        <w:t>);</w:t>
      </w:r>
    </w:p>
    <w:p>
      <w:pPr>
        <w:pStyle w:val="Style18"/>
        <w:keepNext w:val="false"/>
        <w:keepLines w:val="false"/>
        <w:widowControl w:val="false"/>
        <w:numPr>
          <w:ilvl w:val="0"/>
          <w:numId w:val="6"/>
        </w:numPr>
        <w:shd w:val="clear" w:color="auto" w:fill="auto"/>
        <w:tabs>
          <w:tab w:val="clear" w:pos="720"/>
          <w:tab w:val="left" w:pos="235" w:leader="none"/>
          <w:tab w:val="left" w:pos="2150" w:leader="underscore"/>
        </w:tabs>
        <w:bidi w:val="0"/>
        <w:spacing w:lineRule="auto" w:line="240" w:before="0" w:after="0"/>
        <w:ind w:left="0" w:right="0" w:hanging="0"/>
        <w:jc w:val="left"/>
        <w:rPr/>
      </w:pPr>
      <w:r>
        <w:rPr>
          <w:color w:val="000000"/>
          <w:spacing w:val="0"/>
          <w:w w:val="100"/>
          <w:shd w:fill="auto" w:val="clear"/>
          <w:lang w:val="ru-RU" w:eastAsia="ru-RU" w:bidi="ru-RU"/>
        </w:rPr>
        <w:t>общая масса</w:t>
        <w:tab/>
        <w:t>(кг);</w:t>
      </w:r>
    </w:p>
    <w:p>
      <w:pPr>
        <w:pStyle w:val="Style18"/>
        <w:keepNext w:val="false"/>
        <w:keepLines w:val="false"/>
        <w:widowControl w:val="false"/>
        <w:numPr>
          <w:ilvl w:val="0"/>
          <w:numId w:val="6"/>
        </w:numPr>
        <w:shd w:val="clear" w:color="auto" w:fill="auto"/>
        <w:tabs>
          <w:tab w:val="clear" w:pos="720"/>
          <w:tab w:val="left" w:pos="235" w:leader="none"/>
        </w:tabs>
        <w:bidi w:val="0"/>
        <w:spacing w:lineRule="auto" w:line="240" w:before="0" w:after="260"/>
        <w:ind w:left="0" w:right="0" w:hanging="0"/>
        <w:jc w:val="left"/>
        <w:rPr/>
      </w:pPr>
      <w:r>
        <w:rPr>
          <w:color w:val="000000"/>
          <w:spacing w:val="0"/>
          <w:w w:val="100"/>
          <w:shd w:fill="auto" w:val="clear"/>
          <w:lang w:val="ru-RU" w:eastAsia="ru-RU" w:bidi="ru-RU"/>
        </w:rPr>
        <w:t>метод уничтожения:</w:t>
      </w:r>
    </w:p>
    <w:p>
      <w:pPr>
        <w:pStyle w:val="Style18"/>
        <w:keepNext w:val="false"/>
        <w:keepLines w:val="false"/>
        <w:widowControl w:val="false"/>
        <w:shd w:val="clear" w:color="auto" w:fill="auto"/>
        <w:tabs>
          <w:tab w:val="clear" w:pos="720"/>
          <w:tab w:val="left" w:pos="6178" w:leader="underscore"/>
        </w:tabs>
        <w:bidi w:val="0"/>
        <w:spacing w:lineRule="auto" w:line="240" w:before="0" w:after="1060"/>
        <w:ind w:left="0" w:right="0" w:firstLine="680"/>
        <w:jc w:val="left"/>
        <w:rPr/>
      </w:pPr>
      <w:r>
        <w:rPr>
          <w:color w:val="000000"/>
          <w:spacing w:val="0"/>
          <w:w w:val="100"/>
          <w:shd w:fill="auto" w:val="clear"/>
          <w:lang w:val="ru-RU" w:eastAsia="ru-RU" w:bidi="ru-RU"/>
        </w:rPr>
        <w:t>Месторасположение очага дикорастущих наркосодержащих растений (описание местонахождения)</w:t>
        <w:tab/>
      </w:r>
    </w:p>
    <w:p>
      <w:pPr>
        <w:sectPr>
          <w:type w:val="nextPage"/>
          <w:pgSz w:w="12240" w:h="15840"/>
          <w:pgMar w:left="1824" w:right="1976" w:header="0" w:top="1131" w:footer="0" w:bottom="1131" w:gutter="0"/>
          <w:pgNumType w:fmt="decimal"/>
          <w:formProt w:val="false"/>
          <w:textDirection w:val="lrTb"/>
          <w:docGrid w:type="default" w:linePitch="360" w:charSpace="0"/>
        </w:sectPr>
        <w:pStyle w:val="Style18"/>
        <w:keepNext w:val="false"/>
        <w:keepLines w:val="false"/>
        <w:widowControl w:val="false"/>
        <w:pBdr>
          <w:bottom w:val="single" w:sz="4" w:space="0" w:color="000000"/>
        </w:pBdr>
        <w:shd w:val="clear" w:color="auto" w:fill="auto"/>
        <w:bidi w:val="0"/>
        <w:spacing w:lineRule="auto" w:line="240" w:before="0" w:after="260"/>
        <w:ind w:left="0" w:right="320" w:hanging="0"/>
        <w:jc w:val="right"/>
        <w:rPr/>
      </w:pPr>
      <w:r>
        <w:rPr>
          <w:color w:val="000000"/>
          <w:spacing w:val="0"/>
          <w:w w:val="100"/>
          <w:shd w:fill="auto" w:val="clear"/>
          <w:lang w:val="ru-RU" w:eastAsia="ru-RU" w:bidi="ru-RU"/>
        </w:rPr>
        <w:t>Подписи комиссии:</w:t>
      </w:r>
    </w:p>
    <w:p>
      <w:pPr>
        <w:pStyle w:val="Style18"/>
        <w:keepNext w:val="false"/>
        <w:keepLines w:val="false"/>
        <w:widowControl w:val="false"/>
        <w:shd w:val="clear" w:color="auto" w:fill="auto"/>
        <w:bidi w:val="0"/>
        <w:spacing w:lineRule="auto" w:line="240" w:before="0" w:after="260"/>
        <w:ind w:left="0" w:right="0" w:hanging="0"/>
        <w:jc w:val="center"/>
        <w:rPr/>
      </w:pPr>
      <w:r>
        <w:rPr>
          <w:color w:val="000000"/>
          <w:spacing w:val="0"/>
          <w:w w:val="100"/>
          <w:shd w:fill="auto" w:val="clear"/>
          <w:lang w:val="ru-RU" w:eastAsia="ru-RU" w:bidi="ru-RU"/>
        </w:rPr>
        <w:t>Пояснительная записка</w:t>
        <w:br/>
        <w:t>к проекту постановления местной администрации Урванского муниципального</w:t>
        <w:br/>
        <w:t>района «Об организации работы по своевременному выявлению и уничтожению</w:t>
        <w:br/>
        <w:t>очагов произрастания дикорастущих растений, содержащих наркотические средства,</w:t>
        <w:br/>
        <w:t>на территории Урванского муниципального района»</w:t>
      </w:r>
    </w:p>
    <w:p>
      <w:pPr>
        <w:pStyle w:val="Style18"/>
        <w:keepNext w:val="false"/>
        <w:keepLines w:val="false"/>
        <w:widowControl w:val="false"/>
        <w:shd w:val="clear" w:color="auto" w:fill="auto"/>
        <w:tabs>
          <w:tab w:val="clear" w:pos="720"/>
          <w:tab w:val="left" w:pos="8002" w:leader="none"/>
        </w:tabs>
        <w:bidi w:val="0"/>
        <w:spacing w:lineRule="auto" w:line="240" w:before="0" w:after="0"/>
        <w:ind w:left="380" w:right="0" w:firstLine="680"/>
        <w:jc w:val="both"/>
        <w:rPr/>
      </w:pPr>
      <w:r>
        <w:rPr>
          <w:color w:val="000000"/>
          <w:spacing w:val="0"/>
          <w:w w:val="100"/>
          <w:shd w:fill="auto" w:val="clear"/>
          <w:lang w:val="ru-RU" w:eastAsia="ru-RU" w:bidi="ru-RU"/>
        </w:rPr>
        <w:t>В целях организации работы по своевременному выявлению и уничтожению очагов произрастания дикорастущих растений, содержащих наркотические средства на территории Урванского муниципального района, в соответствии с пунктом 3 статьи 29 Федерального закона от 8 января 1998 г. № 3- ФЗ «О наркотических средствах и психотропных веществах», Указом Президента Российской Федерации № 690 от 9 июня 2010 года «Об утверждении Стратегии государственной антинаркотической политики Российской Федерациидо 2020 года», Постановлением Правительства Российской Федерации от 22 декабря 2010 г. № 1087 «Об утверждении положения об уничтожении растений, содержащих наркотические средства или психотропные вещества либо их прекурсоры», руководствуясь Федеральным законом от 6 октября 2003 г. №</w:t>
        <w:tab/>
        <w:t>131-ФЗ</w:t>
      </w:r>
    </w:p>
    <w:p>
      <w:pPr>
        <w:pStyle w:val="Style18"/>
        <w:keepNext w:val="false"/>
        <w:keepLines w:val="false"/>
        <w:widowControl w:val="false"/>
        <w:shd w:val="clear" w:color="auto" w:fill="auto"/>
        <w:bidi w:val="0"/>
        <w:spacing w:lineRule="auto" w:line="240" w:before="0" w:after="0"/>
        <w:ind w:left="380" w:right="0" w:firstLine="20"/>
        <w:jc w:val="both"/>
        <w:rPr/>
      </w:pPr>
      <w:r>
        <w:rPr>
          <w:color w:val="000000"/>
          <w:spacing w:val="0"/>
          <w:w w:val="100"/>
          <w:shd w:fill="auto" w:val="clear"/>
          <w:lang w:val="ru-RU" w:eastAsia="ru-RU" w:bidi="ru-RU"/>
        </w:rPr>
        <w:t>«Об общих принципах организации местного самоуправления в Российской Федерации» разработан проект постановления местной администрации Майского муниципального района «Об организации работы по своевременному выявлению и уничтожению очагов произрастания дикорастущих растений, содержащих наркотические средства, на территории Урванского муниципального района».</w:t>
      </w:r>
    </w:p>
    <w:p>
      <w:pPr>
        <w:pStyle w:val="Style18"/>
        <w:keepNext w:val="false"/>
        <w:keepLines w:val="false"/>
        <w:widowControl w:val="false"/>
        <w:shd w:val="clear" w:color="auto" w:fill="auto"/>
        <w:bidi w:val="0"/>
        <w:spacing w:lineRule="auto" w:line="240" w:before="0" w:after="260"/>
        <w:ind w:left="380" w:right="0" w:firstLine="240"/>
        <w:jc w:val="both"/>
        <w:rPr/>
      </w:pPr>
      <w:r>
        <w:rPr>
          <w:color w:val="000000"/>
          <w:spacing w:val="0"/>
          <w:w w:val="100"/>
          <w:shd w:fill="auto" w:val="clear"/>
          <w:lang w:val="ru-RU" w:eastAsia="ru-RU" w:bidi="ru-RU"/>
        </w:rPr>
        <w:t>Данный проект постановления прошел согласование в Управлении по контролю за оборотом наркотиков МВД по Кабардино-Балкарской Республике, в Отделе МВД России по Урванскому району Кабардино-Балкарской Республики.</w:t>
      </w:r>
      <w:r>
        <w:br w:type="page"/>
      </w:r>
    </w:p>
    <w:p>
      <w:pPr>
        <w:pStyle w:val="Style18"/>
        <w:keepNext w:val="false"/>
        <w:keepLines w:val="false"/>
        <w:widowControl w:val="false"/>
        <w:shd w:val="clear" w:color="auto" w:fill="auto"/>
        <w:bidi w:val="0"/>
        <w:spacing w:lineRule="auto" w:line="240" w:before="0" w:after="220"/>
        <w:ind w:left="0" w:right="0" w:hanging="0"/>
        <w:jc w:val="center"/>
        <w:rPr/>
      </w:pPr>
      <w:r>
        <w:rPr>
          <w:b/>
          <w:bCs/>
          <w:color w:val="000000"/>
          <w:spacing w:val="0"/>
          <w:w w:val="100"/>
          <w:shd w:fill="auto" w:val="clear"/>
          <w:lang w:val="ru-RU" w:eastAsia="ru-RU" w:bidi="ru-RU"/>
        </w:rPr>
        <w:t>План мероприятий для организации работ по выявлению и уничтожению</w:t>
        <w:br/>
        <w:t>очагов произрастания дикорастущих растений,</w:t>
        <w:br/>
        <w:t>содержащих наркотические средства, на территории</w:t>
        <w:br/>
        <w:t>Урванского муниципального района</w:t>
      </w:r>
    </w:p>
    <w:tbl>
      <w:tblPr>
        <w:tblW w:w="9539" w:type="dxa"/>
        <w:jc w:val="center"/>
        <w:tblInd w:w="0" w:type="dxa"/>
        <w:tblLayout w:type="fixed"/>
        <w:tblCellMar>
          <w:top w:w="0" w:type="dxa"/>
          <w:left w:w="108" w:type="dxa"/>
          <w:bottom w:w="0" w:type="dxa"/>
          <w:right w:w="108" w:type="dxa"/>
        </w:tblCellMar>
      </w:tblPr>
      <w:tblGrid>
        <w:gridCol w:w="545"/>
        <w:gridCol w:w="4019"/>
        <w:gridCol w:w="1069"/>
        <w:gridCol w:w="3905"/>
      </w:tblGrid>
      <w:tr>
        <w:trPr>
          <w:trHeight w:val="817" w:hRule="exact"/>
        </w:trPr>
        <w:tc>
          <w:tcPr>
            <w:tcW w:w="545" w:type="dxa"/>
            <w:tcBorders>
              <w:top w:val="single" w:sz="4" w:space="0" w:color="000000"/>
              <w:left w:val="single" w:sz="4" w:space="0" w:color="000000"/>
            </w:tcBorders>
            <w:shd w:color="auto" w:fill="FFFFFF" w:val="clear"/>
          </w:tcPr>
          <w:p>
            <w:pPr>
              <w:pStyle w:val="Style22"/>
              <w:keepNext w:val="false"/>
              <w:keepLines w:val="false"/>
              <w:widowControl w:val="false"/>
              <w:shd w:val="clear" w:color="auto" w:fill="auto"/>
              <w:bidi w:val="0"/>
              <w:spacing w:lineRule="auto" w:line="240" w:before="0" w:after="0"/>
              <w:ind w:left="0" w:right="0" w:hanging="0"/>
              <w:jc w:val="center"/>
              <w:rPr/>
            </w:pPr>
            <w:r>
              <w:rPr>
                <w:color w:val="000000"/>
                <w:spacing w:val="0"/>
                <w:w w:val="100"/>
                <w:shd w:fill="auto" w:val="clear"/>
                <w:lang w:val="ru-RU" w:eastAsia="ru-RU" w:bidi="ru-RU"/>
              </w:rPr>
              <w:t xml:space="preserve">№ </w:t>
            </w:r>
            <w:r>
              <w:rPr>
                <w:color w:val="000000"/>
                <w:spacing w:val="0"/>
                <w:w w:val="100"/>
                <w:shd w:fill="auto" w:val="clear"/>
                <w:lang w:val="ru-RU" w:eastAsia="ru-RU" w:bidi="ru-RU"/>
              </w:rPr>
              <w:t>п/п</w:t>
            </w:r>
          </w:p>
        </w:tc>
        <w:tc>
          <w:tcPr>
            <w:tcW w:w="4019" w:type="dxa"/>
            <w:tcBorders>
              <w:top w:val="single" w:sz="4" w:space="0" w:color="000000"/>
              <w:left w:val="single" w:sz="4" w:space="0" w:color="000000"/>
            </w:tcBorders>
            <w:shd w:color="auto" w:fill="FFFFFF" w:val="clear"/>
          </w:tcPr>
          <w:p>
            <w:pPr>
              <w:pStyle w:val="Style22"/>
              <w:keepNext w:val="false"/>
              <w:keepLines w:val="false"/>
              <w:widowControl w:val="false"/>
              <w:shd w:val="clear" w:color="auto" w:fill="auto"/>
              <w:bidi w:val="0"/>
              <w:spacing w:lineRule="auto" w:line="240" w:before="0" w:after="0"/>
              <w:ind w:left="0" w:right="0" w:hanging="0"/>
              <w:jc w:val="center"/>
              <w:rPr/>
            </w:pPr>
            <w:r>
              <w:rPr>
                <w:color w:val="000000"/>
                <w:spacing w:val="0"/>
                <w:w w:val="100"/>
                <w:shd w:fill="auto" w:val="clear"/>
                <w:lang w:val="ru-RU" w:eastAsia="ru-RU" w:bidi="ru-RU"/>
              </w:rPr>
              <w:t>Наименование мероприятий</w:t>
            </w:r>
          </w:p>
        </w:tc>
        <w:tc>
          <w:tcPr>
            <w:tcW w:w="1069" w:type="dxa"/>
            <w:tcBorders>
              <w:top w:val="single" w:sz="4" w:space="0" w:color="000000"/>
              <w:left w:val="single" w:sz="4" w:space="0" w:color="000000"/>
            </w:tcBorders>
            <w:shd w:color="auto" w:fill="FFFFFF" w:val="clear"/>
            <w:vAlign w:val="bottom"/>
          </w:tcPr>
          <w:p>
            <w:pPr>
              <w:pStyle w:val="Style22"/>
              <w:keepNext w:val="false"/>
              <w:keepLines w:val="false"/>
              <w:widowControl w:val="false"/>
              <w:shd w:val="clear" w:color="auto" w:fill="auto"/>
              <w:bidi w:val="0"/>
              <w:spacing w:lineRule="auto" w:line="240" w:before="0" w:after="0"/>
              <w:ind w:left="0" w:right="0" w:hanging="0"/>
              <w:jc w:val="center"/>
              <w:rPr/>
            </w:pPr>
            <w:r>
              <w:rPr>
                <w:color w:val="000000"/>
                <w:spacing w:val="0"/>
                <w:w w:val="100"/>
                <w:shd w:fill="auto" w:val="clear"/>
                <w:lang w:val="ru-RU" w:eastAsia="ru-RU" w:bidi="ru-RU"/>
              </w:rPr>
              <w:t>Сроки проведе ния</w:t>
            </w:r>
          </w:p>
        </w:tc>
        <w:tc>
          <w:tcPr>
            <w:tcW w:w="3905" w:type="dxa"/>
            <w:tcBorders>
              <w:top w:val="single" w:sz="4" w:space="0" w:color="000000"/>
              <w:left w:val="single" w:sz="4" w:space="0" w:color="000000"/>
              <w:right w:val="single" w:sz="4" w:space="0" w:color="000000"/>
            </w:tcBorders>
            <w:shd w:color="auto" w:fill="FFFFFF" w:val="clear"/>
          </w:tcPr>
          <w:p>
            <w:pPr>
              <w:pStyle w:val="Style22"/>
              <w:keepNext w:val="false"/>
              <w:keepLines w:val="false"/>
              <w:widowControl w:val="false"/>
              <w:shd w:val="clear" w:color="auto" w:fill="auto"/>
              <w:bidi w:val="0"/>
              <w:spacing w:lineRule="auto" w:line="240" w:before="0" w:after="0"/>
              <w:ind w:left="0" w:right="0" w:hanging="0"/>
              <w:jc w:val="center"/>
              <w:rPr/>
            </w:pPr>
            <w:r>
              <w:rPr>
                <w:color w:val="000000"/>
                <w:spacing w:val="0"/>
                <w:w w:val="100"/>
                <w:shd w:fill="auto" w:val="clear"/>
                <w:lang w:val="ru-RU" w:eastAsia="ru-RU" w:bidi="ru-RU"/>
              </w:rPr>
              <w:t>Ответственные</w:t>
            </w:r>
          </w:p>
        </w:tc>
      </w:tr>
      <w:tr>
        <w:trPr>
          <w:trHeight w:val="1566" w:hRule="exact"/>
        </w:trPr>
        <w:tc>
          <w:tcPr>
            <w:tcW w:w="545" w:type="dxa"/>
            <w:tcBorders>
              <w:top w:val="single" w:sz="4" w:space="0" w:color="000000"/>
              <w:left w:val="single" w:sz="4" w:space="0" w:color="000000"/>
            </w:tcBorders>
            <w:shd w:color="auto" w:fill="FFFFFF" w:val="clear"/>
          </w:tcPr>
          <w:p>
            <w:pPr>
              <w:pStyle w:val="Style22"/>
              <w:keepNext w:val="false"/>
              <w:keepLines w:val="false"/>
              <w:widowControl w:val="false"/>
              <w:shd w:val="clear" w:color="auto" w:fill="auto"/>
              <w:bidi w:val="0"/>
              <w:spacing w:lineRule="auto" w:line="240" w:before="0" w:after="0"/>
              <w:ind w:left="0" w:right="0" w:hanging="0"/>
              <w:jc w:val="center"/>
              <w:rPr/>
            </w:pPr>
            <w:r>
              <w:rPr>
                <w:color w:val="000000"/>
                <w:spacing w:val="0"/>
                <w:w w:val="100"/>
                <w:shd w:fill="auto" w:val="clear"/>
                <w:lang w:val="ru-RU" w:eastAsia="ru-RU" w:bidi="ru-RU"/>
              </w:rPr>
              <w:t>1.</w:t>
            </w:r>
          </w:p>
        </w:tc>
        <w:tc>
          <w:tcPr>
            <w:tcW w:w="4019" w:type="dxa"/>
            <w:tcBorders>
              <w:top w:val="single" w:sz="4" w:space="0" w:color="000000"/>
              <w:left w:val="single" w:sz="4" w:space="0" w:color="000000"/>
            </w:tcBorders>
            <w:shd w:color="auto" w:fill="FFFFFF" w:val="clear"/>
            <w:vAlign w:val="bottom"/>
          </w:tcPr>
          <w:p>
            <w:pPr>
              <w:pStyle w:val="Style22"/>
              <w:keepNext w:val="false"/>
              <w:keepLines w:val="false"/>
              <w:widowControl w:val="false"/>
              <w:shd w:val="clear" w:color="auto" w:fill="auto"/>
              <w:bidi w:val="0"/>
              <w:spacing w:lineRule="auto" w:line="240" w:before="0" w:after="0"/>
              <w:ind w:left="0" w:right="0" w:hanging="0"/>
              <w:jc w:val="left"/>
              <w:rPr/>
            </w:pPr>
            <w:r>
              <w:rPr>
                <w:color w:val="000000"/>
                <w:spacing w:val="0"/>
                <w:w w:val="100"/>
                <w:shd w:fill="auto" w:val="clear"/>
                <w:lang w:val="ru-RU" w:eastAsia="ru-RU" w:bidi="ru-RU"/>
              </w:rPr>
              <w:t>Осуществление мероприятий по выявлению очагов произрастания дикорастущих растений, содержащих наркотические средства, на территории Урванского муниципального района</w:t>
            </w:r>
          </w:p>
        </w:tc>
        <w:tc>
          <w:tcPr>
            <w:tcW w:w="1069" w:type="dxa"/>
            <w:tcBorders>
              <w:top w:val="single" w:sz="4" w:space="0" w:color="000000"/>
              <w:left w:val="single" w:sz="4" w:space="0" w:color="000000"/>
            </w:tcBorders>
            <w:shd w:color="auto" w:fill="FFFFFF" w:val="clear"/>
            <w:textDirection w:val="btLr"/>
            <w:vAlign w:val="bottom"/>
          </w:tcPr>
          <w:p>
            <w:pPr>
              <w:pStyle w:val="Style22"/>
              <w:keepNext w:val="false"/>
              <w:keepLines w:val="false"/>
              <w:widowControl w:val="false"/>
              <w:shd w:val="clear" w:color="auto" w:fill="auto"/>
              <w:bidi w:val="0"/>
              <w:spacing w:lineRule="auto" w:line="252" w:before="0" w:after="0"/>
              <w:ind w:left="0" w:right="0" w:hanging="0"/>
              <w:jc w:val="center"/>
              <w:rPr/>
            </w:pPr>
            <w:r>
              <w:rPr>
                <w:color w:val="000000"/>
                <w:spacing w:val="0"/>
                <w:w w:val="100"/>
                <w:shd w:fill="auto" w:val="clear"/>
                <w:lang w:val="ru-RU" w:eastAsia="ru-RU" w:bidi="ru-RU"/>
              </w:rPr>
              <w:t>в течение года</w:t>
            </w:r>
          </w:p>
        </w:tc>
        <w:tc>
          <w:tcPr>
            <w:tcW w:w="3905" w:type="dxa"/>
            <w:tcBorders>
              <w:top w:val="single" w:sz="4" w:space="0" w:color="000000"/>
              <w:left w:val="single" w:sz="4" w:space="0" w:color="000000"/>
              <w:right w:val="single" w:sz="4" w:space="0" w:color="000000"/>
            </w:tcBorders>
            <w:shd w:color="auto" w:fill="FFFFFF" w:val="clear"/>
            <w:vAlign w:val="bottom"/>
          </w:tcPr>
          <w:p>
            <w:pPr>
              <w:pStyle w:val="Style22"/>
              <w:keepNext w:val="false"/>
              <w:keepLines w:val="false"/>
              <w:widowControl w:val="false"/>
              <w:shd w:val="clear" w:color="auto" w:fill="auto"/>
              <w:bidi w:val="0"/>
              <w:spacing w:lineRule="auto" w:line="240" w:before="0" w:after="0"/>
              <w:ind w:left="0" w:right="0" w:hanging="0"/>
              <w:jc w:val="left"/>
              <w:rPr/>
            </w:pPr>
            <w:r>
              <w:rPr>
                <w:color w:val="000000"/>
                <w:spacing w:val="0"/>
                <w:w w:val="100"/>
                <w:shd w:fill="auto" w:val="clear"/>
                <w:lang w:val="ru-RU" w:eastAsia="ru-RU" w:bidi="ru-RU"/>
              </w:rPr>
              <w:t>Местные администрации городского и сельских поселений. ОМВД России по Урванскому району, У НК МВД по КБР. Отдел сельского хозяйства Отдел имущественных, земельных отношений местной дминистрации</w:t>
            </w:r>
          </w:p>
        </w:tc>
      </w:tr>
      <w:tr>
        <w:trPr>
          <w:trHeight w:val="4731" w:hRule="exact"/>
        </w:trPr>
        <w:tc>
          <w:tcPr>
            <w:tcW w:w="545" w:type="dxa"/>
            <w:tcBorders>
              <w:top w:val="single" w:sz="4" w:space="0" w:color="000000"/>
              <w:left w:val="single" w:sz="4" w:space="0" w:color="000000"/>
            </w:tcBorders>
            <w:shd w:color="auto" w:fill="FFFFFF" w:val="clear"/>
          </w:tcPr>
          <w:p>
            <w:pPr>
              <w:pStyle w:val="Style22"/>
              <w:keepNext w:val="false"/>
              <w:keepLines w:val="false"/>
              <w:widowControl w:val="false"/>
              <w:shd w:val="clear" w:color="auto" w:fill="auto"/>
              <w:bidi w:val="0"/>
              <w:spacing w:lineRule="auto" w:line="240" w:before="0" w:after="0"/>
              <w:ind w:left="0" w:right="0" w:hanging="0"/>
              <w:jc w:val="center"/>
              <w:rPr/>
            </w:pPr>
            <w:r>
              <w:rPr>
                <w:color w:val="000000"/>
                <w:spacing w:val="0"/>
                <w:w w:val="100"/>
                <w:shd w:fill="auto" w:val="clear"/>
                <w:lang w:val="ru-RU" w:eastAsia="ru-RU" w:bidi="ru-RU"/>
              </w:rPr>
              <w:t>2.</w:t>
            </w:r>
          </w:p>
        </w:tc>
        <w:tc>
          <w:tcPr>
            <w:tcW w:w="4019" w:type="dxa"/>
            <w:tcBorders>
              <w:top w:val="single" w:sz="4" w:space="0" w:color="000000"/>
              <w:left w:val="single" w:sz="4" w:space="0" w:color="000000"/>
            </w:tcBorders>
            <w:shd w:color="auto" w:fill="FFFFFF" w:val="clear"/>
            <w:vAlign w:val="bottom"/>
          </w:tcPr>
          <w:p>
            <w:pPr>
              <w:pStyle w:val="Style22"/>
              <w:keepNext w:val="false"/>
              <w:keepLines w:val="false"/>
              <w:widowControl w:val="false"/>
              <w:shd w:val="clear" w:color="auto" w:fill="auto"/>
              <w:bidi w:val="0"/>
              <w:spacing w:lineRule="auto" w:line="240" w:before="0" w:after="0"/>
              <w:ind w:left="0" w:right="0" w:hanging="0"/>
              <w:jc w:val="left"/>
              <w:rPr/>
            </w:pPr>
            <w:r>
              <w:rPr>
                <w:color w:val="000000"/>
                <w:spacing w:val="0"/>
                <w:w w:val="100"/>
                <w:shd w:fill="auto" w:val="clear"/>
                <w:lang w:val="ru-RU" w:eastAsia="ru-RU" w:bidi="ru-RU"/>
              </w:rPr>
              <w:t>Обеспечить информирование населения, руководителей сельскохозяйственных предприятий, организаций, глав КФХ, арендаторов (землепользователей и землевладельцев^ необходимости проведения мероприятий по уничтожению очагов дикорастущих растений, содержащих наркотические средства, и привлечение к административной ответственности за непринятые меры по уничтожению дикорастущих растений, включенных в Перечень наркотических средств, психотропных веществ и их прекурсоров, подлежащих контролю Российской Федерации, и дикорастущей конопли</w:t>
            </w:r>
          </w:p>
        </w:tc>
        <w:tc>
          <w:tcPr>
            <w:tcW w:w="1069" w:type="dxa"/>
            <w:tcBorders>
              <w:top w:val="single" w:sz="4" w:space="0" w:color="000000"/>
              <w:left w:val="single" w:sz="4" w:space="0" w:color="000000"/>
            </w:tcBorders>
            <w:shd w:color="auto" w:fill="FFFFFF" w:val="clear"/>
            <w:textDirection w:val="btLr"/>
          </w:tcPr>
          <w:p>
            <w:pPr>
              <w:pStyle w:val="Style22"/>
              <w:keepNext w:val="false"/>
              <w:keepLines w:val="false"/>
              <w:widowControl w:val="false"/>
              <w:shd w:val="clear" w:color="auto" w:fill="auto"/>
              <w:bidi w:val="0"/>
              <w:spacing w:lineRule="auto" w:line="240" w:before="260" w:after="0"/>
              <w:ind w:left="0" w:right="0" w:hanging="0"/>
              <w:jc w:val="center"/>
              <w:rPr/>
            </w:pPr>
            <w:r>
              <w:rPr>
                <w:color w:val="000000"/>
                <w:spacing w:val="0"/>
                <w:w w:val="100"/>
                <w:shd w:fill="auto" w:val="clear"/>
                <w:lang w:val="ru-RU" w:eastAsia="ru-RU" w:bidi="ru-RU"/>
              </w:rPr>
              <w:t>на постоянной основе</w:t>
            </w:r>
          </w:p>
        </w:tc>
        <w:tc>
          <w:tcPr>
            <w:tcW w:w="3905" w:type="dxa"/>
            <w:tcBorders>
              <w:top w:val="single" w:sz="4" w:space="0" w:color="000000"/>
              <w:left w:val="single" w:sz="4" w:space="0" w:color="000000"/>
              <w:right w:val="single" w:sz="4" w:space="0" w:color="000000"/>
            </w:tcBorders>
            <w:shd w:color="auto" w:fill="FFFFFF" w:val="clear"/>
          </w:tcPr>
          <w:p>
            <w:pPr>
              <w:pStyle w:val="Style22"/>
              <w:keepNext w:val="false"/>
              <w:keepLines w:val="false"/>
              <w:widowControl w:val="false"/>
              <w:shd w:val="clear" w:color="auto" w:fill="auto"/>
              <w:bidi w:val="0"/>
              <w:spacing w:lineRule="auto" w:line="240" w:before="0" w:after="0"/>
              <w:ind w:left="0" w:right="0" w:hanging="0"/>
              <w:jc w:val="left"/>
              <w:rPr/>
            </w:pPr>
            <w:r>
              <w:rPr>
                <w:color w:val="000000"/>
                <w:spacing w:val="0"/>
                <w:w w:val="100"/>
                <w:shd w:fill="auto" w:val="clear"/>
                <w:lang w:val="ru-RU" w:eastAsia="ru-RU" w:bidi="ru-RU"/>
              </w:rPr>
              <w:t>Местные администрации городского и сельских поселений.</w:t>
            </w:r>
          </w:p>
          <w:p>
            <w:pPr>
              <w:pStyle w:val="Style22"/>
              <w:keepNext w:val="false"/>
              <w:keepLines w:val="false"/>
              <w:widowControl w:val="false"/>
              <w:shd w:val="clear" w:color="auto" w:fill="auto"/>
              <w:bidi w:val="0"/>
              <w:spacing w:lineRule="auto" w:line="240" w:before="0" w:after="0"/>
              <w:ind w:left="0" w:right="0" w:hanging="0"/>
              <w:jc w:val="left"/>
              <w:rPr/>
            </w:pPr>
            <w:r>
              <w:rPr>
                <w:color w:val="000000"/>
                <w:spacing w:val="0"/>
                <w:w w:val="100"/>
                <w:shd w:fill="auto" w:val="clear"/>
                <w:lang w:val="ru-RU" w:eastAsia="ru-RU" w:bidi="ru-RU"/>
              </w:rPr>
              <w:t>Редакция районной газеты «Маяк-07». Отдел информационного обеспечения местной администрации Урванского муниципального района. Аппарат Антинаркотической комиссия Урванского муниципального района</w:t>
            </w:r>
          </w:p>
        </w:tc>
      </w:tr>
      <w:tr>
        <w:trPr>
          <w:trHeight w:val="2383" w:hRule="exact"/>
        </w:trPr>
        <w:tc>
          <w:tcPr>
            <w:tcW w:w="545" w:type="dxa"/>
            <w:tcBorders>
              <w:top w:val="single" w:sz="4" w:space="0" w:color="000000"/>
              <w:left w:val="single" w:sz="4" w:space="0" w:color="000000"/>
            </w:tcBorders>
            <w:shd w:color="auto" w:fill="FFFFFF" w:val="clear"/>
          </w:tcPr>
          <w:p>
            <w:pPr>
              <w:pStyle w:val="Style22"/>
              <w:keepNext w:val="false"/>
              <w:keepLines w:val="false"/>
              <w:widowControl w:val="false"/>
              <w:shd w:val="clear" w:color="auto" w:fill="auto"/>
              <w:bidi w:val="0"/>
              <w:spacing w:lineRule="auto" w:line="240" w:before="0" w:after="0"/>
              <w:ind w:left="0" w:right="0" w:hanging="0"/>
              <w:jc w:val="center"/>
              <w:rPr/>
            </w:pPr>
            <w:r>
              <w:rPr>
                <w:color w:val="000000"/>
                <w:spacing w:val="0"/>
                <w:w w:val="100"/>
                <w:shd w:fill="auto" w:val="clear"/>
                <w:lang w:val="ru-RU" w:eastAsia="ru-RU" w:bidi="ru-RU"/>
              </w:rPr>
              <w:t>3.</w:t>
            </w:r>
          </w:p>
        </w:tc>
        <w:tc>
          <w:tcPr>
            <w:tcW w:w="4019" w:type="dxa"/>
            <w:tcBorders>
              <w:top w:val="single" w:sz="4" w:space="0" w:color="000000"/>
              <w:left w:val="single" w:sz="4" w:space="0" w:color="000000"/>
            </w:tcBorders>
            <w:shd w:color="auto" w:fill="FFFFFF" w:val="clear"/>
          </w:tcPr>
          <w:p>
            <w:pPr>
              <w:pStyle w:val="Style22"/>
              <w:keepNext w:val="false"/>
              <w:keepLines w:val="false"/>
              <w:widowControl w:val="false"/>
              <w:shd w:val="clear" w:color="auto" w:fill="auto"/>
              <w:bidi w:val="0"/>
              <w:spacing w:lineRule="auto" w:line="240" w:before="0" w:after="0"/>
              <w:ind w:left="0" w:right="0" w:hanging="0"/>
              <w:jc w:val="left"/>
              <w:rPr/>
            </w:pPr>
            <w:r>
              <w:rPr>
                <w:color w:val="000000"/>
                <w:spacing w:val="0"/>
                <w:w w:val="100"/>
                <w:shd w:fill="auto" w:val="clear"/>
                <w:lang w:val="ru-RU" w:eastAsia="ru-RU" w:bidi="ru-RU"/>
              </w:rPr>
              <w:t>Определение собственников (арендаторов) земельных участков, на территории которых выявлены очаги произрастания дикорастущих растений, содержащих наркотические средства и вынесения им предписания</w:t>
            </w:r>
          </w:p>
        </w:tc>
        <w:tc>
          <w:tcPr>
            <w:tcW w:w="1069" w:type="dxa"/>
            <w:tcBorders>
              <w:top w:val="single" w:sz="4" w:space="0" w:color="000000"/>
              <w:left w:val="single" w:sz="4" w:space="0" w:color="000000"/>
            </w:tcBorders>
            <w:shd w:color="auto" w:fill="FFFFFF" w:val="clear"/>
            <w:textDirection w:val="btLr"/>
          </w:tcPr>
          <w:p>
            <w:pPr>
              <w:pStyle w:val="Style22"/>
              <w:keepNext w:val="false"/>
              <w:keepLines w:val="false"/>
              <w:widowControl w:val="false"/>
              <w:shd w:val="clear" w:color="auto" w:fill="auto"/>
              <w:bidi w:val="0"/>
              <w:spacing w:lineRule="auto" w:line="240" w:before="380" w:after="0"/>
              <w:ind w:left="0" w:right="0" w:hanging="0"/>
              <w:jc w:val="center"/>
              <w:rPr/>
            </w:pPr>
            <w:r>
              <w:rPr>
                <w:color w:val="000000"/>
                <w:spacing w:val="0"/>
                <w:w w:val="100"/>
                <w:shd w:fill="auto" w:val="clear"/>
                <w:lang w:val="ru-RU" w:eastAsia="ru-RU" w:bidi="ru-RU"/>
              </w:rPr>
              <w:t>в течение года</w:t>
            </w:r>
          </w:p>
        </w:tc>
        <w:tc>
          <w:tcPr>
            <w:tcW w:w="3905" w:type="dxa"/>
            <w:tcBorders>
              <w:top w:val="single" w:sz="4" w:space="0" w:color="000000"/>
              <w:left w:val="single" w:sz="4" w:space="0" w:color="000000"/>
              <w:right w:val="single" w:sz="4" w:space="0" w:color="000000"/>
            </w:tcBorders>
            <w:shd w:color="auto" w:fill="FFFFFF" w:val="clear"/>
            <w:vAlign w:val="bottom"/>
          </w:tcPr>
          <w:p>
            <w:pPr>
              <w:pStyle w:val="Style22"/>
              <w:keepNext w:val="false"/>
              <w:keepLines w:val="false"/>
              <w:widowControl w:val="false"/>
              <w:shd w:val="clear" w:color="auto" w:fill="auto"/>
              <w:bidi w:val="0"/>
              <w:spacing w:lineRule="auto" w:line="240" w:before="0" w:after="0"/>
              <w:ind w:left="0" w:right="0" w:hanging="0"/>
              <w:jc w:val="left"/>
              <w:rPr/>
            </w:pPr>
            <w:r>
              <w:rPr>
                <w:color w:val="000000"/>
                <w:spacing w:val="0"/>
                <w:w w:val="100"/>
                <w:shd w:fill="auto" w:val="clear"/>
                <w:lang w:val="ru-RU" w:eastAsia="ru-RU" w:bidi="ru-RU"/>
              </w:rPr>
              <w:t>Местные администрации городского и сельских поселений.</w:t>
            </w:r>
          </w:p>
          <w:p>
            <w:pPr>
              <w:pStyle w:val="Style22"/>
              <w:keepNext w:val="false"/>
              <w:keepLines w:val="false"/>
              <w:widowControl w:val="false"/>
              <w:shd w:val="clear" w:color="auto" w:fill="auto"/>
              <w:bidi w:val="0"/>
              <w:spacing w:lineRule="auto" w:line="240" w:before="0" w:after="0"/>
              <w:ind w:left="0" w:right="0" w:hanging="0"/>
              <w:jc w:val="left"/>
              <w:rPr/>
            </w:pPr>
            <w:r>
              <w:rPr>
                <w:color w:val="000000"/>
                <w:spacing w:val="0"/>
                <w:w w:val="100"/>
                <w:shd w:fill="auto" w:val="clear"/>
                <w:lang w:val="ru-RU" w:eastAsia="ru-RU" w:bidi="ru-RU"/>
              </w:rPr>
              <w:t>Сотрудники ОМВД России по Урванскому району КБР.</w:t>
            </w:r>
          </w:p>
          <w:p>
            <w:pPr>
              <w:pStyle w:val="Style22"/>
              <w:keepNext w:val="false"/>
              <w:keepLines w:val="false"/>
              <w:widowControl w:val="false"/>
              <w:shd w:val="clear" w:color="auto" w:fill="auto"/>
              <w:bidi w:val="0"/>
              <w:spacing w:lineRule="auto" w:line="240" w:before="0" w:after="0"/>
              <w:ind w:left="0" w:right="0" w:hanging="0"/>
              <w:jc w:val="left"/>
              <w:rPr/>
            </w:pPr>
            <w:r>
              <w:rPr>
                <w:color w:val="000000"/>
                <w:spacing w:val="0"/>
                <w:w w:val="100"/>
                <w:shd w:fill="auto" w:val="clear"/>
                <w:lang w:val="ru-RU" w:eastAsia="ru-RU" w:bidi="ru-RU"/>
              </w:rPr>
              <w:t>Управление по контролю за оборотом наркотиков МВД по КБР. Отдел имущественных, земельных отношений местной администрации Урванского муниципального района</w:t>
            </w:r>
          </w:p>
        </w:tc>
      </w:tr>
      <w:tr>
        <w:trPr>
          <w:trHeight w:val="1350" w:hRule="exact"/>
        </w:trPr>
        <w:tc>
          <w:tcPr>
            <w:tcW w:w="545" w:type="dxa"/>
            <w:tcBorders>
              <w:top w:val="single" w:sz="4" w:space="0" w:color="000000"/>
              <w:left w:val="single" w:sz="4" w:space="0" w:color="000000"/>
              <w:bottom w:val="single" w:sz="4" w:space="0" w:color="000000"/>
            </w:tcBorders>
            <w:shd w:color="auto" w:fill="FFFFFF" w:val="clear"/>
          </w:tcPr>
          <w:p>
            <w:pPr>
              <w:pStyle w:val="Style22"/>
              <w:keepNext w:val="false"/>
              <w:keepLines w:val="false"/>
              <w:widowControl w:val="false"/>
              <w:shd w:val="clear" w:color="auto" w:fill="auto"/>
              <w:bidi w:val="0"/>
              <w:spacing w:lineRule="auto" w:line="240" w:before="0" w:after="0"/>
              <w:ind w:left="0" w:right="0" w:hanging="0"/>
              <w:jc w:val="center"/>
              <w:rPr/>
            </w:pPr>
            <w:r>
              <w:rPr>
                <w:color w:val="000000"/>
                <w:spacing w:val="0"/>
                <w:w w:val="100"/>
                <w:shd w:fill="auto" w:val="clear"/>
                <w:lang w:val="ru-RU" w:eastAsia="ru-RU" w:bidi="ru-RU"/>
              </w:rPr>
              <w:t>4.</w:t>
            </w:r>
          </w:p>
        </w:tc>
        <w:tc>
          <w:tcPr>
            <w:tcW w:w="4019" w:type="dxa"/>
            <w:tcBorders>
              <w:top w:val="single" w:sz="4" w:space="0" w:color="000000"/>
              <w:left w:val="single" w:sz="4" w:space="0" w:color="000000"/>
              <w:bottom w:val="single" w:sz="4" w:space="0" w:color="000000"/>
            </w:tcBorders>
            <w:shd w:color="auto" w:fill="FFFFFF" w:val="clear"/>
          </w:tcPr>
          <w:p>
            <w:pPr>
              <w:pStyle w:val="Style22"/>
              <w:keepNext w:val="false"/>
              <w:keepLines w:val="false"/>
              <w:widowControl w:val="false"/>
              <w:shd w:val="clear" w:color="auto" w:fill="auto"/>
              <w:bidi w:val="0"/>
              <w:spacing w:lineRule="auto" w:line="240" w:before="0" w:after="0"/>
              <w:ind w:left="0" w:right="0" w:hanging="0"/>
              <w:jc w:val="left"/>
              <w:rPr/>
            </w:pPr>
            <w:r>
              <w:rPr>
                <w:color w:val="000000"/>
                <w:spacing w:val="0"/>
                <w:w w:val="100"/>
                <w:shd w:fill="auto" w:val="clear"/>
                <w:lang w:val="ru-RU" w:eastAsia="ru-RU" w:bidi="ru-RU"/>
              </w:rPr>
              <w:t>Уничтожение очагов произрастания дикорастущих растений, содержащих наркотические средства, на установленных земельных участках</w:t>
            </w:r>
          </w:p>
        </w:tc>
        <w:tc>
          <w:tcPr>
            <w:tcW w:w="1069" w:type="dxa"/>
            <w:tcBorders>
              <w:top w:val="single" w:sz="4" w:space="0" w:color="000000"/>
              <w:left w:val="single" w:sz="4" w:space="0" w:color="000000"/>
              <w:bottom w:val="single" w:sz="4" w:space="0" w:color="000000"/>
            </w:tcBorders>
            <w:shd w:color="auto" w:fill="FFFFFF" w:val="clear"/>
            <w:textDirection w:val="btLr"/>
          </w:tcPr>
          <w:p>
            <w:pPr>
              <w:pStyle w:val="Style22"/>
              <w:keepNext w:val="false"/>
              <w:keepLines w:val="false"/>
              <w:widowControl w:val="false"/>
              <w:shd w:val="clear" w:color="auto" w:fill="auto"/>
              <w:bidi w:val="0"/>
              <w:spacing w:lineRule="auto" w:line="252" w:before="120" w:after="0"/>
              <w:ind w:left="0" w:right="0" w:hanging="0"/>
              <w:jc w:val="center"/>
              <w:rPr/>
            </w:pPr>
            <w:r>
              <w:rPr>
                <w:color w:val="000000"/>
                <w:spacing w:val="0"/>
                <w:w w:val="100"/>
                <w:shd w:fill="auto" w:val="clear"/>
                <w:lang w:val="ru-RU" w:eastAsia="ru-RU" w:bidi="ru-RU"/>
              </w:rPr>
              <w:t>по мере обнаружен</w:t>
            </w:r>
          </w:p>
          <w:p>
            <w:pPr>
              <w:pStyle w:val="Style22"/>
              <w:keepNext w:val="false"/>
              <w:keepLines w:val="false"/>
              <w:widowControl w:val="false"/>
              <w:shd w:val="clear" w:color="auto" w:fill="auto"/>
              <w:bidi w:val="0"/>
              <w:spacing w:lineRule="auto" w:line="252" w:before="0" w:after="0"/>
              <w:ind w:left="0" w:right="0" w:hanging="0"/>
              <w:jc w:val="center"/>
              <w:rPr/>
            </w:pPr>
            <w:r>
              <w:rPr>
                <w:color w:val="000000"/>
                <w:spacing w:val="0"/>
                <w:w w:val="100"/>
                <w:shd w:fill="auto" w:val="clear"/>
                <w:lang w:val="ru-RU" w:eastAsia="ru-RU" w:bidi="ru-RU"/>
              </w:rPr>
              <w:t>ИЯ</w:t>
            </w:r>
          </w:p>
        </w:tc>
        <w:tc>
          <w:tcPr>
            <w:tcW w:w="3905" w:type="dxa"/>
            <w:tcBorders>
              <w:top w:val="single" w:sz="4" w:space="0" w:color="000000"/>
              <w:left w:val="single" w:sz="4" w:space="0" w:color="000000"/>
              <w:bottom w:val="single" w:sz="4" w:space="0" w:color="000000"/>
              <w:right w:val="single" w:sz="4" w:space="0" w:color="000000"/>
            </w:tcBorders>
            <w:shd w:color="auto" w:fill="FFFFFF" w:val="clear"/>
            <w:vAlign w:val="bottom"/>
          </w:tcPr>
          <w:p>
            <w:pPr>
              <w:pStyle w:val="Style22"/>
              <w:keepNext w:val="false"/>
              <w:keepLines w:val="false"/>
              <w:widowControl w:val="false"/>
              <w:shd w:val="clear" w:color="auto" w:fill="auto"/>
              <w:bidi w:val="0"/>
              <w:spacing w:lineRule="auto" w:line="240" w:before="0" w:after="0"/>
              <w:ind w:left="0" w:right="0" w:hanging="0"/>
              <w:jc w:val="left"/>
              <w:rPr/>
            </w:pPr>
            <w:r>
              <w:rPr>
                <w:color w:val="000000"/>
                <w:spacing w:val="0"/>
                <w:w w:val="100"/>
                <w:shd w:fill="auto" w:val="clear"/>
                <w:lang w:val="ru-RU" w:eastAsia="ru-RU" w:bidi="ru-RU"/>
              </w:rPr>
              <w:t>Местные администрации городского и сельских поселений.</w:t>
            </w:r>
          </w:p>
          <w:p>
            <w:pPr>
              <w:pStyle w:val="Style22"/>
              <w:keepNext w:val="false"/>
              <w:keepLines w:val="false"/>
              <w:widowControl w:val="false"/>
              <w:shd w:val="clear" w:color="auto" w:fill="auto"/>
              <w:bidi w:val="0"/>
              <w:spacing w:lineRule="auto" w:line="240" w:before="0" w:after="0"/>
              <w:ind w:left="0" w:right="0" w:hanging="0"/>
              <w:jc w:val="left"/>
              <w:rPr/>
            </w:pPr>
            <w:r>
              <w:rPr>
                <w:color w:val="000000"/>
                <w:spacing w:val="0"/>
                <w:w w:val="100"/>
                <w:shd w:fill="auto" w:val="clear"/>
                <w:lang w:val="ru-RU" w:eastAsia="ru-RU" w:bidi="ru-RU"/>
              </w:rPr>
              <w:t>Юридические и физические лица. Сотрудники ОМВД России по Урванскому району КБР</w:t>
            </w:r>
          </w:p>
        </w:tc>
      </w:tr>
    </w:tbl>
    <w:p>
      <w:pPr>
        <w:pStyle w:val="Normal"/>
        <w:spacing w:lineRule="exact" w:line="1"/>
        <w:rPr>
          <w:sz w:val="2"/>
          <w:szCs w:val="2"/>
        </w:rPr>
      </w:pPr>
      <w:r>
        <w:rPr>
          <w:sz w:val="2"/>
          <w:szCs w:val="2"/>
        </w:rPr>
      </w:r>
      <w:r>
        <w:br w:type="page"/>
      </w:r>
    </w:p>
    <w:tbl>
      <w:tblPr>
        <w:tblW w:w="9526" w:type="dxa"/>
        <w:jc w:val="center"/>
        <w:tblInd w:w="0" w:type="dxa"/>
        <w:tblLayout w:type="fixed"/>
        <w:tblCellMar>
          <w:top w:w="0" w:type="dxa"/>
          <w:left w:w="108" w:type="dxa"/>
          <w:bottom w:w="0" w:type="dxa"/>
          <w:right w:w="108" w:type="dxa"/>
        </w:tblCellMar>
      </w:tblPr>
      <w:tblGrid>
        <w:gridCol w:w="542"/>
        <w:gridCol w:w="4018"/>
        <w:gridCol w:w="1069"/>
        <w:gridCol w:w="3896"/>
      </w:tblGrid>
      <w:tr>
        <w:trPr>
          <w:trHeight w:val="1327" w:hRule="exact"/>
        </w:trPr>
        <w:tc>
          <w:tcPr>
            <w:tcW w:w="542" w:type="dxa"/>
            <w:tcBorders>
              <w:top w:val="single" w:sz="4" w:space="0" w:color="000000"/>
              <w:left w:val="single" w:sz="4" w:space="0" w:color="000000"/>
            </w:tcBorders>
            <w:shd w:color="auto" w:fill="FFFFFF" w:val="clear"/>
          </w:tcPr>
          <w:p>
            <w:pPr>
              <w:pStyle w:val="Style22"/>
              <w:keepNext w:val="false"/>
              <w:keepLines w:val="false"/>
              <w:pageBreakBefore/>
              <w:widowControl w:val="false"/>
              <w:shd w:val="clear" w:color="auto" w:fill="auto"/>
              <w:bidi w:val="0"/>
              <w:spacing w:lineRule="auto" w:line="240" w:before="0" w:after="0"/>
              <w:ind w:left="0" w:right="0" w:hanging="0"/>
              <w:jc w:val="center"/>
              <w:rPr/>
            </w:pPr>
            <w:r>
              <w:rPr>
                <w:color w:val="000000"/>
                <w:spacing w:val="0"/>
                <w:w w:val="100"/>
                <w:shd w:fill="auto" w:val="clear"/>
                <w:lang w:val="ru-RU" w:eastAsia="ru-RU" w:bidi="ru-RU"/>
              </w:rPr>
              <w:t>5.</w:t>
            </w:r>
          </w:p>
        </w:tc>
        <w:tc>
          <w:tcPr>
            <w:tcW w:w="4018" w:type="dxa"/>
            <w:tcBorders>
              <w:top w:val="single" w:sz="4" w:space="0" w:color="000000"/>
              <w:left w:val="single" w:sz="4" w:space="0" w:color="000000"/>
            </w:tcBorders>
            <w:shd w:color="auto" w:fill="FFFFFF" w:val="clear"/>
            <w:vAlign w:val="bottom"/>
          </w:tcPr>
          <w:p>
            <w:pPr>
              <w:pStyle w:val="Style22"/>
              <w:keepNext w:val="false"/>
              <w:keepLines w:val="false"/>
              <w:widowControl w:val="false"/>
              <w:shd w:val="clear" w:color="auto" w:fill="auto"/>
              <w:bidi w:val="0"/>
              <w:spacing w:lineRule="auto" w:line="240" w:before="0" w:after="0"/>
              <w:ind w:left="0" w:right="0" w:hanging="0"/>
              <w:jc w:val="left"/>
              <w:rPr/>
            </w:pPr>
            <w:r>
              <w:rPr>
                <w:color w:val="000000"/>
                <w:spacing w:val="0"/>
                <w:w w:val="100"/>
                <w:shd w:fill="auto" w:val="clear"/>
                <w:lang w:val="ru-RU" w:eastAsia="ru-RU" w:bidi="ru-RU"/>
              </w:rPr>
              <w:t>Уничтожение очагов произрастания дикорастущих растений, содержащих наркотические средства, на земельных участках, собственность которых не разграничена</w:t>
            </w:r>
          </w:p>
        </w:tc>
        <w:tc>
          <w:tcPr>
            <w:tcW w:w="1069" w:type="dxa"/>
            <w:tcBorders>
              <w:top w:val="single" w:sz="4" w:space="0" w:color="000000"/>
              <w:left w:val="single" w:sz="4" w:space="0" w:color="000000"/>
            </w:tcBorders>
            <w:shd w:color="auto" w:fill="FFFFFF" w:val="clear"/>
            <w:textDirection w:val="btLr"/>
            <w:vAlign w:val="bottom"/>
          </w:tcPr>
          <w:p>
            <w:pPr>
              <w:pStyle w:val="Style22"/>
              <w:keepNext w:val="false"/>
              <w:keepLines w:val="false"/>
              <w:widowControl w:val="false"/>
              <w:shd w:val="clear" w:color="auto" w:fill="auto"/>
              <w:bidi w:val="0"/>
              <w:spacing w:lineRule="auto" w:line="256" w:before="0" w:after="0"/>
              <w:ind w:left="0" w:right="0" w:hanging="0"/>
              <w:jc w:val="center"/>
              <w:rPr/>
            </w:pPr>
            <w:r>
              <w:rPr>
                <w:color w:val="000000"/>
                <w:spacing w:val="0"/>
                <w:w w:val="100"/>
                <w:shd w:fill="auto" w:val="clear"/>
                <w:lang w:val="ru-RU" w:eastAsia="ru-RU" w:bidi="ru-RU"/>
              </w:rPr>
              <w:t>в течение года</w:t>
            </w:r>
          </w:p>
        </w:tc>
        <w:tc>
          <w:tcPr>
            <w:tcW w:w="3896" w:type="dxa"/>
            <w:tcBorders>
              <w:top w:val="single" w:sz="4" w:space="0" w:color="000000"/>
              <w:left w:val="single" w:sz="4" w:space="0" w:color="000000"/>
              <w:right w:val="single" w:sz="4" w:space="0" w:color="000000"/>
            </w:tcBorders>
            <w:shd w:color="auto" w:fill="FFFFFF" w:val="clear"/>
          </w:tcPr>
          <w:p>
            <w:pPr>
              <w:pStyle w:val="Style22"/>
              <w:keepNext w:val="false"/>
              <w:keepLines w:val="false"/>
              <w:widowControl w:val="false"/>
              <w:shd w:val="clear" w:color="auto" w:fill="auto"/>
              <w:bidi w:val="0"/>
              <w:spacing w:lineRule="auto" w:line="240" w:before="0" w:after="0"/>
              <w:ind w:left="0" w:right="0" w:hanging="0"/>
              <w:jc w:val="left"/>
              <w:rPr/>
            </w:pPr>
            <w:r>
              <w:rPr>
                <w:color w:val="000000"/>
                <w:spacing w:val="0"/>
                <w:w w:val="100"/>
                <w:shd w:fill="auto" w:val="clear"/>
                <w:lang w:val="ru-RU" w:eastAsia="ru-RU" w:bidi="ru-RU"/>
              </w:rPr>
              <w:t>Местные администрации городского и сельских поселений.</w:t>
            </w:r>
          </w:p>
          <w:p>
            <w:pPr>
              <w:pStyle w:val="Style22"/>
              <w:keepNext w:val="false"/>
              <w:keepLines w:val="false"/>
              <w:widowControl w:val="false"/>
              <w:shd w:val="clear" w:color="auto" w:fill="auto"/>
              <w:bidi w:val="0"/>
              <w:spacing w:lineRule="auto" w:line="240" w:before="0" w:after="0"/>
              <w:ind w:left="0" w:right="0" w:hanging="0"/>
              <w:jc w:val="left"/>
              <w:rPr/>
            </w:pPr>
            <w:r>
              <w:rPr>
                <w:color w:val="000000"/>
                <w:spacing w:val="0"/>
                <w:w w:val="100"/>
                <w:shd w:fill="auto" w:val="clear"/>
                <w:lang w:val="ru-RU" w:eastAsia="ru-RU" w:bidi="ru-RU"/>
              </w:rPr>
              <w:t>Сотрудники ОМВД России по Урванскому району КБР</w:t>
            </w:r>
          </w:p>
        </w:tc>
      </w:tr>
      <w:tr>
        <w:trPr>
          <w:trHeight w:val="2104" w:hRule="exact"/>
        </w:trPr>
        <w:tc>
          <w:tcPr>
            <w:tcW w:w="542" w:type="dxa"/>
            <w:tcBorders>
              <w:top w:val="single" w:sz="4" w:space="0" w:color="000000"/>
              <w:left w:val="single" w:sz="4" w:space="0" w:color="000000"/>
            </w:tcBorders>
            <w:shd w:color="auto" w:fill="FFFFFF" w:val="clear"/>
          </w:tcPr>
          <w:p>
            <w:pPr>
              <w:pStyle w:val="Style22"/>
              <w:keepNext w:val="false"/>
              <w:keepLines w:val="false"/>
              <w:widowControl w:val="false"/>
              <w:shd w:val="clear" w:color="auto" w:fill="auto"/>
              <w:bidi w:val="0"/>
              <w:spacing w:lineRule="auto" w:line="240" w:before="0" w:after="0"/>
              <w:ind w:left="0" w:right="0" w:hanging="0"/>
              <w:jc w:val="center"/>
              <w:rPr/>
            </w:pPr>
            <w:r>
              <w:rPr>
                <w:color w:val="000000"/>
                <w:spacing w:val="0"/>
                <w:w w:val="100"/>
                <w:shd w:fill="auto" w:val="clear"/>
                <w:lang w:val="ru-RU" w:eastAsia="ru-RU" w:bidi="ru-RU"/>
              </w:rPr>
              <w:t>6.</w:t>
            </w:r>
          </w:p>
        </w:tc>
        <w:tc>
          <w:tcPr>
            <w:tcW w:w="4018" w:type="dxa"/>
            <w:tcBorders>
              <w:top w:val="single" w:sz="4" w:space="0" w:color="000000"/>
              <w:left w:val="single" w:sz="4" w:space="0" w:color="000000"/>
            </w:tcBorders>
            <w:shd w:color="auto" w:fill="FFFFFF" w:val="clear"/>
          </w:tcPr>
          <w:p>
            <w:pPr>
              <w:pStyle w:val="Style22"/>
              <w:keepNext w:val="false"/>
              <w:keepLines w:val="false"/>
              <w:widowControl w:val="false"/>
              <w:shd w:val="clear" w:color="auto" w:fill="auto"/>
              <w:bidi w:val="0"/>
              <w:spacing w:lineRule="auto" w:line="240" w:before="0" w:after="0"/>
              <w:ind w:left="0" w:right="0" w:hanging="0"/>
              <w:jc w:val="left"/>
              <w:rPr/>
            </w:pPr>
            <w:r>
              <w:rPr>
                <w:color w:val="000000"/>
                <w:spacing w:val="0"/>
                <w:w w:val="100"/>
                <w:shd w:fill="auto" w:val="clear"/>
                <w:lang w:val="ru-RU" w:eastAsia="ru-RU" w:bidi="ru-RU"/>
              </w:rPr>
              <w:t>Привлечение волонтеров, членов общественных организаций, дружинников, активную молодежь к мероприятиям по выявлению и уничтожению очагов произрастания наркосодержащих растений, в том числе на землях частного сектора</w:t>
            </w:r>
          </w:p>
        </w:tc>
        <w:tc>
          <w:tcPr>
            <w:tcW w:w="1069" w:type="dxa"/>
            <w:tcBorders>
              <w:top w:val="single" w:sz="4" w:space="0" w:color="000000"/>
              <w:left w:val="single" w:sz="4" w:space="0" w:color="000000"/>
            </w:tcBorders>
            <w:shd w:color="auto" w:fill="FFFFFF" w:val="clear"/>
            <w:textDirection w:val="btLr"/>
            <w:vAlign w:val="bottom"/>
          </w:tcPr>
          <w:p>
            <w:pPr>
              <w:pStyle w:val="Style22"/>
              <w:keepNext w:val="false"/>
              <w:keepLines w:val="false"/>
              <w:widowControl w:val="false"/>
              <w:shd w:val="clear" w:color="auto" w:fill="auto"/>
              <w:bidi w:val="0"/>
              <w:spacing w:lineRule="auto" w:line="240" w:before="0" w:after="0"/>
              <w:ind w:left="0" w:right="0" w:hanging="0"/>
              <w:jc w:val="center"/>
              <w:rPr/>
            </w:pPr>
            <w:r>
              <w:rPr>
                <w:color w:val="000000"/>
                <w:spacing w:val="0"/>
                <w:w w:val="100"/>
                <w:shd w:fill="auto" w:val="clear"/>
                <w:lang w:val="ru-RU" w:eastAsia="ru-RU" w:bidi="ru-RU"/>
              </w:rPr>
              <w:t>в течение года</w:t>
            </w:r>
          </w:p>
        </w:tc>
        <w:tc>
          <w:tcPr>
            <w:tcW w:w="3896" w:type="dxa"/>
            <w:tcBorders>
              <w:top w:val="single" w:sz="4" w:space="0" w:color="000000"/>
              <w:left w:val="single" w:sz="4" w:space="0" w:color="000000"/>
              <w:right w:val="single" w:sz="4" w:space="0" w:color="000000"/>
            </w:tcBorders>
            <w:shd w:color="auto" w:fill="FFFFFF" w:val="clear"/>
            <w:vAlign w:val="bottom"/>
          </w:tcPr>
          <w:p>
            <w:pPr>
              <w:pStyle w:val="Style22"/>
              <w:keepNext w:val="false"/>
              <w:keepLines w:val="false"/>
              <w:widowControl w:val="false"/>
              <w:shd w:val="clear" w:color="auto" w:fill="auto"/>
              <w:bidi w:val="0"/>
              <w:spacing w:lineRule="auto" w:line="240" w:before="0" w:after="0"/>
              <w:ind w:left="0" w:right="0" w:hanging="0"/>
              <w:jc w:val="left"/>
              <w:rPr/>
            </w:pPr>
            <w:r>
              <w:rPr>
                <w:color w:val="000000"/>
                <w:spacing w:val="0"/>
                <w:w w:val="100"/>
                <w:shd w:fill="auto" w:val="clear"/>
                <w:lang w:val="ru-RU" w:eastAsia="ru-RU" w:bidi="ru-RU"/>
              </w:rPr>
              <w:t>Местные администрации городского и сельских поселений.</w:t>
            </w:r>
          </w:p>
          <w:p>
            <w:pPr>
              <w:pStyle w:val="Style22"/>
              <w:keepNext w:val="false"/>
              <w:keepLines w:val="false"/>
              <w:widowControl w:val="false"/>
              <w:shd w:val="clear" w:color="auto" w:fill="auto"/>
              <w:bidi w:val="0"/>
              <w:spacing w:lineRule="auto" w:line="240" w:before="0" w:after="0"/>
              <w:ind w:left="0" w:right="0" w:hanging="0"/>
              <w:jc w:val="left"/>
              <w:rPr/>
            </w:pPr>
            <w:r>
              <w:rPr>
                <w:color w:val="000000"/>
                <w:spacing w:val="0"/>
                <w:w w:val="100"/>
                <w:shd w:fill="auto" w:val="clear"/>
                <w:lang w:val="ru-RU" w:eastAsia="ru-RU" w:bidi="ru-RU"/>
              </w:rPr>
              <w:t>Сотрудники ОМВД России по Урванскому району КБР.</w:t>
            </w:r>
          </w:p>
          <w:p>
            <w:pPr>
              <w:pStyle w:val="Style22"/>
              <w:keepNext w:val="false"/>
              <w:keepLines w:val="false"/>
              <w:widowControl w:val="false"/>
              <w:shd w:val="clear" w:color="auto" w:fill="auto"/>
              <w:bidi w:val="0"/>
              <w:spacing w:lineRule="auto" w:line="240" w:before="0" w:after="0"/>
              <w:ind w:left="0" w:right="0" w:hanging="0"/>
              <w:jc w:val="left"/>
              <w:rPr/>
            </w:pPr>
            <w:r>
              <w:rPr>
                <w:color w:val="000000"/>
                <w:spacing w:val="0"/>
                <w:w w:val="100"/>
                <w:shd w:fill="auto" w:val="clear"/>
                <w:lang w:val="ru-RU" w:eastAsia="ru-RU" w:bidi="ru-RU"/>
              </w:rPr>
              <w:t>Отдел по работе с молодежью, общественными объединениями и спорту местной администрации Урванского муниципального района</w:t>
            </w:r>
          </w:p>
        </w:tc>
      </w:tr>
      <w:tr>
        <w:trPr>
          <w:trHeight w:val="1837" w:hRule="exact"/>
        </w:trPr>
        <w:tc>
          <w:tcPr>
            <w:tcW w:w="542" w:type="dxa"/>
            <w:tcBorders>
              <w:top w:val="single" w:sz="4" w:space="0" w:color="000000"/>
              <w:left w:val="single" w:sz="4" w:space="0" w:color="000000"/>
              <w:bottom w:val="single" w:sz="4" w:space="0" w:color="000000"/>
            </w:tcBorders>
            <w:shd w:color="auto" w:fill="FFFFFF" w:val="clear"/>
          </w:tcPr>
          <w:p>
            <w:pPr>
              <w:pStyle w:val="Style22"/>
              <w:keepNext w:val="false"/>
              <w:keepLines w:val="false"/>
              <w:widowControl w:val="false"/>
              <w:shd w:val="clear" w:color="auto" w:fill="auto"/>
              <w:bidi w:val="0"/>
              <w:spacing w:lineRule="auto" w:line="240" w:before="0" w:after="0"/>
              <w:ind w:left="0" w:right="0" w:hanging="0"/>
              <w:jc w:val="center"/>
              <w:rPr/>
            </w:pPr>
            <w:r>
              <w:rPr>
                <w:color w:val="000000"/>
                <w:spacing w:val="0"/>
                <w:w w:val="100"/>
                <w:shd w:fill="auto" w:val="clear"/>
                <w:lang w:val="ru-RU" w:eastAsia="ru-RU" w:bidi="ru-RU"/>
              </w:rPr>
              <w:t>7.</w:t>
            </w:r>
          </w:p>
        </w:tc>
        <w:tc>
          <w:tcPr>
            <w:tcW w:w="4018" w:type="dxa"/>
            <w:tcBorders>
              <w:top w:val="single" w:sz="4" w:space="0" w:color="000000"/>
              <w:left w:val="single" w:sz="4" w:space="0" w:color="000000"/>
              <w:bottom w:val="single" w:sz="4" w:space="0" w:color="000000"/>
            </w:tcBorders>
            <w:shd w:color="auto" w:fill="FFFFFF" w:val="clear"/>
            <w:vAlign w:val="bottom"/>
          </w:tcPr>
          <w:p>
            <w:pPr>
              <w:pStyle w:val="Style22"/>
              <w:keepNext w:val="false"/>
              <w:keepLines w:val="false"/>
              <w:widowControl w:val="false"/>
              <w:shd w:val="clear" w:color="auto" w:fill="auto"/>
              <w:bidi w:val="0"/>
              <w:spacing w:lineRule="auto" w:line="240" w:before="0" w:after="0"/>
              <w:ind w:left="0" w:right="0" w:hanging="0"/>
              <w:jc w:val="left"/>
              <w:rPr/>
            </w:pPr>
            <w:r>
              <w:rPr>
                <w:color w:val="000000"/>
                <w:spacing w:val="0"/>
                <w:w w:val="100"/>
                <w:shd w:fill="auto" w:val="clear"/>
                <w:lang w:val="ru-RU" w:eastAsia="ru-RU" w:bidi="ru-RU"/>
              </w:rPr>
              <w:t>Освещение мероприятий по уничтожению очагов произрастания дикорастущих растений, содержащих наркотические средства, на территории Урванского муниципального района через средства массовой информации</w:t>
            </w:r>
          </w:p>
        </w:tc>
        <w:tc>
          <w:tcPr>
            <w:tcW w:w="1069" w:type="dxa"/>
            <w:tcBorders>
              <w:top w:val="single" w:sz="4" w:space="0" w:color="000000"/>
              <w:left w:val="single" w:sz="4" w:space="0" w:color="000000"/>
              <w:bottom w:val="single" w:sz="4" w:space="0" w:color="000000"/>
            </w:tcBorders>
            <w:shd w:color="auto" w:fill="FFFFFF" w:val="clear"/>
            <w:textDirection w:val="btLr"/>
            <w:vAlign w:val="bottom"/>
          </w:tcPr>
          <w:p>
            <w:pPr>
              <w:pStyle w:val="Style22"/>
              <w:keepNext w:val="false"/>
              <w:keepLines w:val="false"/>
              <w:widowControl w:val="false"/>
              <w:shd w:val="clear" w:color="auto" w:fill="auto"/>
              <w:bidi w:val="0"/>
              <w:spacing w:lineRule="auto" w:line="240" w:before="0" w:after="0"/>
              <w:ind w:left="0" w:right="0" w:hanging="0"/>
              <w:jc w:val="center"/>
              <w:rPr/>
            </w:pPr>
            <w:r>
              <w:rPr>
                <w:color w:val="000000"/>
                <w:spacing w:val="0"/>
                <w:w w:val="100"/>
                <w:shd w:fill="auto" w:val="clear"/>
                <w:lang w:val="ru-RU" w:eastAsia="ru-RU" w:bidi="ru-RU"/>
              </w:rPr>
              <w:t>ежеквартально</w:t>
            </w:r>
          </w:p>
        </w:tc>
        <w:tc>
          <w:tcPr>
            <w:tcW w:w="3896" w:type="dxa"/>
            <w:tcBorders>
              <w:top w:val="single" w:sz="4" w:space="0" w:color="000000"/>
              <w:left w:val="single" w:sz="4" w:space="0" w:color="000000"/>
              <w:bottom w:val="single" w:sz="4" w:space="0" w:color="000000"/>
              <w:right w:val="single" w:sz="4" w:space="0" w:color="000000"/>
            </w:tcBorders>
            <w:shd w:color="auto" w:fill="FFFFFF" w:val="clear"/>
            <w:vAlign w:val="bottom"/>
          </w:tcPr>
          <w:p>
            <w:pPr>
              <w:pStyle w:val="Style22"/>
              <w:keepNext w:val="false"/>
              <w:keepLines w:val="false"/>
              <w:widowControl w:val="false"/>
              <w:shd w:val="clear" w:color="auto" w:fill="auto"/>
              <w:bidi w:val="0"/>
              <w:spacing w:lineRule="auto" w:line="240" w:before="0" w:after="0"/>
              <w:ind w:left="0" w:right="0" w:hanging="0"/>
              <w:jc w:val="left"/>
              <w:rPr/>
            </w:pPr>
            <w:r>
              <w:rPr>
                <w:color w:val="000000"/>
                <w:spacing w:val="0"/>
                <w:w w:val="100"/>
                <w:shd w:fill="auto" w:val="clear"/>
                <w:lang w:val="ru-RU" w:eastAsia="ru-RU" w:bidi="ru-RU"/>
              </w:rPr>
              <w:t>Редакция районной газеты «Маяк-07». Отдел информационного обеспечения местной администрации Урванского муниципального района. Аппарат антинаркотической комиссии Урванского муниципального района</w:t>
            </w:r>
          </w:p>
        </w:tc>
      </w:tr>
    </w:tbl>
    <w:sectPr>
      <w:type w:val="nextPage"/>
      <w:pgSz w:w="12240" w:h="15840"/>
      <w:pgMar w:left="1612" w:right="1089" w:header="0" w:top="1403" w:footer="0" w:bottom="1766"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Arial Unicode MS">
    <w:charset w:val="cc"/>
    <w:family w:val="roman"/>
    <w:pitch w:val="variable"/>
  </w:font>
  <w:font w:name="Times New Roman">
    <w:charset w:val="cc"/>
    <w:family w:val="roman"/>
    <w:pitch w:val="variable"/>
  </w:font>
  <w:font w:name="Liberation Sans">
    <w:altName w:val="Arial"/>
    <w:charset w:val="cc"/>
    <w:family w:val="swiss"/>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left"/>
      <w:pPr>
        <w:tabs>
          <w:tab w:val="num" w:pos="0"/>
        </w:tabs>
        <w:ind w:left="0" w:hanging="0"/>
      </w:pPr>
      <w:rPr>
        <w:smallCaps w:val="false"/>
        <w:caps w:val="false"/>
        <w:dstrike w:val="false"/>
        <w:strike w:val="false"/>
        <w:sz w:val="22"/>
        <w:spacing w:val="0"/>
        <w:i w:val="false"/>
        <w:u w:val="none"/>
        <w:b/>
        <w:shd w:fill="auto" w:val="clear"/>
        <w:szCs w:val="22"/>
        <w:iCs w:val="false"/>
        <w:bCs/>
        <w:w w:val="100"/>
        <w:rFonts w:ascii="Times New Roman" w:hAnsi="Times New Roman" w:eastAsia="Times New Roman" w:cs="Times New Roman"/>
        <w:color w:val="000000"/>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decimal"/>
      <w:lvlText w:val="%1."/>
      <w:lvlJc w:val="left"/>
      <w:pPr>
        <w:tabs>
          <w:tab w:val="num" w:pos="0"/>
        </w:tabs>
        <w:ind w:left="0" w:hanging="0"/>
      </w:pPr>
      <w:rPr>
        <w:smallCaps w:val="false"/>
        <w:caps w:val="false"/>
        <w:dstrike w:val="false"/>
        <w:strike w:val="false"/>
        <w:sz w:val="22"/>
        <w:spacing w:val="0"/>
        <w:i w:val="false"/>
        <w:u w:val="none"/>
        <w:b w:val="false"/>
        <w:shd w:fill="auto" w:val="clear"/>
        <w:szCs w:val="22"/>
        <w:iCs w:val="false"/>
        <w:bCs w:val="false"/>
        <w:w w:val="100"/>
        <w:rFonts w:ascii="Times New Roman" w:hAnsi="Times New Roman" w:eastAsia="Times New Roman" w:cs="Times New Roman"/>
        <w:color w:val="000000"/>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2"/>
      <w:numFmt w:val="decimal"/>
      <w:lvlText w:val="%1."/>
      <w:lvlJc w:val="left"/>
      <w:pPr>
        <w:tabs>
          <w:tab w:val="num" w:pos="0"/>
        </w:tabs>
        <w:ind w:left="0" w:hanging="0"/>
      </w:pPr>
      <w:rPr>
        <w:smallCaps w:val="false"/>
        <w:caps w:val="false"/>
        <w:dstrike w:val="false"/>
        <w:strike w:val="false"/>
        <w:sz w:val="22"/>
        <w:spacing w:val="0"/>
        <w:i w:val="false"/>
        <w:u w:val="none"/>
        <w:b w:val="false"/>
        <w:shd w:fill="auto" w:val="clear"/>
        <w:szCs w:val="22"/>
        <w:iCs w:val="false"/>
        <w:bCs w:val="false"/>
        <w:w w:val="100"/>
        <w:rFonts w:ascii="Times New Roman" w:hAnsi="Times New Roman" w:eastAsia="Times New Roman" w:cs="Times New Roman"/>
        <w:color w:val="000000"/>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0"/>
        </w:tabs>
        <w:ind w:left="0" w:hanging="0"/>
      </w:pPr>
      <w:rPr>
        <w:smallCaps w:val="false"/>
        <w:caps w:val="false"/>
        <w:dstrike w:val="false"/>
        <w:strike w:val="false"/>
        <w:sz w:val="22"/>
        <w:spacing w:val="0"/>
        <w:i w:val="false"/>
        <w:u w:val="none"/>
        <w:b w:val="false"/>
        <w:shd w:fill="auto" w:val="clear"/>
        <w:szCs w:val="22"/>
        <w:iCs w:val="false"/>
        <w:bCs w:val="false"/>
        <w:w w:val="100"/>
        <w:rFonts w:ascii="Times New Roman" w:hAnsi="Times New Roman" w:eastAsia="Times New Roman" w:cs="Times New Roman"/>
        <w:color w:val="000000"/>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0"/>
        </w:tabs>
        <w:ind w:left="0" w:hanging="0"/>
      </w:pPr>
      <w:rPr>
        <w:smallCaps w:val="false"/>
        <w:caps w:val="false"/>
        <w:dstrike w:val="false"/>
        <w:strike w:val="false"/>
        <w:sz w:val="22"/>
        <w:spacing w:val="0"/>
        <w:i w:val="false"/>
        <w:u w:val="none"/>
        <w:b w:val="false"/>
        <w:shd w:fill="auto" w:val="clear"/>
        <w:szCs w:val="22"/>
        <w:iCs w:val="false"/>
        <w:bCs w:val="false"/>
        <w:w w:val="100"/>
        <w:rFonts w:ascii="Times New Roman" w:hAnsi="Times New Roman" w:eastAsia="Times New Roman" w:cs="Times New Roman"/>
        <w:color w:val="000000"/>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bullet"/>
      <w:lvlText w:val="-"/>
      <w:lvlJc w:val="left"/>
      <w:pPr>
        <w:tabs>
          <w:tab w:val="num" w:pos="0"/>
        </w:tabs>
        <w:ind w:left="0" w:hanging="0"/>
      </w:pPr>
      <w:rPr>
        <w:rFonts w:ascii="Times New Roman" w:hAnsi="Times New Roman" w:cs="Times New Roman" w:hint="default"/>
        <w:smallCaps w:val="false"/>
        <w:caps w:val="false"/>
        <w:dstrike w:val="false"/>
        <w:strike w:val="false"/>
        <w:sz w:val="22"/>
        <w:spacing w:val="0"/>
        <w:i w:val="false"/>
        <w:u w:val="none"/>
        <w:b w:val="false"/>
        <w:shd w:fill="auto" w:val="clear"/>
        <w:szCs w:val="22"/>
        <w:iCs w:val="false"/>
        <w:bCs w:val="false"/>
        <w:w w:val="100"/>
        <w:color w:val="000000"/>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10"/>
  <w:defaultTabStop w:val="720"/>
  <w:autoHyphenation w:val="true"/>
  <w:compat>
    <w:doNotExpandShiftReturn/>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Unicode MS" w:hAnsi="Arial Unicode MS" w:eastAsia="Arial Unicode MS" w:cs="Arial Unicode MS"/>
        <w:sz w:val="24"/>
        <w:szCs w:val="24"/>
        <w:lang w:val="ru-RU" w:eastAsia="ru-RU" w:bidi="ru-RU"/>
      </w:rPr>
    </w:rPrDefault>
    <w:pPrDefault>
      <w:pPr>
        <w:suppressAutoHyphens w:val="true"/>
      </w:pPr>
    </w:pPrDefault>
  </w:docDefaults>
  <w:style w:type="paragraph" w:styleId="Normal" w:default="1">
    <w:name w:val="Normal"/>
    <w:qFormat/>
    <w:pPr>
      <w:keepNext w:val="false"/>
      <w:keepLines w:val="false"/>
      <w:widowControl w:val="false"/>
      <w:shd w:val="clear" w:color="auto" w:fill="auto"/>
      <w:bidi w:val="0"/>
      <w:spacing w:lineRule="auto" w:line="240" w:before="0" w:after="0"/>
      <w:ind w:left="0" w:right="0" w:hanging="0"/>
      <w:jc w:val="left"/>
    </w:pPr>
    <w:rPr>
      <w:rFonts w:ascii="Arial Unicode MS" w:hAnsi="Arial Unicode MS" w:eastAsia="Arial Unicode MS" w:cs="Arial Unicode MS"/>
      <w:color w:val="000000"/>
      <w:spacing w:val="0"/>
      <w:w w:val="100"/>
      <w:kern w:val="0"/>
      <w:sz w:val="24"/>
      <w:szCs w:val="24"/>
      <w:shd w:fill="auto" w:val="clear"/>
      <w:lang w:val="ru-RU" w:eastAsia="ru-RU" w:bidi="ru-RU"/>
    </w:rPr>
  </w:style>
  <w:style w:type="character" w:styleId="DefaultParagraphFont" w:default="1">
    <w:name w:val="Default Paragraph Font"/>
    <w:qFormat/>
    <w:rPr>
      <w:rFonts w:ascii="Arial Unicode MS" w:hAnsi="Arial Unicode MS" w:eastAsia="Arial Unicode MS" w:cs="Arial Unicode MS"/>
      <w:color w:val="000000"/>
      <w:spacing w:val="0"/>
      <w:w w:val="100"/>
      <w:sz w:val="24"/>
      <w:szCs w:val="24"/>
      <w:shd w:fill="auto" w:val="clear"/>
      <w:lang w:val="ru-RU" w:eastAsia="ru-RU" w:bidi="ru-RU"/>
    </w:rPr>
  </w:style>
  <w:style w:type="character" w:styleId="Style14">
    <w:name w:val="Интернет-ссылка"/>
    <w:basedOn w:val="DefaultParagraphFont"/>
    <w:rPr>
      <w:color w:val="0066CC"/>
      <w:u w:val="single"/>
    </w:rPr>
  </w:style>
  <w:style w:type="character" w:styleId="Style15" w:customStyle="1">
    <w:name w:val="Основной текст_"/>
    <w:basedOn w:val="DefaultParagraphFont"/>
    <w:link w:val="Style3"/>
    <w:qFormat/>
    <w:rPr>
      <w:rFonts w:ascii="Times New Roman" w:hAnsi="Times New Roman" w:eastAsia="Times New Roman" w:cs="Times New Roman"/>
      <w:b w:val="false"/>
      <w:bCs w:val="false"/>
      <w:i w:val="false"/>
      <w:iCs w:val="false"/>
      <w:caps w:val="false"/>
      <w:smallCaps w:val="false"/>
      <w:strike w:val="false"/>
      <w:dstrike w:val="false"/>
      <w:sz w:val="22"/>
      <w:szCs w:val="22"/>
      <w:u w:val="none"/>
    </w:rPr>
  </w:style>
  <w:style w:type="character" w:styleId="Style16" w:customStyle="1">
    <w:name w:val="Другое_"/>
    <w:basedOn w:val="DefaultParagraphFont"/>
    <w:link w:val="Style9"/>
    <w:qFormat/>
    <w:rPr>
      <w:rFonts w:ascii="Times New Roman" w:hAnsi="Times New Roman" w:eastAsia="Times New Roman" w:cs="Times New Roman"/>
      <w:b w:val="false"/>
      <w:bCs w:val="false"/>
      <w:i w:val="false"/>
      <w:iCs w:val="false"/>
      <w:caps w:val="false"/>
      <w:smallCaps w:val="false"/>
      <w:strike w:val="false"/>
      <w:dstrike w:val="false"/>
      <w:sz w:val="22"/>
      <w:szCs w:val="22"/>
      <w:u w:val="none"/>
    </w:rPr>
  </w:style>
  <w:style w:type="paragraph" w:styleId="Style17">
    <w:name w:val="Заголовок"/>
    <w:basedOn w:val="Normal"/>
    <w:next w:val="Style18"/>
    <w:qFormat/>
    <w:pPr>
      <w:keepNext w:val="true"/>
      <w:spacing w:before="240" w:after="120"/>
    </w:pPr>
    <w:rPr>
      <w:rFonts w:ascii="Liberation Sans" w:hAnsi="Liberation Sans" w:eastAsia="Microsoft YaHei" w:cs="Mangal"/>
      <w:sz w:val="28"/>
      <w:szCs w:val="28"/>
    </w:rPr>
  </w:style>
  <w:style w:type="paragraph" w:styleId="Style18" w:customStyle="1">
    <w:name w:val="Body Text"/>
    <w:basedOn w:val="Normal"/>
    <w:link w:val="CharStyle4"/>
    <w:pPr>
      <w:widowControl w:val="false"/>
      <w:shd w:val="clear" w:color="auto" w:fill="FFFFFF"/>
      <w:ind w:left="0" w:right="0" w:firstLine="400"/>
    </w:pPr>
    <w:rPr>
      <w:rFonts w:ascii="Times New Roman" w:hAnsi="Times New Roman" w:eastAsia="Times New Roman" w:cs="Times New Roman"/>
      <w:b w:val="false"/>
      <w:bCs w:val="false"/>
      <w:i w:val="false"/>
      <w:iCs w:val="false"/>
      <w:caps w:val="false"/>
      <w:smallCaps w:val="false"/>
      <w:strike w:val="false"/>
      <w:dstrike w:val="false"/>
      <w:sz w:val="22"/>
      <w:szCs w:val="22"/>
      <w:u w:val="none"/>
    </w:rPr>
  </w:style>
  <w:style w:type="paragraph" w:styleId="Style19">
    <w:name w:val="List"/>
    <w:basedOn w:val="Style18"/>
    <w:pPr>
      <w:shd w:fill="FFFFFF" w:val="clear"/>
    </w:pPr>
    <w:rPr>
      <w:rFonts w:cs="Mangal"/>
    </w:rPr>
  </w:style>
  <w:style w:type="paragraph" w:styleId="Style20">
    <w:name w:val="Caption"/>
    <w:basedOn w:val="Normal"/>
    <w:qFormat/>
    <w:pPr>
      <w:suppressLineNumbers/>
      <w:spacing w:before="120" w:after="120"/>
    </w:pPr>
    <w:rPr>
      <w:rFonts w:cs="Mangal"/>
      <w:i/>
      <w:iCs/>
      <w:sz w:val="24"/>
      <w:szCs w:val="24"/>
    </w:rPr>
  </w:style>
  <w:style w:type="paragraph" w:styleId="Style21">
    <w:name w:val="Указатель"/>
    <w:basedOn w:val="Normal"/>
    <w:qFormat/>
    <w:pPr>
      <w:suppressLineNumbers/>
    </w:pPr>
    <w:rPr>
      <w:rFonts w:cs="Mangal"/>
    </w:rPr>
  </w:style>
  <w:style w:type="paragraph" w:styleId="Style22" w:customStyle="1">
    <w:name w:val="Другое"/>
    <w:basedOn w:val="Normal"/>
    <w:link w:val="CharStyle10"/>
    <w:qFormat/>
    <w:pPr>
      <w:widowControl w:val="false"/>
      <w:shd w:val="clear" w:color="auto" w:fill="FFFFFF"/>
      <w:ind w:left="0" w:right="0" w:firstLine="400"/>
    </w:pPr>
    <w:rPr>
      <w:rFonts w:ascii="Times New Roman" w:hAnsi="Times New Roman" w:eastAsia="Times New Roman" w:cs="Times New Roman"/>
      <w:b w:val="false"/>
      <w:bCs w:val="false"/>
      <w:i w:val="false"/>
      <w:iCs w:val="false"/>
      <w:caps w:val="false"/>
      <w:smallCaps w:val="false"/>
      <w:strike w:val="false"/>
      <w:dstrike w:val="false"/>
      <w:sz w:val="22"/>
      <w:szCs w:val="22"/>
      <w:u w:val="none"/>
    </w:rPr>
  </w:style>
  <w:style w:type="paragraph" w:styleId="Style23">
    <w:name w:val="Содержимое врезки"/>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LibreOffice/7.1.4.2$Windows_X86_64 LibreOffice_project/a529a4fab45b75fefc5b6226684193eb000654f6</Application>
  <AppVersion>15.0000</AppVersion>
  <Pages>9</Pages>
  <Words>2510</Words>
  <Characters>19117</Characters>
  <CharactersWithSpaces>21446</CharactersWithSpaces>
  <Paragraphs>156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