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4F" w:rsidRDefault="00AD174F" w:rsidP="00AD1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  <w:lang w:val="ru-RU" w:eastAsia="ru-RU" w:bidi="ar-SA"/>
        </w:rPr>
        <w:drawing>
          <wp:inline distT="0" distB="0" distL="0" distR="0">
            <wp:extent cx="628650" cy="790575"/>
            <wp:effectExtent l="19050" t="0" r="0" b="0"/>
            <wp:docPr id="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174F" w:rsidRPr="00AD174F" w:rsidRDefault="00AD174F" w:rsidP="00AD17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D174F">
        <w:rPr>
          <w:rFonts w:ascii="Times New Roman" w:hAnsi="Times New Roman" w:cs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</w:t>
      </w:r>
      <w:proofErr w:type="gramEnd"/>
      <w:r w:rsidRPr="00AD174F">
        <w:rPr>
          <w:rFonts w:ascii="Times New Roman" w:hAnsi="Times New Roman" w:cs="Times New Roman"/>
          <w:b/>
          <w:sz w:val="20"/>
          <w:szCs w:val="20"/>
          <w:lang w:val="ru-RU"/>
        </w:rPr>
        <w:t>ЫП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AD174F">
        <w:rPr>
          <w:rFonts w:ascii="Times New Roman" w:hAnsi="Times New Roman" w:cs="Times New Roman"/>
          <w:b/>
          <w:sz w:val="20"/>
          <w:szCs w:val="20"/>
          <w:lang w:val="ru-RU"/>
        </w:rPr>
        <w:t>Э АДМИНИСТРАЦЭ</w:t>
      </w:r>
    </w:p>
    <w:p w:rsidR="00AD174F" w:rsidRPr="00AD174F" w:rsidRDefault="00AD174F" w:rsidP="00AD17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D174F">
        <w:rPr>
          <w:rFonts w:ascii="Times New Roman" w:hAnsi="Times New Roman" w:cs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AD174F" w:rsidRPr="00AD174F" w:rsidRDefault="00AD174F" w:rsidP="00AD17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D174F">
        <w:rPr>
          <w:rFonts w:ascii="Times New Roman" w:hAnsi="Times New Roman" w:cs="Times New Roman"/>
          <w:b/>
          <w:sz w:val="20"/>
          <w:szCs w:val="20"/>
          <w:lang w:val="ru-RU"/>
        </w:rPr>
        <w:t>ЖЕР-ЖЕРЛИ АДМИНИСТРАЦИЯСЫ</w:t>
      </w:r>
    </w:p>
    <w:p w:rsidR="00AD174F" w:rsidRPr="00AD174F" w:rsidRDefault="00AD174F" w:rsidP="00AD17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D174F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AD174F" w:rsidRPr="00AD174F" w:rsidRDefault="00AD174F" w:rsidP="00AD17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D174F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УРВАНСКОГО МУНИЦИПАЛЬНОГО РАЙОНА </w:t>
      </w:r>
      <w:r w:rsidRPr="00AD174F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Pr="00AD174F">
        <w:rPr>
          <w:rFonts w:ascii="Times New Roman" w:hAnsi="Times New Roman" w:cs="Times New Roman"/>
          <w:b/>
          <w:sz w:val="20"/>
          <w:szCs w:val="20"/>
          <w:lang w:val="ru-RU"/>
        </w:rPr>
        <w:t>КБР»</w:t>
      </w:r>
    </w:p>
    <w:p w:rsidR="00AD174F" w:rsidRPr="00AD174F" w:rsidRDefault="00AD174F" w:rsidP="00AD174F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AD174F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AD174F" w:rsidRPr="00820553" w:rsidRDefault="00AD174F" w:rsidP="00820553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</w:t>
      </w:r>
      <w:proofErr w:type="gramStart"/>
      <w:r w:rsidRPr="00820553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820553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820553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э          №__1075</w:t>
      </w:r>
    </w:p>
    <w:p w:rsidR="00AD174F" w:rsidRPr="00820553" w:rsidRDefault="00AD174F" w:rsidP="00820553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Б е </w:t>
      </w:r>
      <w:proofErr w:type="gramStart"/>
      <w:r w:rsidRPr="00820553">
        <w:rPr>
          <w:rFonts w:ascii="Times New Roman" w:hAnsi="Times New Roman" w:cs="Times New Roman"/>
          <w:b w:val="0"/>
          <w:i w:val="0"/>
          <w:lang w:val="ru-RU"/>
        </w:rPr>
        <w:t>г</w:t>
      </w:r>
      <w:proofErr w:type="gramEnd"/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и м </w:t>
      </w:r>
      <w:r w:rsidRPr="00820553">
        <w:rPr>
          <w:rFonts w:ascii="Times New Roman" w:hAnsi="Times New Roman" w:cs="Times New Roman"/>
          <w:b w:val="0"/>
          <w:i w:val="0"/>
          <w:lang w:val="ru-RU"/>
        </w:rPr>
        <w:tab/>
      </w:r>
      <w:r w:rsidRPr="00820553">
        <w:rPr>
          <w:rFonts w:ascii="Times New Roman" w:hAnsi="Times New Roman" w:cs="Times New Roman"/>
          <w:b w:val="0"/>
          <w:i w:val="0"/>
          <w:lang w:val="ru-RU"/>
        </w:rPr>
        <w:tab/>
        <w:t xml:space="preserve">           №__1075</w:t>
      </w:r>
    </w:p>
    <w:p w:rsidR="00AD174F" w:rsidRPr="00820553" w:rsidRDefault="00AD174F" w:rsidP="00820553">
      <w:pPr>
        <w:pStyle w:val="3"/>
        <w:tabs>
          <w:tab w:val="left" w:pos="3119"/>
        </w:tabs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</w:t>
      </w:r>
      <w:r w:rsidR="00820553">
        <w:rPr>
          <w:rFonts w:ascii="Times New Roman" w:hAnsi="Times New Roman" w:cs="Times New Roman"/>
          <w:b w:val="0"/>
          <w:i w:val="0"/>
          <w:lang w:val="ru-RU"/>
        </w:rPr>
        <w:t xml:space="preserve">   </w:t>
      </w:r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 </w:t>
      </w:r>
      <w:proofErr w:type="gramStart"/>
      <w:r w:rsidRPr="00820553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820553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820553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820553">
        <w:rPr>
          <w:rFonts w:ascii="Times New Roman" w:hAnsi="Times New Roman" w:cs="Times New Roman"/>
          <w:b w:val="0"/>
          <w:i w:val="0"/>
          <w:lang w:val="ru-RU"/>
        </w:rPr>
        <w:t xml:space="preserve"> и е       №__1075</w:t>
      </w:r>
    </w:p>
    <w:p w:rsidR="00AD174F" w:rsidRPr="00AD174F" w:rsidRDefault="00AD174F" w:rsidP="00AD174F">
      <w:pPr>
        <w:spacing w:after="0" w:line="240" w:lineRule="auto"/>
        <w:rPr>
          <w:lang w:val="ru-RU"/>
        </w:rPr>
      </w:pPr>
    </w:p>
    <w:p w:rsidR="00AD174F" w:rsidRPr="00AD174F" w:rsidRDefault="00AD174F" w:rsidP="00AD17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AD174F" w:rsidRPr="00AD174F" w:rsidRDefault="00AD174F" w:rsidP="00AD174F">
      <w:pPr>
        <w:framePr w:hSpace="180" w:wrap="around" w:vAnchor="text" w:hAnchor="page" w:x="1831" w:y="41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D174F">
        <w:rPr>
          <w:rFonts w:ascii="Times New Roman" w:hAnsi="Times New Roman" w:cs="Times New Roman"/>
          <w:sz w:val="28"/>
          <w:szCs w:val="28"/>
          <w:u w:val="single"/>
          <w:lang w:val="ru-RU"/>
        </w:rPr>
        <w:t>« 01 » октября  2024 г</w:t>
      </w:r>
      <w:r w:rsidRPr="00AD17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D174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г.п. Нарткала</w:t>
      </w:r>
      <w:r w:rsidRPr="00AD174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AD174F" w:rsidRPr="00AD174F" w:rsidRDefault="00AD174F" w:rsidP="00AD174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AD174F" w:rsidRPr="00AD174F" w:rsidRDefault="00AD174F" w:rsidP="00AD1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74F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постановление местной администрации Урванского муниципального района КБР от 11 декабря 2023 года №1215 «Об утверждении административного регламента местной администрации Урванского муниципального района КБР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</w:t>
      </w:r>
    </w:p>
    <w:p w:rsidR="00AD174F" w:rsidRPr="00AD174F" w:rsidRDefault="00AD174F" w:rsidP="00AD1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74F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и в целях установления дополнительных мер социальной поддержки членам семей участников специальной военной операции местная администрация Урванского муниципального района КБР </w:t>
      </w:r>
    </w:p>
    <w:p w:rsidR="00AD174F" w:rsidRPr="00AD174F" w:rsidRDefault="00AD174F" w:rsidP="00AD1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74F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AD174F" w:rsidRPr="00AD174F" w:rsidRDefault="00AD174F" w:rsidP="00AD1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D17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1.Внести следующие изменения в административный</w:t>
      </w:r>
      <w:r w:rsidRPr="00E556E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history="1">
        <w:r w:rsidRPr="00AD174F">
          <w:rPr>
            <w:rStyle w:val="aff5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регламент</w:t>
        </w:r>
      </w:hyperlink>
      <w:r w:rsidRPr="00E556E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17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 предоставлению муниципальной услуги </w:t>
      </w:r>
      <w:r w:rsidRPr="00AD174F">
        <w:rPr>
          <w:rFonts w:ascii="Times New Roman" w:hAnsi="Times New Roman" w:cs="Times New Roman"/>
          <w:sz w:val="28"/>
          <w:szCs w:val="28"/>
          <w:lang w:val="ru-RU"/>
        </w:rPr>
        <w:t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образования»:</w:t>
      </w:r>
      <w:r w:rsidRPr="00AD17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1.1. Пункт 2.6.4.1. административного регламента дополнить абзацем следующего содержания:</w:t>
      </w:r>
      <w:r w:rsidRPr="00AD174F">
        <w:rPr>
          <w:rFonts w:ascii="Times New Roman" w:hAnsi="Times New Roman" w:cs="Times New Roman"/>
          <w:sz w:val="28"/>
          <w:szCs w:val="28"/>
          <w:lang w:val="ru-RU"/>
        </w:rPr>
        <w:t xml:space="preserve"> «дети из семей участников специальной военной операции на территории ДНР и </w:t>
      </w:r>
      <w:r w:rsidRPr="00E556E0">
        <w:rPr>
          <w:rFonts w:ascii="Times New Roman" w:hAnsi="Times New Roman" w:cs="Times New Roman"/>
          <w:sz w:val="28"/>
          <w:szCs w:val="28"/>
        </w:rPr>
        <w:t>JIHP</w:t>
      </w:r>
      <w:r w:rsidRPr="00AD174F">
        <w:rPr>
          <w:rFonts w:ascii="Times New Roman" w:hAnsi="Times New Roman" w:cs="Times New Roman"/>
          <w:sz w:val="28"/>
          <w:szCs w:val="28"/>
          <w:lang w:val="ru-RU"/>
        </w:rPr>
        <w:t xml:space="preserve"> (контрактники, добровольцы, </w:t>
      </w:r>
      <w:r w:rsidRPr="00AD174F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мобилизованные) при предоставлении справки из военкомата об участии специальной военной операции на территории ДНР и ЛНР».</w:t>
      </w: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74F">
        <w:rPr>
          <w:rFonts w:ascii="Times New Roman" w:hAnsi="Times New Roman" w:cs="Times New Roman"/>
          <w:sz w:val="28"/>
          <w:szCs w:val="28"/>
          <w:lang w:val="ru-RU"/>
        </w:rPr>
        <w:t xml:space="preserve">         2. Опубликовать настоящее постановление в средствах массовой информации и на официальном сайте местной администрации Урванского муниципального района КБР и Управления образования местной администрации Урванского муниципального района. </w:t>
      </w: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74F">
        <w:rPr>
          <w:rFonts w:ascii="Times New Roman" w:hAnsi="Times New Roman" w:cs="Times New Roman"/>
          <w:sz w:val="28"/>
          <w:szCs w:val="28"/>
          <w:lang w:val="ru-RU"/>
        </w:rPr>
        <w:t xml:space="preserve">         3.  Установить, что настоящее постановление вступает в силу с момента его опубликования.</w:t>
      </w: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74F">
        <w:rPr>
          <w:rFonts w:ascii="Times New Roman" w:hAnsi="Times New Roman" w:cs="Times New Roman"/>
          <w:sz w:val="28"/>
          <w:szCs w:val="28"/>
          <w:lang w:val="ru-RU"/>
        </w:rPr>
        <w:t xml:space="preserve">        4. Контроль исполнения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AD174F">
        <w:rPr>
          <w:rFonts w:ascii="Times New Roman" w:hAnsi="Times New Roman" w:cs="Times New Roman"/>
          <w:sz w:val="28"/>
          <w:szCs w:val="28"/>
          <w:lang w:val="ru-RU"/>
        </w:rPr>
        <w:t>Маирова</w:t>
      </w:r>
      <w:proofErr w:type="spellEnd"/>
      <w:r w:rsidRPr="00AD174F">
        <w:rPr>
          <w:rFonts w:ascii="Times New Roman" w:hAnsi="Times New Roman" w:cs="Times New Roman"/>
          <w:sz w:val="28"/>
          <w:szCs w:val="28"/>
          <w:lang w:val="ru-RU"/>
        </w:rPr>
        <w:t xml:space="preserve"> Р.А.</w:t>
      </w: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7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И.о. главы местной администрации </w:t>
      </w:r>
    </w:p>
    <w:p w:rsidR="00AD174F" w:rsidRPr="00AD174F" w:rsidRDefault="00AD174F" w:rsidP="00AD1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7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Урванского муниципального района КБР                          </w:t>
      </w:r>
      <w:proofErr w:type="spellStart"/>
      <w:r w:rsidRPr="00AD174F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bookmarkStart w:id="0" w:name="_GoBack"/>
      <w:bookmarkEnd w:id="0"/>
      <w:proofErr w:type="spellEnd"/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174F" w:rsidRPr="00AD174F" w:rsidRDefault="00AD174F" w:rsidP="00AD1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6EFD" w:rsidRPr="00AD174F" w:rsidRDefault="00956EFD" w:rsidP="00A81748">
      <w:pPr>
        <w:rPr>
          <w:szCs w:val="24"/>
          <w:lang w:val="ru-RU"/>
        </w:rPr>
      </w:pPr>
    </w:p>
    <w:sectPr w:rsidR="00956EFD" w:rsidRPr="00AD174F" w:rsidSect="004F09EE">
      <w:pgSz w:w="11906" w:h="16838"/>
      <w:pgMar w:top="1134" w:right="850" w:bottom="1134" w:left="1701" w:header="0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E3" w:rsidRDefault="00B612E3" w:rsidP="00FB0CF7">
      <w:pPr>
        <w:spacing w:after="0" w:line="240" w:lineRule="auto"/>
      </w:pPr>
      <w:r>
        <w:separator/>
      </w:r>
    </w:p>
  </w:endnote>
  <w:endnote w:type="continuationSeparator" w:id="0">
    <w:p w:rsidR="00B612E3" w:rsidRDefault="00B612E3" w:rsidP="00FB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E3" w:rsidRDefault="00B612E3" w:rsidP="00FB0CF7">
      <w:pPr>
        <w:spacing w:after="0" w:line="240" w:lineRule="auto"/>
      </w:pPr>
      <w:r>
        <w:separator/>
      </w:r>
    </w:p>
  </w:footnote>
  <w:footnote w:type="continuationSeparator" w:id="0">
    <w:p w:rsidR="00B612E3" w:rsidRDefault="00B612E3" w:rsidP="00FB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AEB"/>
    <w:multiLevelType w:val="multilevel"/>
    <w:tmpl w:val="B6FECFA0"/>
    <w:lvl w:ilvl="0">
      <w:start w:val="6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7929EA"/>
    <w:multiLevelType w:val="hybridMultilevel"/>
    <w:tmpl w:val="A418DCF2"/>
    <w:lvl w:ilvl="0" w:tplc="F328E9D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2B371E"/>
    <w:multiLevelType w:val="hybridMultilevel"/>
    <w:tmpl w:val="B58C3B3A"/>
    <w:lvl w:ilvl="0" w:tplc="7E4A3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2C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48E0436"/>
    <w:multiLevelType w:val="multilevel"/>
    <w:tmpl w:val="83B057B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DC66634"/>
    <w:multiLevelType w:val="multilevel"/>
    <w:tmpl w:val="39F61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744273D"/>
    <w:multiLevelType w:val="hybridMultilevel"/>
    <w:tmpl w:val="B7EC5918"/>
    <w:lvl w:ilvl="0" w:tplc="550E8C10">
      <w:start w:val="1"/>
      <w:numFmt w:val="decimal"/>
      <w:suff w:val="nothing"/>
      <w:lvlText w:val="%1."/>
      <w:lvlJc w:val="left"/>
      <w:pPr>
        <w:ind w:left="680" w:firstLine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7E6AD9"/>
    <w:multiLevelType w:val="hybridMultilevel"/>
    <w:tmpl w:val="B266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87895"/>
    <w:multiLevelType w:val="multilevel"/>
    <w:tmpl w:val="5D46A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C9735C8"/>
    <w:multiLevelType w:val="multilevel"/>
    <w:tmpl w:val="EFDA3B8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E0A4C4A"/>
    <w:multiLevelType w:val="hybridMultilevel"/>
    <w:tmpl w:val="068ED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0C4B17"/>
    <w:multiLevelType w:val="multilevel"/>
    <w:tmpl w:val="DB969A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0CF7"/>
    <w:rsid w:val="000137C9"/>
    <w:rsid w:val="00014613"/>
    <w:rsid w:val="00023CF2"/>
    <w:rsid w:val="000508B1"/>
    <w:rsid w:val="000C1F2D"/>
    <w:rsid w:val="00115775"/>
    <w:rsid w:val="00120680"/>
    <w:rsid w:val="00120C32"/>
    <w:rsid w:val="00167E5C"/>
    <w:rsid w:val="001778C2"/>
    <w:rsid w:val="0019170E"/>
    <w:rsid w:val="001C6737"/>
    <w:rsid w:val="001E720B"/>
    <w:rsid w:val="001F247F"/>
    <w:rsid w:val="001F3384"/>
    <w:rsid w:val="002141E4"/>
    <w:rsid w:val="00216207"/>
    <w:rsid w:val="0022577A"/>
    <w:rsid w:val="002409F1"/>
    <w:rsid w:val="00250CED"/>
    <w:rsid w:val="00257F6B"/>
    <w:rsid w:val="00272C2E"/>
    <w:rsid w:val="002906A4"/>
    <w:rsid w:val="002964A6"/>
    <w:rsid w:val="00296F47"/>
    <w:rsid w:val="002F3056"/>
    <w:rsid w:val="00303EDD"/>
    <w:rsid w:val="0034728D"/>
    <w:rsid w:val="003533A3"/>
    <w:rsid w:val="003876A8"/>
    <w:rsid w:val="003B4AC9"/>
    <w:rsid w:val="003B57A7"/>
    <w:rsid w:val="003B5F03"/>
    <w:rsid w:val="003B7937"/>
    <w:rsid w:val="003F7662"/>
    <w:rsid w:val="00400FC0"/>
    <w:rsid w:val="00451F00"/>
    <w:rsid w:val="004668B8"/>
    <w:rsid w:val="004F73C3"/>
    <w:rsid w:val="005160E7"/>
    <w:rsid w:val="0055363A"/>
    <w:rsid w:val="005758D7"/>
    <w:rsid w:val="00583ADF"/>
    <w:rsid w:val="005A1737"/>
    <w:rsid w:val="005A5CF9"/>
    <w:rsid w:val="005B50FD"/>
    <w:rsid w:val="005C7674"/>
    <w:rsid w:val="005E07E2"/>
    <w:rsid w:val="005E202D"/>
    <w:rsid w:val="00614C70"/>
    <w:rsid w:val="006150B3"/>
    <w:rsid w:val="00616313"/>
    <w:rsid w:val="00644201"/>
    <w:rsid w:val="00684A1E"/>
    <w:rsid w:val="00693EE9"/>
    <w:rsid w:val="006968E4"/>
    <w:rsid w:val="006A1AD3"/>
    <w:rsid w:val="006A4670"/>
    <w:rsid w:val="006B1755"/>
    <w:rsid w:val="006B2E4F"/>
    <w:rsid w:val="00712C66"/>
    <w:rsid w:val="00720D86"/>
    <w:rsid w:val="00720ED6"/>
    <w:rsid w:val="00727B76"/>
    <w:rsid w:val="0075502A"/>
    <w:rsid w:val="0076295C"/>
    <w:rsid w:val="00764418"/>
    <w:rsid w:val="00774BD7"/>
    <w:rsid w:val="00781176"/>
    <w:rsid w:val="00781F69"/>
    <w:rsid w:val="007B05A9"/>
    <w:rsid w:val="007C6F34"/>
    <w:rsid w:val="007D4B89"/>
    <w:rsid w:val="00800C3C"/>
    <w:rsid w:val="00813388"/>
    <w:rsid w:val="00820553"/>
    <w:rsid w:val="00835156"/>
    <w:rsid w:val="00842DD2"/>
    <w:rsid w:val="0087552C"/>
    <w:rsid w:val="008B773F"/>
    <w:rsid w:val="008E145E"/>
    <w:rsid w:val="008F5637"/>
    <w:rsid w:val="008F6F86"/>
    <w:rsid w:val="00900106"/>
    <w:rsid w:val="00903FF6"/>
    <w:rsid w:val="00904E93"/>
    <w:rsid w:val="00956EFD"/>
    <w:rsid w:val="00995CC7"/>
    <w:rsid w:val="009A64E1"/>
    <w:rsid w:val="009C2185"/>
    <w:rsid w:val="009F6758"/>
    <w:rsid w:val="00A1234D"/>
    <w:rsid w:val="00A24E30"/>
    <w:rsid w:val="00A44328"/>
    <w:rsid w:val="00A47A01"/>
    <w:rsid w:val="00A526AA"/>
    <w:rsid w:val="00A77045"/>
    <w:rsid w:val="00A81748"/>
    <w:rsid w:val="00A81E63"/>
    <w:rsid w:val="00AB550B"/>
    <w:rsid w:val="00AD174F"/>
    <w:rsid w:val="00AE5C5F"/>
    <w:rsid w:val="00B35C6C"/>
    <w:rsid w:val="00B42CED"/>
    <w:rsid w:val="00B44235"/>
    <w:rsid w:val="00B51AA0"/>
    <w:rsid w:val="00B56166"/>
    <w:rsid w:val="00B612E3"/>
    <w:rsid w:val="00B86871"/>
    <w:rsid w:val="00BA4D2C"/>
    <w:rsid w:val="00C1319C"/>
    <w:rsid w:val="00C65625"/>
    <w:rsid w:val="00C906DD"/>
    <w:rsid w:val="00CB26DA"/>
    <w:rsid w:val="00CC15B9"/>
    <w:rsid w:val="00CD71A9"/>
    <w:rsid w:val="00CD73BA"/>
    <w:rsid w:val="00D03C0E"/>
    <w:rsid w:val="00D260A3"/>
    <w:rsid w:val="00D40302"/>
    <w:rsid w:val="00D432E2"/>
    <w:rsid w:val="00D75C96"/>
    <w:rsid w:val="00D846DA"/>
    <w:rsid w:val="00D97835"/>
    <w:rsid w:val="00DD0FA5"/>
    <w:rsid w:val="00DD21EB"/>
    <w:rsid w:val="00DD4032"/>
    <w:rsid w:val="00DF3BEF"/>
    <w:rsid w:val="00E075DD"/>
    <w:rsid w:val="00E52C64"/>
    <w:rsid w:val="00E704AF"/>
    <w:rsid w:val="00E83876"/>
    <w:rsid w:val="00E92EB6"/>
    <w:rsid w:val="00EC7A3E"/>
    <w:rsid w:val="00F50649"/>
    <w:rsid w:val="00F64AF0"/>
    <w:rsid w:val="00F6757F"/>
    <w:rsid w:val="00F8041C"/>
    <w:rsid w:val="00F93061"/>
    <w:rsid w:val="00FA18A1"/>
    <w:rsid w:val="00FA687D"/>
    <w:rsid w:val="00FB0CF7"/>
    <w:rsid w:val="00FD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62"/>
  </w:style>
  <w:style w:type="paragraph" w:styleId="1">
    <w:name w:val="heading 1"/>
    <w:basedOn w:val="a"/>
    <w:next w:val="a"/>
    <w:link w:val="10"/>
    <w:uiPriority w:val="9"/>
    <w:qFormat/>
    <w:rsid w:val="003F766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6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F766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6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6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6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6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6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6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66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B0CF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FB0C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FB0CF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766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F766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3F7662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F766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9">
    <w:name w:val="Название Знак"/>
    <w:basedOn w:val="a0"/>
    <w:link w:val="a8"/>
    <w:uiPriority w:val="10"/>
    <w:rsid w:val="003F76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3F766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F7662"/>
    <w:rPr>
      <w:i/>
      <w:iCs/>
      <w:color w:val="808080" w:themeColor="text1" w:themeTint="7F"/>
      <w:spacing w:val="10"/>
      <w:sz w:val="24"/>
      <w:szCs w:val="24"/>
    </w:rPr>
  </w:style>
  <w:style w:type="character" w:styleId="ac">
    <w:name w:val="Strong"/>
    <w:basedOn w:val="a0"/>
    <w:uiPriority w:val="22"/>
    <w:qFormat/>
    <w:rsid w:val="003F7662"/>
    <w:rPr>
      <w:b/>
      <w:bCs/>
      <w:spacing w:val="0"/>
    </w:rPr>
  </w:style>
  <w:style w:type="character" w:styleId="ad">
    <w:name w:val="Emphasis"/>
    <w:uiPriority w:val="20"/>
    <w:qFormat/>
    <w:rsid w:val="003F7662"/>
    <w:rPr>
      <w:b/>
      <w:bCs/>
      <w:i/>
      <w:iCs/>
      <w:color w:val="auto"/>
    </w:rPr>
  </w:style>
  <w:style w:type="paragraph" w:styleId="ae">
    <w:name w:val="No Spacing"/>
    <w:basedOn w:val="a"/>
    <w:link w:val="af"/>
    <w:uiPriority w:val="1"/>
    <w:qFormat/>
    <w:rsid w:val="003F7662"/>
    <w:pPr>
      <w:spacing w:after="0" w:line="240" w:lineRule="auto"/>
      <w:ind w:firstLine="0"/>
    </w:pPr>
  </w:style>
  <w:style w:type="paragraph" w:styleId="af0">
    <w:name w:val="List Paragraph"/>
    <w:basedOn w:val="a"/>
    <w:uiPriority w:val="34"/>
    <w:qFormat/>
    <w:rsid w:val="003F76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66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7662"/>
    <w:rPr>
      <w:rFonts w:asciiTheme="minorHAnsi"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3F766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3F766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3">
    <w:name w:val="Subtle Emphasis"/>
    <w:uiPriority w:val="19"/>
    <w:qFormat/>
    <w:rsid w:val="003F7662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3F7662"/>
    <w:rPr>
      <w:b/>
      <w:bCs/>
      <w:i/>
      <w:iCs/>
      <w:color w:val="auto"/>
      <w:u w:val="single"/>
    </w:rPr>
  </w:style>
  <w:style w:type="character" w:styleId="af5">
    <w:name w:val="Subtle Reference"/>
    <w:uiPriority w:val="31"/>
    <w:qFormat/>
    <w:rsid w:val="003F7662"/>
    <w:rPr>
      <w:smallCaps/>
    </w:rPr>
  </w:style>
  <w:style w:type="character" w:styleId="af6">
    <w:name w:val="Intense Reference"/>
    <w:uiPriority w:val="32"/>
    <w:qFormat/>
    <w:rsid w:val="003F7662"/>
    <w:rPr>
      <w:b/>
      <w:bCs/>
      <w:smallCaps/>
      <w:color w:val="auto"/>
    </w:rPr>
  </w:style>
  <w:style w:type="character" w:styleId="af7">
    <w:name w:val="Book Title"/>
    <w:uiPriority w:val="33"/>
    <w:qFormat/>
    <w:rsid w:val="003F766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F7662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qFormat/>
    <w:rsid w:val="0016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sid w:val="00167E5C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link w:val="ae"/>
    <w:uiPriority w:val="1"/>
    <w:qFormat/>
    <w:rsid w:val="002141E4"/>
  </w:style>
  <w:style w:type="paragraph" w:styleId="afb">
    <w:name w:val="Body Text"/>
    <w:basedOn w:val="a"/>
    <w:link w:val="afc"/>
    <w:rsid w:val="006A1AD3"/>
    <w:pPr>
      <w:tabs>
        <w:tab w:val="left" w:pos="540"/>
      </w:tabs>
      <w:suppressAutoHyphens/>
      <w:spacing w:after="0" w:line="240" w:lineRule="auto"/>
      <w:ind w:firstLine="0"/>
      <w:jc w:val="both"/>
    </w:pPr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character" w:customStyle="1" w:styleId="afc">
    <w:name w:val="Основной текст Знак"/>
    <w:basedOn w:val="a0"/>
    <w:link w:val="afb"/>
    <w:rsid w:val="006A1AD3"/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table" w:styleId="afd">
    <w:name w:val="Table Grid"/>
    <w:basedOn w:val="a1"/>
    <w:uiPriority w:val="59"/>
    <w:rsid w:val="00D75C96"/>
    <w:pPr>
      <w:spacing w:after="0" w:line="240" w:lineRule="auto"/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rsid w:val="00900106"/>
    <w:pPr>
      <w:spacing w:before="100" w:beforeAutospacing="1" w:after="100" w:afterAutospacing="1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aff">
    <w:name w:val="Основной текст_"/>
    <w:basedOn w:val="a0"/>
    <w:link w:val="11"/>
    <w:qFormat/>
    <w:rsid w:val="00C906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Заголовок"/>
    <w:basedOn w:val="a"/>
    <w:next w:val="afb"/>
    <w:qFormat/>
    <w:rsid w:val="00C906DD"/>
    <w:pPr>
      <w:keepNext/>
      <w:suppressAutoHyphens/>
      <w:spacing w:before="240" w:after="120" w:line="276" w:lineRule="auto"/>
      <w:ind w:firstLine="0"/>
    </w:pPr>
    <w:rPr>
      <w:rFonts w:ascii="PT Astra Serif" w:eastAsia="Tahoma" w:hAnsi="PT Astra Serif" w:cs="Noto Sans Devanagari"/>
      <w:sz w:val="28"/>
      <w:szCs w:val="28"/>
      <w:lang w:val="ru-RU" w:eastAsia="ru-RU" w:bidi="ar-SA"/>
    </w:rPr>
  </w:style>
  <w:style w:type="paragraph" w:styleId="aff1">
    <w:name w:val="List"/>
    <w:basedOn w:val="afb"/>
    <w:rsid w:val="00C906DD"/>
    <w:pPr>
      <w:tabs>
        <w:tab w:val="clear" w:pos="540"/>
      </w:tabs>
      <w:spacing w:after="140" w:line="276" w:lineRule="auto"/>
      <w:jc w:val="left"/>
    </w:pPr>
    <w:rPr>
      <w:rFonts w:ascii="PT Astra Serif" w:eastAsiaTheme="minorEastAsia" w:hAnsi="PT Astra Serif" w:cs="Noto Sans Devanagari"/>
      <w:b w:val="0"/>
      <w:bCs w:val="0"/>
      <w:sz w:val="22"/>
      <w:szCs w:val="22"/>
      <w:lang w:eastAsia="ru-RU"/>
    </w:rPr>
  </w:style>
  <w:style w:type="paragraph" w:customStyle="1" w:styleId="Caption">
    <w:name w:val="Caption"/>
    <w:basedOn w:val="a"/>
    <w:qFormat/>
    <w:rsid w:val="00C906DD"/>
    <w:pPr>
      <w:suppressLineNumbers/>
      <w:suppressAutoHyphens/>
      <w:spacing w:before="120" w:after="120" w:line="276" w:lineRule="auto"/>
      <w:ind w:firstLine="0"/>
    </w:pPr>
    <w:rPr>
      <w:rFonts w:ascii="PT Astra Serif" w:hAnsi="PT Astra Serif" w:cs="Noto Sans Devanagari"/>
      <w:i/>
      <w:iCs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C906DD"/>
    <w:pPr>
      <w:spacing w:after="0" w:line="240" w:lineRule="auto"/>
      <w:ind w:left="220" w:hanging="220"/>
    </w:pPr>
  </w:style>
  <w:style w:type="paragraph" w:styleId="aff2">
    <w:name w:val="index heading"/>
    <w:basedOn w:val="a"/>
    <w:qFormat/>
    <w:rsid w:val="00C906DD"/>
    <w:pPr>
      <w:suppressLineNumbers/>
      <w:suppressAutoHyphens/>
      <w:spacing w:after="200" w:line="276" w:lineRule="auto"/>
      <w:ind w:firstLine="0"/>
    </w:pPr>
    <w:rPr>
      <w:rFonts w:ascii="PT Astra Serif" w:hAnsi="PT Astra Serif" w:cs="Noto Sans Devanagari"/>
      <w:lang w:val="ru-RU" w:eastAsia="ru-RU" w:bidi="ar-SA"/>
    </w:rPr>
  </w:style>
  <w:style w:type="paragraph" w:customStyle="1" w:styleId="ConsPlusTitle">
    <w:name w:val="ConsPlusTitle"/>
    <w:qFormat/>
    <w:rsid w:val="00C906DD"/>
    <w:pPr>
      <w:widowControl w:val="0"/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ConsPlusTitlePage">
    <w:name w:val="ConsPlusTitlePage"/>
    <w:qFormat/>
    <w:rsid w:val="00C906DD"/>
    <w:pPr>
      <w:widowControl w:val="0"/>
      <w:suppressAutoHyphens/>
      <w:spacing w:after="0" w:line="240" w:lineRule="auto"/>
      <w:ind w:firstLine="0"/>
    </w:pPr>
    <w:rPr>
      <w:rFonts w:ascii="Tahoma" w:eastAsia="Times New Roman" w:hAnsi="Tahoma" w:cs="Tahoma"/>
      <w:sz w:val="20"/>
      <w:lang w:val="ru-RU" w:eastAsia="ru-RU" w:bidi="ar-SA"/>
    </w:rPr>
  </w:style>
  <w:style w:type="paragraph" w:customStyle="1" w:styleId="aff3">
    <w:name w:val="Верхний и нижний колонтитулы"/>
    <w:basedOn w:val="a"/>
    <w:qFormat/>
    <w:rsid w:val="00C906DD"/>
    <w:pPr>
      <w:suppressAutoHyphens/>
      <w:spacing w:after="200" w:line="276" w:lineRule="auto"/>
      <w:ind w:firstLine="0"/>
    </w:pPr>
    <w:rPr>
      <w:lang w:val="ru-RU" w:eastAsia="ru-RU" w:bidi="ar-SA"/>
    </w:rPr>
  </w:style>
  <w:style w:type="paragraph" w:customStyle="1" w:styleId="Header">
    <w:name w:val="Header"/>
    <w:basedOn w:val="a"/>
    <w:uiPriority w:val="99"/>
    <w:unhideWhenUsed/>
    <w:rsid w:val="00C906DD"/>
    <w:pPr>
      <w:tabs>
        <w:tab w:val="center" w:pos="4677"/>
        <w:tab w:val="right" w:pos="9355"/>
      </w:tabs>
      <w:suppressAutoHyphens/>
      <w:spacing w:after="0" w:line="240" w:lineRule="auto"/>
      <w:ind w:firstLine="0"/>
    </w:pPr>
    <w:rPr>
      <w:lang w:val="ru-RU" w:eastAsia="ru-RU" w:bidi="ar-SA"/>
    </w:rPr>
  </w:style>
  <w:style w:type="paragraph" w:customStyle="1" w:styleId="Footer">
    <w:name w:val="Footer"/>
    <w:basedOn w:val="a"/>
    <w:uiPriority w:val="99"/>
    <w:unhideWhenUsed/>
    <w:rsid w:val="00C906DD"/>
    <w:pPr>
      <w:tabs>
        <w:tab w:val="center" w:pos="4677"/>
        <w:tab w:val="right" w:pos="9355"/>
      </w:tabs>
      <w:suppressAutoHyphens/>
      <w:spacing w:after="0" w:line="240" w:lineRule="auto"/>
      <w:ind w:firstLine="0"/>
    </w:pPr>
    <w:rPr>
      <w:lang w:val="ru-RU" w:eastAsia="ru-RU" w:bidi="ar-SA"/>
    </w:rPr>
  </w:style>
  <w:style w:type="paragraph" w:customStyle="1" w:styleId="ConsNormal">
    <w:name w:val="ConsNormal"/>
    <w:qFormat/>
    <w:rsid w:val="00C906DD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Основной текст1"/>
    <w:basedOn w:val="a"/>
    <w:link w:val="aff"/>
    <w:qFormat/>
    <w:rsid w:val="00C906DD"/>
    <w:pPr>
      <w:widowControl w:val="0"/>
      <w:suppressAutoHyphens/>
      <w:spacing w:after="0" w:line="259" w:lineRule="auto"/>
      <w:ind w:firstLine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4">
    <w:name w:val="Содержимое врезки"/>
    <w:basedOn w:val="a"/>
    <w:qFormat/>
    <w:rsid w:val="00C906DD"/>
    <w:pPr>
      <w:suppressAutoHyphens/>
      <w:spacing w:after="200" w:line="276" w:lineRule="auto"/>
      <w:ind w:firstLine="0"/>
    </w:pPr>
    <w:rPr>
      <w:lang w:val="ru-RU" w:eastAsia="ru-RU" w:bidi="ar-SA"/>
    </w:rPr>
  </w:style>
  <w:style w:type="character" w:styleId="aff5">
    <w:name w:val="Hyperlink"/>
    <w:basedOn w:val="a0"/>
    <w:uiPriority w:val="99"/>
    <w:semiHidden/>
    <w:unhideWhenUsed/>
    <w:rsid w:val="00AD17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4631;fld=134;dst=1000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2370</Characters>
  <Application>Microsoft Office Word</Application>
  <DocSecurity>0</DocSecurity>
  <Lines>19</Lines>
  <Paragraphs>5</Paragraphs>
  <ScaleCrop>false</ScaleCrop>
  <Company>MultiDVD Team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2025-01-13T14:30:00Z</cp:lastPrinted>
  <dcterms:created xsi:type="dcterms:W3CDTF">2025-02-20T11:20:00Z</dcterms:created>
  <dcterms:modified xsi:type="dcterms:W3CDTF">2025-02-20T11:20:00Z</dcterms:modified>
</cp:coreProperties>
</file>