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42" w:rsidRDefault="00320C42" w:rsidP="00320C42">
      <w:pPr>
        <w:pStyle w:val="1"/>
        <w:ind w:left="-284"/>
        <w:jc w:val="center"/>
        <w:rPr>
          <w:b/>
          <w:sz w:val="26"/>
          <w:szCs w:val="26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1025" cy="790575"/>
            <wp:effectExtent l="19050" t="0" r="9525" b="0"/>
            <wp:docPr id="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42" w:rsidRDefault="00320C42" w:rsidP="00320C42">
      <w:pPr>
        <w:suppressAutoHyphens/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320C42" w:rsidRDefault="00320C42" w:rsidP="00320C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ЫП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Э АДМИНИСТРАЦЭ</w:t>
      </w:r>
    </w:p>
    <w:p w:rsidR="00320C42" w:rsidRDefault="00320C42" w:rsidP="00320C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КЪАБАРТЫ-МАЛКЪАР РЕСПУБЛИКАНЫ УРВАН МУНИЦИПАЛЬНЫЙ РАЙОНУНУ</w:t>
      </w:r>
    </w:p>
    <w:p w:rsidR="00320C42" w:rsidRDefault="00320C42" w:rsidP="00320C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ЖЕР-ЖЕРЛИ АДМИНИСТРАЦИЯСЫ</w:t>
      </w:r>
    </w:p>
    <w:p w:rsidR="00320C42" w:rsidRDefault="00320C42" w:rsidP="00320C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МУНИЦИПАЛЬНОЕ КАЗЕННОЕ УЧРЕЖДЕНИЕ «МЕСТНАЯ АДМИНИСТРАЦИЯ</w:t>
      </w:r>
    </w:p>
    <w:p w:rsidR="00320C42" w:rsidRDefault="00320C42" w:rsidP="00320C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УРВАНСКОГО МУНИЦИПАЛЬНОГО РАЙОНА КБР»</w:t>
      </w:r>
    </w:p>
    <w:p w:rsidR="00320C42" w:rsidRDefault="00320C42" w:rsidP="00320C42">
      <w:pPr>
        <w:pStyle w:val="2"/>
        <w:jc w:val="both"/>
        <w:rPr>
          <w:b/>
          <w:color w:val="000000" w:themeColor="text1"/>
        </w:rPr>
      </w:pPr>
    </w:p>
    <w:p w:rsidR="00320C42" w:rsidRDefault="00320C42" w:rsidP="00320C42">
      <w:pPr>
        <w:pStyle w:val="2"/>
        <w:spacing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</w:t>
      </w: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 о с т а н о в л е н э          №__1578</w:t>
      </w:r>
    </w:p>
    <w:p w:rsidR="00320C42" w:rsidRDefault="00320C42" w:rsidP="00320C42">
      <w:pPr>
        <w:pStyle w:val="2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Б е </w:t>
      </w:r>
      <w:proofErr w:type="gramStart"/>
      <w:r>
        <w:rPr>
          <w:color w:val="000000" w:themeColor="text1"/>
        </w:rPr>
        <w:t>г</w:t>
      </w:r>
      <w:proofErr w:type="gramEnd"/>
      <w:r>
        <w:rPr>
          <w:color w:val="000000" w:themeColor="text1"/>
        </w:rPr>
        <w:t xml:space="preserve"> и м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№__1578</w:t>
      </w:r>
    </w:p>
    <w:p w:rsidR="00320C42" w:rsidRDefault="00320C42" w:rsidP="00320C42">
      <w:pPr>
        <w:pStyle w:val="3"/>
        <w:spacing w:line="360" w:lineRule="auto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                        </w:t>
      </w:r>
      <w:proofErr w:type="gramStart"/>
      <w:r>
        <w:rPr>
          <w:b w:val="0"/>
          <w:color w:val="000000" w:themeColor="text1"/>
        </w:rPr>
        <w:t>П</w:t>
      </w:r>
      <w:proofErr w:type="gramEnd"/>
      <w:r>
        <w:rPr>
          <w:b w:val="0"/>
          <w:color w:val="000000" w:themeColor="text1"/>
        </w:rPr>
        <w:t xml:space="preserve"> о с т а н о в л е н и е       №__1578</w:t>
      </w:r>
    </w:p>
    <w:p w:rsidR="00320C42" w:rsidRPr="00301505" w:rsidRDefault="00320C42" w:rsidP="00320C42"/>
    <w:p w:rsidR="00320C42" w:rsidRDefault="00320C42" w:rsidP="00320C42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21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>бря   2021г</w:t>
      </w:r>
      <w:r w:rsidRPr="00FF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5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г. Нарткала</w:t>
      </w:r>
    </w:p>
    <w:p w:rsidR="00320C42" w:rsidRPr="00FB52D4" w:rsidRDefault="00320C42" w:rsidP="00320C4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</w:p>
    <w:p w:rsidR="00320C42" w:rsidRPr="00FB52D4" w:rsidRDefault="00320C42" w:rsidP="00320C4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320C42" w:rsidRPr="00FB52D4" w:rsidRDefault="00320C42" w:rsidP="00320C4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b/>
          <w:sz w:val="28"/>
          <w:szCs w:val="28"/>
        </w:rPr>
        <w:t>"Выдача архивных справок, архивных выписок, копий архивных документов"</w:t>
      </w:r>
    </w:p>
    <w:p w:rsidR="00320C42" w:rsidRPr="00FB52D4" w:rsidRDefault="00320C42" w:rsidP="00320C4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C42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2D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от 06.10.2003г. N 131-ФЗ "Об общих принципах организации местного самоуправления в Российской Федерации", Федеральным </w:t>
      </w:r>
      <w:hyperlink r:id="rId6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от 22.10.2004г. N 125-ФЗ "Об архивном деле в Российской Федерации", Федеральным </w:t>
      </w:r>
      <w:hyperlink r:id="rId7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от 27.07.2010г. N 210-ФЗ "Об организации предоставления государственных и муниципальных услуг", Федеральным </w:t>
      </w:r>
      <w:hyperlink r:id="rId8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от 27.07.2006г. N 149-ФЗ "Об информации, информационных технологиях и о защите</w:t>
      </w:r>
      <w:proofErr w:type="gramEnd"/>
      <w:r w:rsidRPr="00FB52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D4">
        <w:rPr>
          <w:rFonts w:ascii="Times New Roman" w:hAnsi="Times New Roman" w:cs="Times New Roman"/>
          <w:sz w:val="28"/>
          <w:szCs w:val="28"/>
        </w:rPr>
        <w:t xml:space="preserve">информации", Федеральным </w:t>
      </w:r>
      <w:hyperlink r:id="rId9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от 02.05.2006г. N 59-ФЗ "О порядке рассмотрения обращений граждан Российской Федерации", </w:t>
      </w:r>
      <w:hyperlink r:id="rId10" w:history="1">
        <w:r w:rsidRPr="00FB52D4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Минкультуры Российской Федерации от 18.01.2007г. N 19 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наук", </w:t>
      </w:r>
      <w:hyperlink r:id="rId11" w:history="1">
        <w:r w:rsidRPr="00FB52D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12.01.2009г</w:t>
      </w:r>
      <w:proofErr w:type="gramEnd"/>
      <w:r w:rsidRPr="00FB52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52D4">
        <w:rPr>
          <w:rFonts w:ascii="Times New Roman" w:hAnsi="Times New Roman" w:cs="Times New Roman"/>
          <w:sz w:val="28"/>
          <w:szCs w:val="28"/>
        </w:rPr>
        <w:t xml:space="preserve">N 3-РЗ "Об архивном деле в Кабардино-Балкарской Республике", </w:t>
      </w:r>
      <w:hyperlink r:id="rId12" w:history="1">
        <w:r w:rsidRPr="00FB52D4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 от 29.04.2010г. N 158-рп, рекомендациями по подготовке архивных справок и ответов на типовые запросы социально-правового характера, выдаваемых архивными учреждениями Российской Федерации,  </w:t>
      </w:r>
      <w:hyperlink r:id="rId13" w:history="1">
        <w:r w:rsidRPr="00FB52D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Урванского муниципального района КБР, в целях повышения качества и доступности предоставления муниципальной услуги «Выдача архивных справок, архивных выписок, копий архивных </w:t>
      </w:r>
      <w:r w:rsidRPr="00FB52D4">
        <w:rPr>
          <w:rFonts w:ascii="Times New Roman" w:hAnsi="Times New Roman" w:cs="Times New Roman"/>
          <w:sz w:val="28"/>
          <w:szCs w:val="28"/>
        </w:rPr>
        <w:lastRenderedPageBreak/>
        <w:t>документов» местная администрация Урванского муницип</w:t>
      </w:r>
      <w:r>
        <w:rPr>
          <w:rFonts w:ascii="Times New Roman" w:hAnsi="Times New Roman" w:cs="Times New Roman"/>
          <w:sz w:val="28"/>
          <w:szCs w:val="28"/>
        </w:rPr>
        <w:t>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КБР </w:t>
      </w:r>
    </w:p>
    <w:p w:rsidR="00320C42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C42" w:rsidRDefault="00320C42" w:rsidP="00320C42">
      <w:pPr>
        <w:suppressAutoHyphens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B4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20C42" w:rsidRPr="00804B45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2D4">
        <w:rPr>
          <w:rFonts w:ascii="Times New Roman" w:hAnsi="Times New Roman" w:cs="Times New Roman"/>
          <w:sz w:val="28"/>
          <w:szCs w:val="28"/>
        </w:rPr>
        <w:t xml:space="preserve">1. Утвердить  административный </w:t>
      </w:r>
      <w:hyperlink w:anchor="P35" w:history="1">
        <w:r w:rsidRPr="00FB52D4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FB52D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архивных справок, архивных выписок, копий архивных документов» (прилагается).</w:t>
      </w:r>
    </w:p>
    <w:p w:rsidR="00320C42" w:rsidRPr="00FB52D4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2D4">
        <w:rPr>
          <w:rFonts w:ascii="Times New Roman" w:hAnsi="Times New Roman" w:cs="Times New Roman"/>
          <w:sz w:val="28"/>
          <w:szCs w:val="28"/>
        </w:rPr>
        <w:t>2. Признать постановление местной администрации Урванского муниципального района КБР от 30.06.2016г. № 150 «Об утверждении административного регламента предоставления муниципальной услуги «Выдача архивных справок, архивных выписок, копий архивных документов» утратившим силу.</w:t>
      </w:r>
    </w:p>
    <w:p w:rsidR="00320C42" w:rsidRPr="00FB52D4" w:rsidRDefault="00320C42" w:rsidP="00320C42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2D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B52D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B52D4">
        <w:rPr>
          <w:rFonts w:ascii="Times New Roman" w:hAnsi="Times New Roman" w:cs="Times New Roman"/>
          <w:sz w:val="28"/>
          <w:szCs w:val="28"/>
        </w:rPr>
        <w:t xml:space="preserve"> настоящее постановление  на официальном сайте местной администрации Урванского муниципального района КБР www.</w:t>
      </w:r>
      <w:r w:rsidRPr="00FB52D4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Pr="00FB52D4">
        <w:rPr>
          <w:rFonts w:ascii="Times New Roman" w:hAnsi="Times New Roman" w:cs="Times New Roman"/>
          <w:sz w:val="28"/>
          <w:szCs w:val="28"/>
        </w:rPr>
        <w:t>.adm-</w:t>
      </w:r>
      <w:r w:rsidRPr="00FB52D4">
        <w:rPr>
          <w:rFonts w:ascii="Times New Roman" w:hAnsi="Times New Roman" w:cs="Times New Roman"/>
          <w:sz w:val="28"/>
          <w:szCs w:val="28"/>
          <w:lang w:val="en-US"/>
        </w:rPr>
        <w:t>kbr</w:t>
      </w:r>
      <w:r w:rsidRPr="00FB52D4">
        <w:rPr>
          <w:rFonts w:ascii="Times New Roman" w:hAnsi="Times New Roman" w:cs="Times New Roman"/>
          <w:sz w:val="28"/>
          <w:szCs w:val="28"/>
        </w:rPr>
        <w:t>.ru в информационно-телекоммуникационной сети "Интернет".</w:t>
      </w:r>
    </w:p>
    <w:p w:rsidR="00320C42" w:rsidRPr="00FB52D4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C42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sz w:val="28"/>
          <w:szCs w:val="28"/>
        </w:rPr>
        <w:t xml:space="preserve"> </w:t>
      </w:r>
      <w:r w:rsidRPr="00FB52D4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b/>
          <w:sz w:val="28"/>
          <w:szCs w:val="28"/>
        </w:rPr>
        <w:t>Урванского муниципального</w:t>
      </w: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2D4">
        <w:rPr>
          <w:rFonts w:ascii="Times New Roman" w:hAnsi="Times New Roman" w:cs="Times New Roman"/>
          <w:b/>
          <w:sz w:val="28"/>
          <w:szCs w:val="28"/>
        </w:rPr>
        <w:t>района КБР</w:t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FB52D4">
        <w:rPr>
          <w:rFonts w:ascii="Times New Roman" w:hAnsi="Times New Roman" w:cs="Times New Roman"/>
          <w:b/>
          <w:sz w:val="28"/>
          <w:szCs w:val="28"/>
        </w:rPr>
        <w:tab/>
      </w:r>
      <w:r w:rsidRPr="00FB52D4">
        <w:rPr>
          <w:rFonts w:ascii="Times New Roman" w:hAnsi="Times New Roman" w:cs="Times New Roman"/>
          <w:b/>
          <w:sz w:val="28"/>
          <w:szCs w:val="28"/>
        </w:rPr>
        <w:tab/>
        <w:t>В.Х.Ажиев</w:t>
      </w:r>
    </w:p>
    <w:p w:rsidR="00320C42" w:rsidRPr="00FB52D4" w:rsidRDefault="00320C42" w:rsidP="00320C42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tabs>
          <w:tab w:val="left" w:pos="3045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tabs>
          <w:tab w:val="left" w:pos="3045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C42" w:rsidRPr="00FB52D4" w:rsidRDefault="00320C42" w:rsidP="00320C42">
      <w:pPr>
        <w:tabs>
          <w:tab w:val="left" w:pos="3045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C42" w:rsidRDefault="00320C42" w:rsidP="00320C42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320C42" w:rsidRDefault="00320C42" w:rsidP="00320C42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20C42"/>
    <w:rsid w:val="00320C42"/>
    <w:rsid w:val="004D23D7"/>
    <w:rsid w:val="007D4B89"/>
    <w:rsid w:val="00B8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42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20C42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320C4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C42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20C4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">
    <w:name w:val="Без интервала1"/>
    <w:rsid w:val="00320C42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EFAC27DAB9AF423232BCA1A924F2A586785F9D47B6587E41D283129BQE29K" TargetMode="External"/><Relationship Id="rId13" Type="http://schemas.openxmlformats.org/officeDocument/2006/relationships/hyperlink" Target="consultantplus://offline/ref=64EFAC27DAB9AF423232A2ACBF48AFA8807B079941B2552A148DD84FCCE0B6C32A7DF51AAD10A791AC6865Q02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EFAC27DAB9AF423232BCA1A924F2A58679509143B3587E41D283129BQE29K" TargetMode="External"/><Relationship Id="rId12" Type="http://schemas.openxmlformats.org/officeDocument/2006/relationships/hyperlink" Target="consultantplus://offline/ref=64EFAC27DAB9AF423232A2ACBF48AFA8807B079945B3552D198DD84FCCE0B6C3Q22A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EFAC27DAB9AF423232BCA1A924F2A586785F9144B4587E41D283129BQE29K" TargetMode="External"/><Relationship Id="rId11" Type="http://schemas.openxmlformats.org/officeDocument/2006/relationships/hyperlink" Target="consultantplus://offline/ref=64EFAC27DAB9AF423232A2ACBF48AFA8807B079942BA502B1F8DD84FCCE0B6C3Q22AK" TargetMode="External"/><Relationship Id="rId5" Type="http://schemas.openxmlformats.org/officeDocument/2006/relationships/hyperlink" Target="consultantplus://offline/ref=64EFAC27DAB9AF423232BCA1A924F2A58770589347B1587E41D283129BQE29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EFAC27DAB9AF423232BCA1A924F2A58C775F9D40B90574498B8F10Q92C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4EFAC27DAB9AF423232BCA1A924F2A586785A9140BA587E41D283129BQE2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Company>MultiDVD Team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2023-05-19T09:33:00Z</dcterms:created>
  <dcterms:modified xsi:type="dcterms:W3CDTF">2023-05-19T09:33:00Z</dcterms:modified>
</cp:coreProperties>
</file>