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85" w:rsidRPr="00800760" w:rsidRDefault="00082B85" w:rsidP="00082B85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00760">
        <w:rPr>
          <w:b/>
          <w:noProof/>
          <w:lang w:val="ru-RU" w:eastAsia="ru-RU"/>
        </w:rPr>
        <w:drawing>
          <wp:inline distT="0" distB="0" distL="0" distR="0">
            <wp:extent cx="685800" cy="733425"/>
            <wp:effectExtent l="19050" t="0" r="0" b="0"/>
            <wp:docPr id="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B85" w:rsidRPr="00800760" w:rsidRDefault="00082B85" w:rsidP="00082B85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82B85" w:rsidRPr="00800760" w:rsidRDefault="00082B85" w:rsidP="00082B85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proofErr w:type="gramStart"/>
      <w:r w:rsidRPr="00800760">
        <w:rPr>
          <w:rFonts w:ascii="Times New Roman" w:hAnsi="Times New Roman" w:cs="Times New Roman"/>
          <w:b/>
        </w:rPr>
        <w:t>I</w:t>
      </w:r>
      <w:proofErr w:type="gramEnd"/>
      <w:r w:rsidRPr="00800760">
        <w:rPr>
          <w:rFonts w:ascii="Times New Roman" w:hAnsi="Times New Roman" w:cs="Times New Roman"/>
          <w:b/>
          <w:lang w:val="ru-RU"/>
        </w:rPr>
        <w:t>ЫП</w:t>
      </w:r>
      <w:r w:rsidRPr="00800760">
        <w:rPr>
          <w:rFonts w:ascii="Times New Roman" w:hAnsi="Times New Roman" w:cs="Times New Roman"/>
          <w:b/>
        </w:rPr>
        <w:t>I</w:t>
      </w:r>
      <w:r w:rsidRPr="00800760">
        <w:rPr>
          <w:rFonts w:ascii="Times New Roman" w:hAnsi="Times New Roman" w:cs="Times New Roman"/>
          <w:b/>
          <w:lang w:val="ru-RU"/>
        </w:rPr>
        <w:t>Э АДМИНИСТРАЦЭ</w:t>
      </w:r>
    </w:p>
    <w:p w:rsidR="00082B85" w:rsidRPr="00800760" w:rsidRDefault="00082B85" w:rsidP="00082B85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:rsidR="00082B85" w:rsidRPr="00800760" w:rsidRDefault="00082B85" w:rsidP="00082B85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:rsidR="00082B85" w:rsidRPr="00800760" w:rsidRDefault="00082B85" w:rsidP="00082B85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:rsidR="00082B85" w:rsidRPr="00800760" w:rsidRDefault="00082B85" w:rsidP="00082B85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:rsidR="00082B85" w:rsidRPr="00800760" w:rsidRDefault="00082B85" w:rsidP="00082B85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800760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082B85" w:rsidRDefault="00082B85" w:rsidP="00082B85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800760">
        <w:rPr>
          <w:sz w:val="28"/>
          <w:szCs w:val="28"/>
        </w:rPr>
        <w:t>П</w:t>
      </w:r>
      <w:proofErr w:type="gramEnd"/>
      <w:r w:rsidRPr="00800760">
        <w:rPr>
          <w:sz w:val="28"/>
          <w:szCs w:val="28"/>
        </w:rPr>
        <w:t xml:space="preserve"> о с т а </w:t>
      </w:r>
      <w:proofErr w:type="spellStart"/>
      <w:r w:rsidRPr="00800760">
        <w:rPr>
          <w:sz w:val="28"/>
          <w:szCs w:val="28"/>
        </w:rPr>
        <w:t>н</w:t>
      </w:r>
      <w:proofErr w:type="spellEnd"/>
      <w:r w:rsidRPr="00800760">
        <w:rPr>
          <w:sz w:val="28"/>
          <w:szCs w:val="28"/>
        </w:rPr>
        <w:t xml:space="preserve"> о в л е </w:t>
      </w:r>
      <w:proofErr w:type="spellStart"/>
      <w:r w:rsidRPr="00800760">
        <w:rPr>
          <w:sz w:val="28"/>
          <w:szCs w:val="28"/>
        </w:rPr>
        <w:t>н</w:t>
      </w:r>
      <w:proofErr w:type="spellEnd"/>
      <w:r w:rsidRPr="00800760">
        <w:rPr>
          <w:sz w:val="28"/>
          <w:szCs w:val="28"/>
        </w:rPr>
        <w:t xml:space="preserve"> э               №__</w:t>
      </w:r>
      <w:r>
        <w:rPr>
          <w:sz w:val="28"/>
          <w:szCs w:val="28"/>
        </w:rPr>
        <w:t>1014</w:t>
      </w:r>
    </w:p>
    <w:p w:rsidR="00082B85" w:rsidRPr="00800760" w:rsidRDefault="00082B85" w:rsidP="00082B85">
      <w:pPr>
        <w:pStyle w:val="1"/>
        <w:ind w:left="1416" w:firstLine="708"/>
        <w:jc w:val="both"/>
        <w:rPr>
          <w:sz w:val="28"/>
          <w:szCs w:val="28"/>
        </w:rPr>
      </w:pPr>
      <w:r w:rsidRPr="00800760">
        <w:rPr>
          <w:sz w:val="28"/>
          <w:szCs w:val="28"/>
        </w:rPr>
        <w:t xml:space="preserve">Б е </w:t>
      </w:r>
      <w:proofErr w:type="gramStart"/>
      <w:r w:rsidRPr="00800760">
        <w:rPr>
          <w:sz w:val="28"/>
          <w:szCs w:val="28"/>
        </w:rPr>
        <w:t>г</w:t>
      </w:r>
      <w:proofErr w:type="gramEnd"/>
      <w:r w:rsidRPr="00800760">
        <w:rPr>
          <w:sz w:val="28"/>
          <w:szCs w:val="28"/>
        </w:rPr>
        <w:t xml:space="preserve"> и м         </w:t>
      </w:r>
      <w:r>
        <w:rPr>
          <w:sz w:val="28"/>
          <w:szCs w:val="28"/>
        </w:rPr>
        <w:t xml:space="preserve">                          №__1014</w:t>
      </w:r>
    </w:p>
    <w:p w:rsidR="00082B85" w:rsidRPr="00800760" w:rsidRDefault="00082B85" w:rsidP="00082B85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800760">
        <w:rPr>
          <w:sz w:val="28"/>
          <w:szCs w:val="28"/>
        </w:rPr>
        <w:t>П</w:t>
      </w:r>
      <w:proofErr w:type="gramEnd"/>
      <w:r w:rsidRPr="00800760">
        <w:rPr>
          <w:sz w:val="28"/>
          <w:szCs w:val="28"/>
        </w:rPr>
        <w:t xml:space="preserve"> о с т а </w:t>
      </w:r>
      <w:proofErr w:type="spellStart"/>
      <w:r w:rsidRPr="00800760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№__1014</w:t>
      </w:r>
    </w:p>
    <w:p w:rsidR="00082B85" w:rsidRPr="00800760" w:rsidRDefault="00082B85" w:rsidP="00082B85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082B85" w:rsidRPr="00800760" w:rsidRDefault="00082B85" w:rsidP="00082B85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«07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r>
        <w:rPr>
          <w:rFonts w:ascii="Times New Roman" w:hAnsi="Times New Roman" w:cs="Times New Roman"/>
          <w:sz w:val="26"/>
          <w:szCs w:val="26"/>
          <w:lang w:val="ru-RU"/>
        </w:rPr>
        <w:t>августа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 xml:space="preserve">  2025 г.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   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>г.п. Нарткала</w:t>
      </w:r>
    </w:p>
    <w:p w:rsidR="00082B85" w:rsidRPr="00800760" w:rsidRDefault="00082B85" w:rsidP="00082B85">
      <w:pPr>
        <w:jc w:val="center"/>
        <w:rPr>
          <w:rFonts w:ascii="Times New Roman" w:hAnsi="Times New Roman" w:cs="Times New Roman"/>
          <w:b/>
          <w:sz w:val="8"/>
          <w:szCs w:val="8"/>
          <w:lang w:val="ru-RU"/>
        </w:rPr>
      </w:pPr>
    </w:p>
    <w:p w:rsidR="00082B85" w:rsidRDefault="00082B85" w:rsidP="00082B8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75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в постановление местной администрации </w:t>
      </w:r>
      <w:proofErr w:type="spellStart"/>
      <w:r w:rsidRPr="00A07506">
        <w:rPr>
          <w:rFonts w:ascii="Times New Roman" w:hAnsi="Times New Roman" w:cs="Times New Roman"/>
          <w:b/>
          <w:sz w:val="28"/>
          <w:szCs w:val="28"/>
          <w:lang w:val="ru-RU"/>
        </w:rPr>
        <w:t>Урванского</w:t>
      </w:r>
      <w:proofErr w:type="spellEnd"/>
      <w:r w:rsidRPr="00A075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КБР от 28 мая 2025 г. №743 «О переходе муниципальных образовательных учреждений, реализующих образовательную программу дошкольного образования, на летний режим работы»</w:t>
      </w:r>
    </w:p>
    <w:p w:rsidR="00082B85" w:rsidRDefault="00082B85" w:rsidP="00082B85">
      <w:pPr>
        <w:ind w:firstLine="708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082B85" w:rsidRPr="00A07506" w:rsidRDefault="00082B85" w:rsidP="00082B8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7506">
        <w:rPr>
          <w:rFonts w:ascii="Times New Roman" w:hAnsi="Times New Roman" w:cs="Times New Roman"/>
          <w:sz w:val="28"/>
          <w:szCs w:val="28"/>
          <w:lang w:val="ru-RU"/>
        </w:rPr>
        <w:t xml:space="preserve">В целях исключения нарушений требований законодательства по предоставлению ежегодных оплачиваемых отпусков и соблюдения требований </w:t>
      </w:r>
      <w:hyperlink r:id="rId5" w:history="1">
        <w:r w:rsidRPr="00A07506"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 xml:space="preserve">Постановления Правительства РФ от 01.10.2002 </w:t>
        </w:r>
        <w:r w:rsidRPr="00A07506"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N</w:t>
        </w:r>
        <w:r w:rsidRPr="00A07506"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 xml:space="preserve"> 724 (ред. от 23.06.2014) "О продолжительности ежегодного основного удлиненного оплачиваемого отпуска, предоставляемого педагогическим работникам"</w:t>
        </w:r>
      </w:hyperlink>
      <w:r w:rsidRPr="00A07506">
        <w:rPr>
          <w:rFonts w:ascii="Times New Roman" w:hAnsi="Times New Roman" w:cs="Times New Roman"/>
          <w:sz w:val="28"/>
          <w:szCs w:val="28"/>
          <w:lang w:val="ru-RU"/>
        </w:rPr>
        <w:t xml:space="preserve">  местная администрация </w:t>
      </w:r>
      <w:proofErr w:type="spellStart"/>
      <w:r w:rsidRPr="00A07506">
        <w:rPr>
          <w:rFonts w:ascii="Times New Roman" w:hAnsi="Times New Roman" w:cs="Times New Roman"/>
          <w:sz w:val="28"/>
          <w:szCs w:val="28"/>
          <w:lang w:val="ru-RU"/>
        </w:rPr>
        <w:t>Урванского</w:t>
      </w:r>
      <w:proofErr w:type="spellEnd"/>
      <w:r w:rsidRPr="00A07506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КБР</w:t>
      </w:r>
    </w:p>
    <w:p w:rsidR="00082B85" w:rsidRDefault="00082B85" w:rsidP="00082B85">
      <w:pPr>
        <w:jc w:val="center"/>
        <w:rPr>
          <w:rFonts w:ascii="Times New Roman" w:hAnsi="Times New Roman" w:cs="Times New Roman"/>
          <w:b/>
          <w:sz w:val="12"/>
          <w:szCs w:val="12"/>
          <w:lang w:val="ru-RU"/>
        </w:rPr>
      </w:pPr>
    </w:p>
    <w:p w:rsidR="00082B85" w:rsidRPr="00A07506" w:rsidRDefault="00082B85" w:rsidP="00082B8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7506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082B85" w:rsidRPr="00A07506" w:rsidRDefault="00082B85" w:rsidP="00082B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750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1.Внести в постановление </w:t>
      </w:r>
      <w:r w:rsidRPr="00A07506">
        <w:rPr>
          <w:rFonts w:ascii="Times New Roman" w:hAnsi="Times New Roman" w:cs="Times New Roman"/>
          <w:sz w:val="28"/>
          <w:szCs w:val="28"/>
          <w:lang w:val="ru-RU"/>
        </w:rPr>
        <w:t xml:space="preserve">местной администрации </w:t>
      </w:r>
      <w:proofErr w:type="spellStart"/>
      <w:r w:rsidRPr="00A07506">
        <w:rPr>
          <w:rFonts w:ascii="Times New Roman" w:hAnsi="Times New Roman" w:cs="Times New Roman"/>
          <w:sz w:val="28"/>
          <w:szCs w:val="28"/>
          <w:lang w:val="ru-RU"/>
        </w:rPr>
        <w:t>Урванского</w:t>
      </w:r>
      <w:proofErr w:type="spellEnd"/>
      <w:r w:rsidRPr="00A07506">
        <w:rPr>
          <w:rFonts w:ascii="Times New Roman" w:hAnsi="Times New Roman" w:cs="Times New Roman"/>
          <w:sz w:val="28"/>
          <w:szCs w:val="28"/>
          <w:lang w:val="ru-RU"/>
        </w:rPr>
        <w:t xml:space="preserve"> от 28 мая 2025 г. №743 «О переходе муниципальных образовательных учреждений, реализующих образовательную программу дошкольного образования, на летний режим работы» изменения:</w:t>
      </w:r>
    </w:p>
    <w:p w:rsidR="00082B85" w:rsidRPr="00A07506" w:rsidRDefault="00082B85" w:rsidP="00082B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7506">
        <w:rPr>
          <w:rFonts w:ascii="Times New Roman" w:hAnsi="Times New Roman" w:cs="Times New Roman"/>
          <w:sz w:val="28"/>
          <w:szCs w:val="28"/>
          <w:lang w:val="ru-RU"/>
        </w:rPr>
        <w:t>1.1. Пункт  5 изложить в следующей редакции: «Приостановить прием воспитанников в образовательные организации, реализующий образовательные программы дошкольного образования, работающие в летний период, с 12 августа 2025 года».</w:t>
      </w:r>
    </w:p>
    <w:p w:rsidR="00082B85" w:rsidRPr="00A07506" w:rsidRDefault="00082B85" w:rsidP="00082B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7506">
        <w:rPr>
          <w:rFonts w:ascii="Times New Roman" w:hAnsi="Times New Roman" w:cs="Times New Roman"/>
          <w:sz w:val="28"/>
          <w:szCs w:val="28"/>
          <w:lang w:val="ru-RU"/>
        </w:rPr>
        <w:t xml:space="preserve">2.Опубликовать настоящее постановление в средствах массовой информации и на официальном сайте местной администрации </w:t>
      </w:r>
      <w:proofErr w:type="spellStart"/>
      <w:r w:rsidRPr="00A07506">
        <w:rPr>
          <w:rFonts w:ascii="Times New Roman" w:hAnsi="Times New Roman" w:cs="Times New Roman"/>
          <w:sz w:val="28"/>
          <w:szCs w:val="28"/>
          <w:lang w:val="ru-RU"/>
        </w:rPr>
        <w:t>Урванского</w:t>
      </w:r>
      <w:proofErr w:type="spellEnd"/>
      <w:r w:rsidRPr="00A07506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КБР и Управления образования местной администрации </w:t>
      </w:r>
      <w:proofErr w:type="spellStart"/>
      <w:r w:rsidRPr="00A07506">
        <w:rPr>
          <w:rFonts w:ascii="Times New Roman" w:hAnsi="Times New Roman" w:cs="Times New Roman"/>
          <w:sz w:val="28"/>
          <w:szCs w:val="28"/>
          <w:lang w:val="ru-RU"/>
        </w:rPr>
        <w:t>Урванского</w:t>
      </w:r>
      <w:proofErr w:type="spellEnd"/>
      <w:r w:rsidRPr="00A07506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района. </w:t>
      </w:r>
    </w:p>
    <w:p w:rsidR="00082B85" w:rsidRPr="00A07506" w:rsidRDefault="00082B85" w:rsidP="00082B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7506">
        <w:rPr>
          <w:rFonts w:ascii="Times New Roman" w:hAnsi="Times New Roman" w:cs="Times New Roman"/>
          <w:sz w:val="28"/>
          <w:szCs w:val="28"/>
          <w:lang w:val="ru-RU"/>
        </w:rPr>
        <w:t>3. Установить, что настоящее постановление вступает в силу с момента его опубликования.</w:t>
      </w:r>
    </w:p>
    <w:p w:rsidR="00082B85" w:rsidRPr="00A07506" w:rsidRDefault="00082B85" w:rsidP="00082B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7506">
        <w:rPr>
          <w:rFonts w:ascii="Times New Roman" w:hAnsi="Times New Roman" w:cs="Times New Roman"/>
          <w:sz w:val="28"/>
          <w:szCs w:val="28"/>
          <w:lang w:val="ru-RU"/>
        </w:rPr>
        <w:t xml:space="preserve">4. Контроль исполнения настоящего постановления возложить на заместителя главы местной администрации </w:t>
      </w:r>
      <w:proofErr w:type="spellStart"/>
      <w:r w:rsidRPr="00A07506">
        <w:rPr>
          <w:rFonts w:ascii="Times New Roman" w:hAnsi="Times New Roman" w:cs="Times New Roman"/>
          <w:sz w:val="28"/>
          <w:szCs w:val="28"/>
          <w:lang w:val="ru-RU"/>
        </w:rPr>
        <w:t>Урванского</w:t>
      </w:r>
      <w:proofErr w:type="spellEnd"/>
      <w:r w:rsidRPr="00A07506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 w:rsidRPr="00A07506">
        <w:rPr>
          <w:rFonts w:ascii="Times New Roman" w:hAnsi="Times New Roman" w:cs="Times New Roman"/>
          <w:sz w:val="28"/>
          <w:szCs w:val="28"/>
          <w:lang w:val="ru-RU"/>
        </w:rPr>
        <w:t>Маирова</w:t>
      </w:r>
      <w:proofErr w:type="spellEnd"/>
      <w:r w:rsidRPr="00A07506">
        <w:rPr>
          <w:rFonts w:ascii="Times New Roman" w:hAnsi="Times New Roman" w:cs="Times New Roman"/>
          <w:sz w:val="28"/>
          <w:szCs w:val="28"/>
          <w:lang w:val="ru-RU"/>
        </w:rPr>
        <w:t xml:space="preserve"> Р. А.</w:t>
      </w:r>
    </w:p>
    <w:p w:rsidR="00082B85" w:rsidRDefault="00082B85" w:rsidP="00082B85">
      <w:pPr>
        <w:jc w:val="both"/>
        <w:rPr>
          <w:rFonts w:ascii="Times New Roman" w:hAnsi="Times New Roman" w:cs="Times New Roman"/>
          <w:b/>
          <w:sz w:val="12"/>
          <w:szCs w:val="12"/>
          <w:lang w:val="ru-RU"/>
        </w:rPr>
      </w:pPr>
    </w:p>
    <w:p w:rsidR="00082B85" w:rsidRPr="00800760" w:rsidRDefault="00082B85" w:rsidP="00082B8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Глава местной администрации </w:t>
      </w:r>
    </w:p>
    <w:p w:rsidR="00082B85" w:rsidRDefault="00082B85" w:rsidP="00082B8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>Урванского</w:t>
      </w:r>
      <w:proofErr w:type="spellEnd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КБР</w:t>
      </w:r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       </w:t>
      </w:r>
      <w:proofErr w:type="spellStart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>Х.Х.Тлежуков</w:t>
      </w:r>
      <w:proofErr w:type="spellEnd"/>
    </w:p>
    <w:p w:rsidR="00D454C0" w:rsidRPr="00082B85" w:rsidRDefault="00D454C0">
      <w:pPr>
        <w:rPr>
          <w:lang w:val="ru-RU"/>
        </w:rPr>
      </w:pPr>
    </w:p>
    <w:sectPr w:rsidR="00D454C0" w:rsidRPr="00082B85" w:rsidSect="00D4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82B85"/>
    <w:rsid w:val="00082B85"/>
    <w:rsid w:val="00A563B5"/>
    <w:rsid w:val="00D454C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85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082B85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082B85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character" w:styleId="a4">
    <w:name w:val="Hyperlink"/>
    <w:unhideWhenUsed/>
    <w:rsid w:val="00082B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B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B85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38957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Company>MultiDVD Team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2025-08-07T10:06:00Z</dcterms:created>
  <dcterms:modified xsi:type="dcterms:W3CDTF">2025-08-07T10:07:00Z</dcterms:modified>
</cp:coreProperties>
</file>