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14" w:rsidRPr="00977AB4" w:rsidRDefault="00871C14" w:rsidP="00871C14">
      <w:pPr>
        <w:spacing w:line="276" w:lineRule="auto"/>
        <w:jc w:val="right"/>
        <w:rPr>
          <w:b/>
        </w:rPr>
      </w:pPr>
      <w:r w:rsidRPr="00977AB4">
        <w:rPr>
          <w:b/>
        </w:rPr>
        <w:t>Утверждено</w:t>
      </w:r>
    </w:p>
    <w:p w:rsidR="00871C14" w:rsidRPr="00977AB4" w:rsidRDefault="00871C14" w:rsidP="00871C14">
      <w:pPr>
        <w:spacing w:line="276" w:lineRule="auto"/>
        <w:jc w:val="right"/>
        <w:rPr>
          <w:b/>
        </w:rPr>
      </w:pPr>
      <w:r w:rsidRPr="00977AB4">
        <w:rPr>
          <w:b/>
        </w:rPr>
        <w:t xml:space="preserve">постановлением местной администрации </w:t>
      </w:r>
    </w:p>
    <w:p w:rsidR="00871C14" w:rsidRPr="00977AB4" w:rsidRDefault="00C92B15" w:rsidP="00871C14">
      <w:pPr>
        <w:spacing w:line="276" w:lineRule="auto"/>
        <w:jc w:val="right"/>
        <w:rPr>
          <w:b/>
        </w:rPr>
      </w:pPr>
      <w:r>
        <w:rPr>
          <w:b/>
        </w:rPr>
        <w:t>Урванского</w:t>
      </w:r>
      <w:r w:rsidR="00871C14" w:rsidRPr="00977AB4">
        <w:rPr>
          <w:b/>
        </w:rPr>
        <w:t xml:space="preserve"> муниципального района</w:t>
      </w:r>
      <w:r>
        <w:rPr>
          <w:b/>
        </w:rPr>
        <w:t xml:space="preserve"> КБР</w:t>
      </w:r>
    </w:p>
    <w:p w:rsidR="00871C14" w:rsidRPr="00977AB4" w:rsidRDefault="00871C14" w:rsidP="00871C14">
      <w:pPr>
        <w:spacing w:line="276" w:lineRule="auto"/>
        <w:jc w:val="right"/>
        <w:rPr>
          <w:b/>
        </w:rPr>
      </w:pPr>
      <w:r w:rsidRPr="00977AB4">
        <w:rPr>
          <w:b/>
        </w:rPr>
        <w:t>от «</w:t>
      </w:r>
      <w:r w:rsidR="008E604E">
        <w:rPr>
          <w:b/>
        </w:rPr>
        <w:t xml:space="preserve"> 26 </w:t>
      </w:r>
      <w:r w:rsidRPr="00977AB4">
        <w:rPr>
          <w:b/>
        </w:rPr>
        <w:t>»</w:t>
      </w:r>
      <w:r w:rsidR="008E604E">
        <w:rPr>
          <w:b/>
        </w:rPr>
        <w:t xml:space="preserve"> декабря </w:t>
      </w:r>
      <w:r w:rsidRPr="00977AB4">
        <w:rPr>
          <w:b/>
        </w:rPr>
        <w:t>20</w:t>
      </w:r>
      <w:r w:rsidR="00B82A79">
        <w:rPr>
          <w:b/>
        </w:rPr>
        <w:t>22</w:t>
      </w:r>
      <w:r w:rsidR="00C92B15">
        <w:rPr>
          <w:b/>
        </w:rPr>
        <w:t xml:space="preserve"> </w:t>
      </w:r>
      <w:r w:rsidRPr="00977AB4">
        <w:rPr>
          <w:b/>
        </w:rPr>
        <w:t>г №</w:t>
      </w:r>
      <w:r w:rsidR="008E604E">
        <w:rPr>
          <w:b/>
        </w:rPr>
        <w:t xml:space="preserve"> 1622</w:t>
      </w:r>
      <w:r w:rsidRPr="00977AB4">
        <w:rPr>
          <w:b/>
        </w:rPr>
        <w:t xml:space="preserve"> </w:t>
      </w:r>
    </w:p>
    <w:p w:rsidR="00871C14" w:rsidRPr="003736DE" w:rsidRDefault="00871C14" w:rsidP="00871C14">
      <w:pPr>
        <w:ind w:firstLine="540"/>
        <w:jc w:val="center"/>
        <w:rPr>
          <w:b/>
          <w:sz w:val="28"/>
          <w:szCs w:val="28"/>
        </w:rPr>
      </w:pPr>
    </w:p>
    <w:p w:rsidR="008E604E" w:rsidRDefault="008E604E" w:rsidP="00871C14">
      <w:pPr>
        <w:ind w:firstLine="540"/>
        <w:jc w:val="center"/>
        <w:rPr>
          <w:b/>
          <w:sz w:val="28"/>
          <w:szCs w:val="28"/>
        </w:rPr>
      </w:pPr>
    </w:p>
    <w:p w:rsidR="00871C14" w:rsidRDefault="00871C14" w:rsidP="00871C1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871C14" w:rsidRPr="00D55016" w:rsidRDefault="00871C14" w:rsidP="00871C14">
      <w:pPr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размерах, порядке назначения и выплаты денежных вознаграждений спортсменам </w:t>
      </w:r>
      <w:r w:rsidR="007F5437">
        <w:rPr>
          <w:b/>
          <w:sz w:val="28"/>
          <w:szCs w:val="28"/>
        </w:rPr>
        <w:t>Урванского</w:t>
      </w:r>
      <w:r>
        <w:rPr>
          <w:b/>
          <w:sz w:val="28"/>
          <w:szCs w:val="28"/>
        </w:rPr>
        <w:t xml:space="preserve"> муниципального района</w:t>
      </w:r>
      <w:r w:rsidRPr="00843DF2">
        <w:rPr>
          <w:sz w:val="28"/>
          <w:szCs w:val="28"/>
        </w:rPr>
        <w:t xml:space="preserve"> </w:t>
      </w:r>
      <w:r w:rsidR="007F5437">
        <w:rPr>
          <w:b/>
          <w:sz w:val="28"/>
          <w:szCs w:val="28"/>
        </w:rPr>
        <w:t>КБР показавшим высокие достижения</w:t>
      </w:r>
      <w:r w:rsidRPr="00D550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международных и всероссийских соревнованиях</w:t>
      </w:r>
    </w:p>
    <w:p w:rsidR="00871C14" w:rsidRDefault="00871C14" w:rsidP="00871C14">
      <w:pPr>
        <w:ind w:firstLine="540"/>
        <w:jc w:val="center"/>
        <w:rPr>
          <w:b/>
          <w:sz w:val="28"/>
          <w:szCs w:val="28"/>
        </w:rPr>
      </w:pPr>
    </w:p>
    <w:p w:rsidR="00871C14" w:rsidRPr="00E50EFD" w:rsidRDefault="00871C14" w:rsidP="00871C1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0C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определяет размеры, порядок назначения и выплаты денежных вознаграждений спортсменам </w:t>
      </w:r>
      <w:r w:rsidR="00C92B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</w:t>
      </w:r>
      <w:r w:rsidR="007F54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района, показавшим высокие достижения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международных и всероссийских соревнованиях</w:t>
      </w:r>
      <w:r w:rsidRPr="00AF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олимпийским видам спорта.</w:t>
      </w:r>
      <w:r w:rsidRPr="00AF0C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1C14" w:rsidRPr="004277C7" w:rsidRDefault="00871C14" w:rsidP="00871C14">
      <w:pPr>
        <w:pStyle w:val="a5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Размеры денежных вознаграждений устанавливаются спортсменам </w:t>
      </w:r>
      <w:r w:rsidR="00C92B1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Урванского</w:t>
      </w:r>
      <w:r w:rsidRPr="00E5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C92B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КБР</w:t>
      </w:r>
      <w:r w:rsidR="007F543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5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61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показавшим высокие достижение на международных и всероссийских соревнованиях по</w:t>
      </w:r>
      <w:r w:rsidRPr="00E5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олимпийским</w:t>
      </w:r>
      <w:r w:rsidRPr="00E50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 спорта по итогам выступлений в следующих суммах:</w:t>
      </w:r>
    </w:p>
    <w:p w:rsidR="004277C7" w:rsidRPr="004277C7" w:rsidRDefault="004277C7" w:rsidP="004277C7">
      <w:pPr>
        <w:ind w:left="567"/>
        <w:jc w:val="both"/>
        <w:rPr>
          <w:b/>
          <w:sz w:val="28"/>
          <w:szCs w:val="28"/>
        </w:rPr>
      </w:pPr>
    </w:p>
    <w:tbl>
      <w:tblPr>
        <w:tblStyle w:val="a6"/>
        <w:tblW w:w="14188" w:type="dxa"/>
        <w:tblInd w:w="-5" w:type="dxa"/>
        <w:tblLook w:val="0000"/>
      </w:tblPr>
      <w:tblGrid>
        <w:gridCol w:w="11632"/>
        <w:gridCol w:w="2556"/>
      </w:tblGrid>
      <w:tr w:rsidR="00D11F84" w:rsidTr="00D11F84">
        <w:trPr>
          <w:trHeight w:val="165"/>
        </w:trPr>
        <w:tc>
          <w:tcPr>
            <w:tcW w:w="14188" w:type="dxa"/>
            <w:gridSpan w:val="2"/>
          </w:tcPr>
          <w:tbl>
            <w:tblPr>
              <w:tblStyle w:val="a6"/>
              <w:tblW w:w="10490" w:type="dxa"/>
              <w:tblLook w:val="0000"/>
            </w:tblPr>
            <w:tblGrid>
              <w:gridCol w:w="3630"/>
              <w:gridCol w:w="13"/>
              <w:gridCol w:w="45"/>
              <w:gridCol w:w="1696"/>
              <w:gridCol w:w="3510"/>
              <w:gridCol w:w="60"/>
              <w:gridCol w:w="46"/>
              <w:gridCol w:w="1490"/>
            </w:tblGrid>
            <w:tr w:rsidR="00D11F84" w:rsidRPr="00D11F84" w:rsidTr="0096519F">
              <w:trPr>
                <w:trHeight w:val="165"/>
              </w:trPr>
              <w:tc>
                <w:tcPr>
                  <w:tcW w:w="10490" w:type="dxa"/>
                  <w:gridSpan w:val="8"/>
                </w:tcPr>
                <w:p w:rsidR="00D11F84" w:rsidRPr="00D11F84" w:rsidRDefault="00D11F84" w:rsidP="0096519F">
                  <w:pPr>
                    <w:ind w:left="-5"/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b/>
                      <w:sz w:val="26"/>
                      <w:szCs w:val="26"/>
                    </w:rPr>
                    <w:t xml:space="preserve">                                                  Олимпийские виды спорта</w:t>
                  </w: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5384" w:type="dxa"/>
                  <w:gridSpan w:val="4"/>
                </w:tcPr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b/>
                      <w:sz w:val="26"/>
                      <w:szCs w:val="26"/>
                    </w:rPr>
                    <w:t>Олимпийские игры и чемпионат мира среди взрослых</w:t>
                  </w:r>
                </w:p>
              </w:tc>
              <w:tc>
                <w:tcPr>
                  <w:tcW w:w="5106" w:type="dxa"/>
                  <w:gridSpan w:val="4"/>
                </w:tcPr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b/>
                      <w:sz w:val="26"/>
                      <w:szCs w:val="26"/>
                    </w:rPr>
                    <w:t>Первенство мира среди молодежи и юношей</w:t>
                  </w: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3643" w:type="dxa"/>
                  <w:gridSpan w:val="2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золотую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медаль</w:t>
                  </w:r>
                </w:p>
              </w:tc>
              <w:tc>
                <w:tcPr>
                  <w:tcW w:w="1741" w:type="dxa"/>
                  <w:gridSpan w:val="2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100000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70" w:type="dxa"/>
                  <w:gridSpan w:val="2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золотую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  <w:lang w:val="en-US"/>
                    </w:rPr>
                  </w:pPr>
                  <w:r w:rsidRPr="00D11F84">
                    <w:rPr>
                      <w:sz w:val="26"/>
                      <w:szCs w:val="26"/>
                    </w:rPr>
                    <w:t>медаль</w:t>
                  </w:r>
                </w:p>
              </w:tc>
              <w:tc>
                <w:tcPr>
                  <w:tcW w:w="1536" w:type="dxa"/>
                  <w:gridSpan w:val="2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50000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3643" w:type="dxa"/>
                  <w:gridSpan w:val="2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серебряную медаль</w:t>
                  </w:r>
                </w:p>
              </w:tc>
              <w:tc>
                <w:tcPr>
                  <w:tcW w:w="1741" w:type="dxa"/>
                  <w:gridSpan w:val="2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80000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70" w:type="dxa"/>
                  <w:gridSpan w:val="2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серебряную медаль</w:t>
                  </w:r>
                </w:p>
              </w:tc>
              <w:tc>
                <w:tcPr>
                  <w:tcW w:w="1536" w:type="dxa"/>
                  <w:gridSpan w:val="2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40000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3643" w:type="dxa"/>
                  <w:gridSpan w:val="2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бронзовую медаль</w:t>
                  </w:r>
                </w:p>
              </w:tc>
              <w:tc>
                <w:tcPr>
                  <w:tcW w:w="1741" w:type="dxa"/>
                  <w:gridSpan w:val="2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60000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70" w:type="dxa"/>
                  <w:gridSpan w:val="2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бронзовую медаль</w:t>
                  </w:r>
                </w:p>
              </w:tc>
              <w:tc>
                <w:tcPr>
                  <w:tcW w:w="1536" w:type="dxa"/>
                  <w:gridSpan w:val="2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30000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5384" w:type="dxa"/>
                  <w:gridSpan w:val="4"/>
                </w:tcPr>
                <w:p w:rsidR="00D11F84" w:rsidRPr="00D11F84" w:rsidRDefault="00D11F84" w:rsidP="0096519F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5106" w:type="dxa"/>
                  <w:gridSpan w:val="4"/>
                </w:tcPr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5384" w:type="dxa"/>
                  <w:gridSpan w:val="4"/>
                </w:tcPr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b/>
                      <w:sz w:val="26"/>
                      <w:szCs w:val="26"/>
                    </w:rPr>
                    <w:t>Чемпионат Европы</w:t>
                  </w:r>
                  <w:r w:rsidR="0019415C">
                    <w:rPr>
                      <w:b/>
                      <w:sz w:val="26"/>
                      <w:szCs w:val="26"/>
                    </w:rPr>
                    <w:t xml:space="preserve"> и Кубок Мира</w:t>
                  </w:r>
                  <w:r w:rsidRPr="00D11F84">
                    <w:rPr>
                      <w:b/>
                      <w:sz w:val="26"/>
                      <w:szCs w:val="26"/>
                    </w:rPr>
                    <w:t xml:space="preserve"> среди взрослых</w:t>
                  </w:r>
                </w:p>
              </w:tc>
              <w:tc>
                <w:tcPr>
                  <w:tcW w:w="5106" w:type="dxa"/>
                  <w:gridSpan w:val="4"/>
                </w:tcPr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b/>
                      <w:sz w:val="26"/>
                      <w:szCs w:val="26"/>
                    </w:rPr>
                    <w:t>Первенство Европы среди молодежи и юношей</w:t>
                  </w: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3630" w:type="dxa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золотую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медаль</w:t>
                  </w:r>
                </w:p>
              </w:tc>
              <w:tc>
                <w:tcPr>
                  <w:tcW w:w="1754" w:type="dxa"/>
                  <w:gridSpan w:val="3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 60000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10" w:type="dxa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золотую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медаль</w:t>
                  </w:r>
                </w:p>
              </w:tc>
              <w:tc>
                <w:tcPr>
                  <w:tcW w:w="1596" w:type="dxa"/>
                  <w:gridSpan w:val="3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50000 руб.</w:t>
                  </w: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3630" w:type="dxa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серебряную медаль</w:t>
                  </w:r>
                </w:p>
              </w:tc>
              <w:tc>
                <w:tcPr>
                  <w:tcW w:w="1754" w:type="dxa"/>
                  <w:gridSpan w:val="3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 50000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10" w:type="dxa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серебряную медаль</w:t>
                  </w:r>
                </w:p>
              </w:tc>
              <w:tc>
                <w:tcPr>
                  <w:tcW w:w="1596" w:type="dxa"/>
                  <w:gridSpan w:val="3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40000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3630" w:type="dxa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бронзовую медаль</w:t>
                  </w:r>
                </w:p>
              </w:tc>
              <w:tc>
                <w:tcPr>
                  <w:tcW w:w="1754" w:type="dxa"/>
                  <w:gridSpan w:val="3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 40000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10" w:type="dxa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бронзовую медаль</w:t>
                  </w:r>
                </w:p>
              </w:tc>
              <w:tc>
                <w:tcPr>
                  <w:tcW w:w="1596" w:type="dxa"/>
                  <w:gridSpan w:val="3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30000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5384" w:type="dxa"/>
                  <w:gridSpan w:val="4"/>
                </w:tcPr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b/>
                      <w:sz w:val="26"/>
                      <w:szCs w:val="26"/>
                    </w:rPr>
                    <w:t>Чемпионат Российской Федерации среди взрослых</w:t>
                  </w:r>
                </w:p>
              </w:tc>
              <w:tc>
                <w:tcPr>
                  <w:tcW w:w="5106" w:type="dxa"/>
                  <w:gridSpan w:val="4"/>
                </w:tcPr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b/>
                      <w:sz w:val="26"/>
                      <w:szCs w:val="26"/>
                    </w:rPr>
                    <w:t>Первенство Российской Федерации среди молодежи и юношей</w:t>
                  </w: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3688" w:type="dxa"/>
                  <w:gridSpan w:val="3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золотую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медаль</w:t>
                  </w:r>
                </w:p>
              </w:tc>
              <w:tc>
                <w:tcPr>
                  <w:tcW w:w="1696" w:type="dxa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60000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3616" w:type="dxa"/>
                  <w:gridSpan w:val="3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золотую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медаль</w:t>
                  </w:r>
                </w:p>
              </w:tc>
              <w:tc>
                <w:tcPr>
                  <w:tcW w:w="1490" w:type="dxa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50000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11F84" w:rsidRPr="00D11F84" w:rsidTr="0096519F">
              <w:tblPrEx>
                <w:tblLook w:val="04A0"/>
              </w:tblPrEx>
              <w:tc>
                <w:tcPr>
                  <w:tcW w:w="3688" w:type="dxa"/>
                  <w:gridSpan w:val="3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серебряную медаль</w:t>
                  </w:r>
                </w:p>
              </w:tc>
              <w:tc>
                <w:tcPr>
                  <w:tcW w:w="1696" w:type="dxa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50000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616" w:type="dxa"/>
                  <w:gridSpan w:val="3"/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 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b/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серебряную медаль</w:t>
                  </w:r>
                </w:p>
              </w:tc>
              <w:tc>
                <w:tcPr>
                  <w:tcW w:w="1490" w:type="dxa"/>
                </w:tcPr>
                <w:p w:rsidR="00D11F84" w:rsidRPr="00D11F84" w:rsidRDefault="00D11F84" w:rsidP="0096519F">
                  <w:pPr>
                    <w:spacing w:after="160" w:line="259" w:lineRule="auto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40000 руб.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D11F84" w:rsidRPr="00D11F84" w:rsidTr="0096519F">
              <w:trPr>
                <w:trHeight w:val="467"/>
              </w:trPr>
              <w:tc>
                <w:tcPr>
                  <w:tcW w:w="3688" w:type="dxa"/>
                  <w:gridSpan w:val="3"/>
                  <w:tcBorders>
                    <w:bottom w:val="single" w:sz="4" w:space="0" w:color="auto"/>
                  </w:tcBorders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бронзовую медаль</w:t>
                  </w:r>
                </w:p>
              </w:tc>
              <w:tc>
                <w:tcPr>
                  <w:tcW w:w="1696" w:type="dxa"/>
                  <w:tcBorders>
                    <w:bottom w:val="single" w:sz="4" w:space="0" w:color="auto"/>
                  </w:tcBorders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40000 руб.</w:t>
                  </w:r>
                </w:p>
              </w:tc>
              <w:tc>
                <w:tcPr>
                  <w:tcW w:w="3616" w:type="dxa"/>
                  <w:gridSpan w:val="3"/>
                  <w:tcBorders>
                    <w:bottom w:val="single" w:sz="4" w:space="0" w:color="auto"/>
                  </w:tcBorders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 xml:space="preserve">за занятое </w:t>
                  </w:r>
                  <w:r w:rsidRPr="00D11F84">
                    <w:rPr>
                      <w:sz w:val="26"/>
                      <w:szCs w:val="26"/>
                      <w:lang w:val="en-US"/>
                    </w:rPr>
                    <w:t>III</w:t>
                  </w:r>
                  <w:r w:rsidRPr="00D11F84">
                    <w:rPr>
                      <w:sz w:val="26"/>
                      <w:szCs w:val="26"/>
                    </w:rPr>
                    <w:t xml:space="preserve"> место и</w:t>
                  </w:r>
                </w:p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бронзовую медаль</w:t>
                  </w:r>
                </w:p>
              </w:tc>
              <w:tc>
                <w:tcPr>
                  <w:tcW w:w="1490" w:type="dxa"/>
                  <w:tcBorders>
                    <w:bottom w:val="single" w:sz="4" w:space="0" w:color="auto"/>
                  </w:tcBorders>
                </w:tcPr>
                <w:p w:rsidR="00D11F84" w:rsidRPr="00D11F84" w:rsidRDefault="00D11F84" w:rsidP="0096519F">
                  <w:pPr>
                    <w:jc w:val="both"/>
                    <w:rPr>
                      <w:sz w:val="26"/>
                      <w:szCs w:val="26"/>
                    </w:rPr>
                  </w:pPr>
                  <w:r w:rsidRPr="00D11F84">
                    <w:rPr>
                      <w:sz w:val="26"/>
                      <w:szCs w:val="26"/>
                    </w:rPr>
                    <w:t>30000 руб.</w:t>
                  </w:r>
                </w:p>
              </w:tc>
            </w:tr>
          </w:tbl>
          <w:p w:rsidR="00D11F84" w:rsidRPr="00D37FA2" w:rsidRDefault="00D11F84" w:rsidP="0096519F">
            <w:pPr>
              <w:jc w:val="both"/>
              <w:rPr>
                <w:b/>
                <w:sz w:val="28"/>
                <w:szCs w:val="28"/>
              </w:rPr>
            </w:pPr>
            <w:r w:rsidRPr="00D37FA2">
              <w:rPr>
                <w:sz w:val="28"/>
                <w:szCs w:val="28"/>
              </w:rPr>
              <w:lastRenderedPageBreak/>
              <w:t xml:space="preserve">                             </w:t>
            </w:r>
          </w:p>
        </w:tc>
      </w:tr>
      <w:tr w:rsidR="00D11F84" w:rsidTr="00D11F84">
        <w:tblPrEx>
          <w:tblLook w:val="04A0"/>
        </w:tblPrEx>
        <w:tc>
          <w:tcPr>
            <w:tcW w:w="11632" w:type="dxa"/>
          </w:tcPr>
          <w:tbl>
            <w:tblPr>
              <w:tblStyle w:val="a6"/>
              <w:tblW w:w="10490" w:type="dxa"/>
              <w:tblLook w:val="0000"/>
            </w:tblPr>
            <w:tblGrid>
              <w:gridCol w:w="3585"/>
              <w:gridCol w:w="58"/>
              <w:gridCol w:w="45"/>
              <w:gridCol w:w="1696"/>
              <w:gridCol w:w="3547"/>
              <w:gridCol w:w="23"/>
              <w:gridCol w:w="1536"/>
            </w:tblGrid>
            <w:tr w:rsidR="00D11F84" w:rsidRPr="00D37FA2" w:rsidTr="0096519F">
              <w:trPr>
                <w:trHeight w:val="165"/>
              </w:trPr>
              <w:tc>
                <w:tcPr>
                  <w:tcW w:w="10490" w:type="dxa"/>
                  <w:gridSpan w:val="7"/>
                </w:tcPr>
                <w:p w:rsidR="00D11F84" w:rsidRPr="00D37FA2" w:rsidRDefault="00D11F84" w:rsidP="0096519F">
                  <w:pPr>
                    <w:ind w:left="-5"/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b/>
                      <w:sz w:val="28"/>
                      <w:szCs w:val="28"/>
                    </w:rPr>
                    <w:lastRenderedPageBreak/>
                    <w:t xml:space="preserve">                                                  Неолимпийские виды спорта</w:t>
                  </w: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5384" w:type="dxa"/>
                  <w:gridSpan w:val="4"/>
                </w:tcPr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b/>
                      <w:sz w:val="28"/>
                      <w:szCs w:val="28"/>
                    </w:rPr>
                    <w:t>Чемпионат мира среди взрослых</w:t>
                  </w:r>
                </w:p>
              </w:tc>
              <w:tc>
                <w:tcPr>
                  <w:tcW w:w="5106" w:type="dxa"/>
                  <w:gridSpan w:val="3"/>
                </w:tcPr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b/>
                      <w:sz w:val="28"/>
                      <w:szCs w:val="28"/>
                    </w:rPr>
                    <w:t>Первенство мира среди молодежи и юношей</w:t>
                  </w: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3643" w:type="dxa"/>
                  <w:gridSpan w:val="2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золотую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медаль</w:t>
                  </w:r>
                </w:p>
              </w:tc>
              <w:tc>
                <w:tcPr>
                  <w:tcW w:w="1741" w:type="dxa"/>
                  <w:gridSpan w:val="2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40000 руб.</w:t>
                  </w:r>
                </w:p>
              </w:tc>
              <w:tc>
                <w:tcPr>
                  <w:tcW w:w="3570" w:type="dxa"/>
                  <w:gridSpan w:val="2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золотую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D37FA2">
                    <w:rPr>
                      <w:sz w:val="28"/>
                      <w:szCs w:val="28"/>
                    </w:rPr>
                    <w:t>медаль</w:t>
                  </w:r>
                </w:p>
              </w:tc>
              <w:tc>
                <w:tcPr>
                  <w:tcW w:w="1536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25000 руб.</w:t>
                  </w: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3643" w:type="dxa"/>
                  <w:gridSpan w:val="2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серебряную медаль</w:t>
                  </w:r>
                </w:p>
              </w:tc>
              <w:tc>
                <w:tcPr>
                  <w:tcW w:w="1741" w:type="dxa"/>
                  <w:gridSpan w:val="2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30000 руб.</w:t>
                  </w:r>
                </w:p>
              </w:tc>
              <w:tc>
                <w:tcPr>
                  <w:tcW w:w="3570" w:type="dxa"/>
                  <w:gridSpan w:val="2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серебряную медаль</w:t>
                  </w:r>
                </w:p>
              </w:tc>
              <w:tc>
                <w:tcPr>
                  <w:tcW w:w="1536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20000 руб.</w:t>
                  </w: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3643" w:type="dxa"/>
                  <w:gridSpan w:val="2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бронзовую медаль</w:t>
                  </w:r>
                </w:p>
              </w:tc>
              <w:tc>
                <w:tcPr>
                  <w:tcW w:w="1741" w:type="dxa"/>
                  <w:gridSpan w:val="2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20000 руб.</w:t>
                  </w:r>
                </w:p>
              </w:tc>
              <w:tc>
                <w:tcPr>
                  <w:tcW w:w="3570" w:type="dxa"/>
                  <w:gridSpan w:val="2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бронзовую медаль</w:t>
                  </w:r>
                </w:p>
              </w:tc>
              <w:tc>
                <w:tcPr>
                  <w:tcW w:w="1536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15000 руб.</w:t>
                  </w: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5384" w:type="dxa"/>
                  <w:gridSpan w:val="4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5106" w:type="dxa"/>
                  <w:gridSpan w:val="3"/>
                </w:tcPr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5384" w:type="dxa"/>
                  <w:gridSpan w:val="4"/>
                </w:tcPr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b/>
                      <w:sz w:val="28"/>
                      <w:szCs w:val="28"/>
                    </w:rPr>
                    <w:t>Чемпионат Европы среди взрослых</w:t>
                  </w:r>
                </w:p>
              </w:tc>
              <w:tc>
                <w:tcPr>
                  <w:tcW w:w="5106" w:type="dxa"/>
                  <w:gridSpan w:val="3"/>
                </w:tcPr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b/>
                      <w:sz w:val="28"/>
                      <w:szCs w:val="28"/>
                    </w:rPr>
                    <w:t>Первенство Европы среди молодежи и юношей</w:t>
                  </w: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3585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золотую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медаль</w:t>
                  </w:r>
                </w:p>
              </w:tc>
              <w:tc>
                <w:tcPr>
                  <w:tcW w:w="1799" w:type="dxa"/>
                  <w:gridSpan w:val="3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25000 руб.</w:t>
                  </w:r>
                </w:p>
              </w:tc>
              <w:tc>
                <w:tcPr>
                  <w:tcW w:w="3547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золотую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медаль</w:t>
                  </w:r>
                </w:p>
              </w:tc>
              <w:tc>
                <w:tcPr>
                  <w:tcW w:w="1559" w:type="dxa"/>
                  <w:gridSpan w:val="2"/>
                </w:tcPr>
                <w:p w:rsidR="00D11F84" w:rsidRPr="00D37FA2" w:rsidRDefault="00D11F84" w:rsidP="0096519F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20000 руб.</w:t>
                  </w: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3585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серебряную медаль</w:t>
                  </w:r>
                </w:p>
              </w:tc>
              <w:tc>
                <w:tcPr>
                  <w:tcW w:w="1799" w:type="dxa"/>
                  <w:gridSpan w:val="3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20000 руб.</w:t>
                  </w:r>
                </w:p>
              </w:tc>
              <w:tc>
                <w:tcPr>
                  <w:tcW w:w="3547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серебряную медаль</w:t>
                  </w:r>
                </w:p>
              </w:tc>
              <w:tc>
                <w:tcPr>
                  <w:tcW w:w="1559" w:type="dxa"/>
                  <w:gridSpan w:val="2"/>
                </w:tcPr>
                <w:p w:rsidR="00D11F84" w:rsidRPr="00D37FA2" w:rsidRDefault="00D11F84" w:rsidP="0096519F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15000 руб.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3585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бронзовую медаль</w:t>
                  </w:r>
                </w:p>
              </w:tc>
              <w:tc>
                <w:tcPr>
                  <w:tcW w:w="1799" w:type="dxa"/>
                  <w:gridSpan w:val="3"/>
                </w:tcPr>
                <w:p w:rsidR="00D11F84" w:rsidRPr="00D37FA2" w:rsidRDefault="00D11F84" w:rsidP="0096519F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15000 руб.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бронзовую медаль</w:t>
                  </w:r>
                </w:p>
              </w:tc>
              <w:tc>
                <w:tcPr>
                  <w:tcW w:w="1559" w:type="dxa"/>
                  <w:gridSpan w:val="2"/>
                </w:tcPr>
                <w:p w:rsidR="00D11F84" w:rsidRPr="00D37FA2" w:rsidRDefault="00D11F84" w:rsidP="0096519F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10000 руб.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5384" w:type="dxa"/>
                  <w:gridSpan w:val="4"/>
                </w:tcPr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b/>
                      <w:sz w:val="28"/>
                      <w:szCs w:val="28"/>
                    </w:rPr>
                    <w:t>Чемпионат Российской Федерации среди взрослых</w:t>
                  </w:r>
                </w:p>
              </w:tc>
              <w:tc>
                <w:tcPr>
                  <w:tcW w:w="5106" w:type="dxa"/>
                  <w:gridSpan w:val="3"/>
                </w:tcPr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b/>
                      <w:sz w:val="28"/>
                      <w:szCs w:val="28"/>
                    </w:rPr>
                    <w:t>Первенство Российской Федерации среди молодежи и юношей</w:t>
                  </w: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3688" w:type="dxa"/>
                  <w:gridSpan w:val="3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золотую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медаль</w:t>
                  </w:r>
                </w:p>
              </w:tc>
              <w:tc>
                <w:tcPr>
                  <w:tcW w:w="1696" w:type="dxa"/>
                </w:tcPr>
                <w:p w:rsidR="00D11F84" w:rsidRPr="00D37FA2" w:rsidRDefault="00D11F84" w:rsidP="0096519F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15000 руб.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золотую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медаль</w:t>
                  </w:r>
                </w:p>
              </w:tc>
              <w:tc>
                <w:tcPr>
                  <w:tcW w:w="1559" w:type="dxa"/>
                  <w:gridSpan w:val="2"/>
                </w:tcPr>
                <w:p w:rsidR="00D11F84" w:rsidRPr="00D37FA2" w:rsidRDefault="00D11F84" w:rsidP="0096519F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10000 руб.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1F84" w:rsidRPr="00D37FA2" w:rsidTr="0096519F">
              <w:tblPrEx>
                <w:tblLook w:val="04A0"/>
              </w:tblPrEx>
              <w:tc>
                <w:tcPr>
                  <w:tcW w:w="3688" w:type="dxa"/>
                  <w:gridSpan w:val="3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серебряную медаль</w:t>
                  </w:r>
                </w:p>
              </w:tc>
              <w:tc>
                <w:tcPr>
                  <w:tcW w:w="1696" w:type="dxa"/>
                </w:tcPr>
                <w:p w:rsidR="00D11F84" w:rsidRPr="00D37FA2" w:rsidRDefault="00D11F84" w:rsidP="0096519F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10000 руб.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547" w:type="dxa"/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 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серебряную медаль</w:t>
                  </w:r>
                </w:p>
              </w:tc>
              <w:tc>
                <w:tcPr>
                  <w:tcW w:w="1559" w:type="dxa"/>
                  <w:gridSpan w:val="2"/>
                </w:tcPr>
                <w:p w:rsidR="00D11F84" w:rsidRPr="00D37FA2" w:rsidRDefault="00D11F84" w:rsidP="0096519F">
                  <w:pPr>
                    <w:spacing w:after="160" w:line="259" w:lineRule="auto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8000 руб.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D11F84" w:rsidRPr="00D37FA2" w:rsidTr="0096519F">
              <w:trPr>
                <w:trHeight w:val="165"/>
              </w:trPr>
              <w:tc>
                <w:tcPr>
                  <w:tcW w:w="3688" w:type="dxa"/>
                  <w:gridSpan w:val="3"/>
                  <w:tcBorders>
                    <w:bottom w:val="single" w:sz="4" w:space="0" w:color="auto"/>
                  </w:tcBorders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бронзовую медаль</w:t>
                  </w:r>
                </w:p>
              </w:tc>
              <w:tc>
                <w:tcPr>
                  <w:tcW w:w="1696" w:type="dxa"/>
                  <w:tcBorders>
                    <w:bottom w:val="single" w:sz="4" w:space="0" w:color="auto"/>
                  </w:tcBorders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5000 руб.</w:t>
                  </w:r>
                </w:p>
              </w:tc>
              <w:tc>
                <w:tcPr>
                  <w:tcW w:w="3547" w:type="dxa"/>
                  <w:tcBorders>
                    <w:bottom w:val="single" w:sz="4" w:space="0" w:color="auto"/>
                  </w:tcBorders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 xml:space="preserve">за занятое </w:t>
                  </w:r>
                  <w:r w:rsidRPr="00D37FA2">
                    <w:rPr>
                      <w:sz w:val="28"/>
                      <w:szCs w:val="28"/>
                      <w:lang w:val="en-US"/>
                    </w:rPr>
                    <w:t>III</w:t>
                  </w:r>
                  <w:r w:rsidRPr="00D37FA2">
                    <w:rPr>
                      <w:sz w:val="28"/>
                      <w:szCs w:val="28"/>
                    </w:rPr>
                    <w:t xml:space="preserve"> место и</w:t>
                  </w:r>
                </w:p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бронзовую медаль</w:t>
                  </w:r>
                </w:p>
              </w:tc>
              <w:tc>
                <w:tcPr>
                  <w:tcW w:w="1559" w:type="dxa"/>
                  <w:gridSpan w:val="2"/>
                  <w:tcBorders>
                    <w:bottom w:val="single" w:sz="4" w:space="0" w:color="auto"/>
                  </w:tcBorders>
                </w:tcPr>
                <w:p w:rsidR="00D11F84" w:rsidRPr="00D37FA2" w:rsidRDefault="00D11F84" w:rsidP="0096519F">
                  <w:pPr>
                    <w:jc w:val="both"/>
                    <w:rPr>
                      <w:sz w:val="28"/>
                      <w:szCs w:val="28"/>
                    </w:rPr>
                  </w:pPr>
                  <w:r w:rsidRPr="00D37FA2">
                    <w:rPr>
                      <w:sz w:val="28"/>
                      <w:szCs w:val="28"/>
                    </w:rPr>
                    <w:t>5000 руб.</w:t>
                  </w:r>
                </w:p>
              </w:tc>
            </w:tr>
          </w:tbl>
          <w:p w:rsidR="00D11F84" w:rsidRDefault="00D11F84" w:rsidP="0096519F"/>
        </w:tc>
        <w:tc>
          <w:tcPr>
            <w:tcW w:w="2556" w:type="dxa"/>
          </w:tcPr>
          <w:p w:rsidR="00D11F84" w:rsidRDefault="00D11F84" w:rsidP="0096519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Первенство мира среди молодежи и юношей</w:t>
            </w:r>
          </w:p>
        </w:tc>
      </w:tr>
    </w:tbl>
    <w:p w:rsidR="00A07957" w:rsidRPr="00644A9D" w:rsidRDefault="006922AA" w:rsidP="00FB2E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470BA">
        <w:rPr>
          <w:sz w:val="28"/>
          <w:szCs w:val="28"/>
        </w:rPr>
        <w:tab/>
      </w:r>
      <w:r w:rsidR="00644A9D">
        <w:rPr>
          <w:sz w:val="28"/>
          <w:szCs w:val="28"/>
        </w:rPr>
        <w:t xml:space="preserve">3. </w:t>
      </w:r>
      <w:r w:rsidR="006706AE" w:rsidRPr="00644A9D">
        <w:rPr>
          <w:sz w:val="28"/>
          <w:szCs w:val="28"/>
        </w:rPr>
        <w:t>Денежные возн</w:t>
      </w:r>
      <w:r w:rsidR="00B96EAB" w:rsidRPr="00644A9D">
        <w:rPr>
          <w:sz w:val="28"/>
          <w:szCs w:val="28"/>
        </w:rPr>
        <w:t>а</w:t>
      </w:r>
      <w:r w:rsidR="007F5437">
        <w:rPr>
          <w:sz w:val="28"/>
          <w:szCs w:val="28"/>
        </w:rPr>
        <w:t>граждения</w:t>
      </w:r>
      <w:r w:rsidR="006706AE" w:rsidRPr="00644A9D">
        <w:rPr>
          <w:sz w:val="28"/>
          <w:szCs w:val="28"/>
        </w:rPr>
        <w:t xml:space="preserve"> тренерам, обеспечившим подготовку спортсменов </w:t>
      </w:r>
      <w:r w:rsidR="007F5437">
        <w:rPr>
          <w:sz w:val="28"/>
          <w:szCs w:val="28"/>
        </w:rPr>
        <w:t>Урванского</w:t>
      </w:r>
      <w:r w:rsidR="006706AE" w:rsidRPr="00644A9D">
        <w:rPr>
          <w:sz w:val="28"/>
          <w:szCs w:val="28"/>
        </w:rPr>
        <w:t xml:space="preserve"> муниципального района</w:t>
      </w:r>
      <w:r w:rsidR="007F5437">
        <w:rPr>
          <w:sz w:val="28"/>
          <w:szCs w:val="28"/>
        </w:rPr>
        <w:t xml:space="preserve"> КБР</w:t>
      </w:r>
      <w:r w:rsidR="006706AE" w:rsidRPr="00644A9D">
        <w:rPr>
          <w:sz w:val="28"/>
          <w:szCs w:val="28"/>
        </w:rPr>
        <w:t xml:space="preserve"> – победителей и призеров чемпионатов мира, Европы и Российской Федерации,</w:t>
      </w:r>
      <w:r w:rsidR="00B96EAB" w:rsidRPr="00644A9D">
        <w:rPr>
          <w:sz w:val="28"/>
          <w:szCs w:val="28"/>
        </w:rPr>
        <w:t xml:space="preserve"> устанавливаются в размере 50 процентов от денежных вознаграждений спортсменов.</w:t>
      </w:r>
    </w:p>
    <w:p w:rsidR="00A8156E" w:rsidRDefault="00B470BA" w:rsidP="00644A9D">
      <w:pPr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156E" w:rsidRPr="00644A9D">
        <w:rPr>
          <w:sz w:val="28"/>
          <w:szCs w:val="28"/>
        </w:rPr>
        <w:t>4.</w:t>
      </w:r>
      <w:r w:rsidR="008B7B58">
        <w:rPr>
          <w:sz w:val="28"/>
          <w:szCs w:val="28"/>
        </w:rPr>
        <w:t xml:space="preserve"> </w:t>
      </w:r>
      <w:r w:rsidR="00BA3C96" w:rsidRPr="00644A9D">
        <w:rPr>
          <w:sz w:val="28"/>
          <w:szCs w:val="28"/>
        </w:rPr>
        <w:t xml:space="preserve">Денежные вознаграждения выплачиваются в соответствии с постановлением местной администрации </w:t>
      </w:r>
      <w:r w:rsidR="008B7B58">
        <w:rPr>
          <w:sz w:val="28"/>
          <w:szCs w:val="28"/>
        </w:rPr>
        <w:t>Урванского</w:t>
      </w:r>
      <w:r w:rsidR="00BA3C96" w:rsidRPr="00644A9D">
        <w:rPr>
          <w:sz w:val="28"/>
          <w:szCs w:val="28"/>
        </w:rPr>
        <w:t xml:space="preserve"> муниципального района согласно заявке, представленной МКУ «</w:t>
      </w:r>
      <w:r w:rsidR="00C92B15">
        <w:rPr>
          <w:sz w:val="28"/>
          <w:szCs w:val="28"/>
        </w:rPr>
        <w:t>Отдел физической культуры и спорта</w:t>
      </w:r>
      <w:r w:rsidR="00BA3C96" w:rsidRPr="00644A9D">
        <w:rPr>
          <w:sz w:val="28"/>
          <w:szCs w:val="28"/>
        </w:rPr>
        <w:t xml:space="preserve">» местной администрации </w:t>
      </w:r>
      <w:r w:rsidR="00C92B15">
        <w:rPr>
          <w:sz w:val="28"/>
          <w:szCs w:val="28"/>
        </w:rPr>
        <w:t>Урванского</w:t>
      </w:r>
      <w:r w:rsidR="00BA3C96" w:rsidRPr="00644A9D">
        <w:rPr>
          <w:sz w:val="28"/>
          <w:szCs w:val="28"/>
        </w:rPr>
        <w:t xml:space="preserve"> муниципального района</w:t>
      </w:r>
      <w:r w:rsidR="00C92B15">
        <w:rPr>
          <w:sz w:val="28"/>
          <w:szCs w:val="28"/>
        </w:rPr>
        <w:t xml:space="preserve"> КБР</w:t>
      </w:r>
      <w:r w:rsidR="00BA3C96" w:rsidRPr="00644A9D">
        <w:rPr>
          <w:sz w:val="28"/>
          <w:szCs w:val="28"/>
        </w:rPr>
        <w:t xml:space="preserve"> на основании подтверждающих документов. </w:t>
      </w:r>
    </w:p>
    <w:p w:rsidR="00644A9D" w:rsidRDefault="00B470BA" w:rsidP="00644A9D">
      <w:pPr>
        <w:pStyle w:val="ConsPlusNormal"/>
        <w:ind w:left="710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4A9D" w:rsidRPr="00644A9D">
        <w:rPr>
          <w:rFonts w:ascii="Times New Roman" w:hAnsi="Times New Roman" w:cs="Times New Roman"/>
          <w:sz w:val="28"/>
          <w:szCs w:val="28"/>
        </w:rPr>
        <w:t>5</w:t>
      </w:r>
      <w:r w:rsidR="00644A9D">
        <w:rPr>
          <w:sz w:val="28"/>
          <w:szCs w:val="28"/>
        </w:rPr>
        <w:t xml:space="preserve">. </w:t>
      </w:r>
      <w:r w:rsidR="00644A9D" w:rsidRPr="00B96EAB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В случае если на одном спортивном соревновании, указанном в пункте 2 настоящего Положения, спортсмен занял несколько призовых мест, денежное вознаграждение выплачивается за один наивысший результат.</w:t>
      </w:r>
    </w:p>
    <w:p w:rsidR="00A07957" w:rsidRDefault="00644A9D" w:rsidP="000440B3">
      <w:pPr>
        <w:pStyle w:val="ConsPlusNormal"/>
        <w:ind w:left="567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07C">
        <w:rPr>
          <w:rFonts w:ascii="Times New Roman" w:hAnsi="Times New Roman" w:cs="Times New Roman"/>
          <w:sz w:val="28"/>
          <w:szCs w:val="28"/>
        </w:rPr>
        <w:tab/>
      </w:r>
      <w:r w:rsidR="00B470B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A55BDD">
        <w:rPr>
          <w:rFonts w:ascii="Times New Roman" w:hAnsi="Times New Roman" w:cs="Times New Roman"/>
          <w:sz w:val="28"/>
          <w:szCs w:val="28"/>
        </w:rPr>
        <w:t xml:space="preserve">Выплата денежных вознаграждений производится за счет средств местного бюджета </w:t>
      </w:r>
      <w:r w:rsidR="008B7B58">
        <w:rPr>
          <w:rFonts w:ascii="Times New Roman" w:hAnsi="Times New Roman" w:cs="Times New Roman"/>
          <w:sz w:val="28"/>
          <w:szCs w:val="28"/>
        </w:rPr>
        <w:t>Урванского</w:t>
      </w:r>
      <w:r w:rsidRPr="00A55BDD">
        <w:rPr>
          <w:rFonts w:ascii="Times New Roman" w:hAnsi="Times New Roman" w:cs="Times New Roman"/>
          <w:sz w:val="28"/>
          <w:szCs w:val="28"/>
        </w:rPr>
        <w:t xml:space="preserve"> муниципального района, предусмотренных на эти цели </w:t>
      </w:r>
      <w:r>
        <w:rPr>
          <w:rFonts w:ascii="Times New Roman" w:hAnsi="Times New Roman" w:cs="Times New Roman"/>
          <w:sz w:val="28"/>
          <w:szCs w:val="28"/>
        </w:rPr>
        <w:t>по</w:t>
      </w:r>
      <w:r w:rsidRPr="00A55BDD">
        <w:rPr>
          <w:rFonts w:ascii="Times New Roman" w:hAnsi="Times New Roman" w:cs="Times New Roman"/>
          <w:sz w:val="28"/>
          <w:szCs w:val="28"/>
        </w:rPr>
        <w:t xml:space="preserve"> разделу</w:t>
      </w:r>
      <w:r w:rsidR="00A66DEB">
        <w:rPr>
          <w:rFonts w:ascii="Times New Roman" w:hAnsi="Times New Roman" w:cs="Times New Roman"/>
          <w:sz w:val="28"/>
          <w:szCs w:val="28"/>
        </w:rPr>
        <w:t xml:space="preserve"> </w:t>
      </w:r>
      <w:r w:rsidRPr="00A55BDD">
        <w:rPr>
          <w:rFonts w:ascii="Times New Roman" w:hAnsi="Times New Roman" w:cs="Times New Roman"/>
          <w:sz w:val="28"/>
          <w:szCs w:val="28"/>
        </w:rPr>
        <w:t>«Физическая культура и спорт».</w:t>
      </w:r>
      <w:r w:rsidR="000440B3">
        <w:rPr>
          <w:b/>
          <w:sz w:val="28"/>
          <w:szCs w:val="28"/>
        </w:rPr>
        <w:t xml:space="preserve"> </w:t>
      </w:r>
    </w:p>
    <w:p w:rsidR="00A07957" w:rsidRDefault="00A07957" w:rsidP="00310B60">
      <w:pPr>
        <w:ind w:firstLine="540"/>
        <w:jc w:val="center"/>
        <w:rPr>
          <w:b/>
          <w:sz w:val="28"/>
          <w:szCs w:val="28"/>
        </w:rPr>
      </w:pPr>
    </w:p>
    <w:p w:rsidR="00A07957" w:rsidRDefault="00A07957" w:rsidP="00310B60">
      <w:pPr>
        <w:ind w:firstLine="540"/>
        <w:jc w:val="center"/>
        <w:rPr>
          <w:b/>
          <w:sz w:val="28"/>
          <w:szCs w:val="28"/>
        </w:rPr>
      </w:pPr>
    </w:p>
    <w:p w:rsidR="00A07957" w:rsidRDefault="00A07957" w:rsidP="00310B60">
      <w:pPr>
        <w:ind w:firstLine="540"/>
        <w:jc w:val="center"/>
        <w:rPr>
          <w:b/>
          <w:sz w:val="28"/>
          <w:szCs w:val="28"/>
        </w:rPr>
      </w:pPr>
    </w:p>
    <w:p w:rsidR="00A07957" w:rsidRDefault="00A07957" w:rsidP="00207372">
      <w:pPr>
        <w:rPr>
          <w:b/>
          <w:sz w:val="28"/>
          <w:szCs w:val="28"/>
        </w:rPr>
      </w:pPr>
    </w:p>
    <w:sectPr w:rsidR="00A07957" w:rsidSect="00A66DEB">
      <w:pgSz w:w="11906" w:h="16838"/>
      <w:pgMar w:top="709" w:right="567" w:bottom="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9A3" w:rsidRDefault="00EB59A3" w:rsidP="00FB2E54">
      <w:r>
        <w:separator/>
      </w:r>
    </w:p>
  </w:endnote>
  <w:endnote w:type="continuationSeparator" w:id="0">
    <w:p w:rsidR="00EB59A3" w:rsidRDefault="00EB59A3" w:rsidP="00FB2E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9A3" w:rsidRDefault="00EB59A3" w:rsidP="00FB2E54">
      <w:r>
        <w:separator/>
      </w:r>
    </w:p>
  </w:footnote>
  <w:footnote w:type="continuationSeparator" w:id="0">
    <w:p w:rsidR="00EB59A3" w:rsidRDefault="00EB59A3" w:rsidP="00FB2E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F17D0"/>
    <w:multiLevelType w:val="hybridMultilevel"/>
    <w:tmpl w:val="9890737A"/>
    <w:lvl w:ilvl="0" w:tplc="6462A33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37A7F"/>
    <w:multiLevelType w:val="hybridMultilevel"/>
    <w:tmpl w:val="0D2485CC"/>
    <w:lvl w:ilvl="0" w:tplc="6462A33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243E1B28"/>
    <w:multiLevelType w:val="hybridMultilevel"/>
    <w:tmpl w:val="F1EECCFE"/>
    <w:lvl w:ilvl="0" w:tplc="D07A5FD4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6C66A33"/>
    <w:multiLevelType w:val="hybridMultilevel"/>
    <w:tmpl w:val="D10A0498"/>
    <w:lvl w:ilvl="0" w:tplc="D07A5FD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D48CD"/>
    <w:multiLevelType w:val="hybridMultilevel"/>
    <w:tmpl w:val="2B108574"/>
    <w:lvl w:ilvl="0" w:tplc="6462A338">
      <w:start w:val="1"/>
      <w:numFmt w:val="decimal"/>
      <w:lvlText w:val="%1."/>
      <w:lvlJc w:val="left"/>
      <w:pPr>
        <w:ind w:left="161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4CA0192"/>
    <w:multiLevelType w:val="hybridMultilevel"/>
    <w:tmpl w:val="0D2485CC"/>
    <w:lvl w:ilvl="0" w:tplc="6462A33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565720CD"/>
    <w:multiLevelType w:val="hybridMultilevel"/>
    <w:tmpl w:val="41222336"/>
    <w:lvl w:ilvl="0" w:tplc="6462A33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76852"/>
    <w:multiLevelType w:val="hybridMultilevel"/>
    <w:tmpl w:val="9D846364"/>
    <w:lvl w:ilvl="0" w:tplc="D07A5FD4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7C9E14B8"/>
    <w:multiLevelType w:val="hybridMultilevel"/>
    <w:tmpl w:val="F93AD744"/>
    <w:lvl w:ilvl="0" w:tplc="D07A5FD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0B60"/>
    <w:rsid w:val="000314F9"/>
    <w:rsid w:val="000379FC"/>
    <w:rsid w:val="000440B3"/>
    <w:rsid w:val="00062E9C"/>
    <w:rsid w:val="000E762A"/>
    <w:rsid w:val="00156B22"/>
    <w:rsid w:val="001740BA"/>
    <w:rsid w:val="0019415C"/>
    <w:rsid w:val="001E5123"/>
    <w:rsid w:val="00207372"/>
    <w:rsid w:val="00207B75"/>
    <w:rsid w:val="002472C7"/>
    <w:rsid w:val="00247C4B"/>
    <w:rsid w:val="00272A2F"/>
    <w:rsid w:val="00283A70"/>
    <w:rsid w:val="00293A4F"/>
    <w:rsid w:val="002A5549"/>
    <w:rsid w:val="002C17CA"/>
    <w:rsid w:val="002F08C6"/>
    <w:rsid w:val="002F6456"/>
    <w:rsid w:val="00310B60"/>
    <w:rsid w:val="00311B42"/>
    <w:rsid w:val="0032455B"/>
    <w:rsid w:val="00342DD2"/>
    <w:rsid w:val="003906FD"/>
    <w:rsid w:val="003C0ACF"/>
    <w:rsid w:val="003F056F"/>
    <w:rsid w:val="004277C7"/>
    <w:rsid w:val="00490769"/>
    <w:rsid w:val="004978A4"/>
    <w:rsid w:val="004A3CB6"/>
    <w:rsid w:val="004C01B0"/>
    <w:rsid w:val="004C357F"/>
    <w:rsid w:val="004C727E"/>
    <w:rsid w:val="004E4065"/>
    <w:rsid w:val="00501926"/>
    <w:rsid w:val="00513CB5"/>
    <w:rsid w:val="00560505"/>
    <w:rsid w:val="005847AB"/>
    <w:rsid w:val="005908B0"/>
    <w:rsid w:val="005B0163"/>
    <w:rsid w:val="005E1844"/>
    <w:rsid w:val="005E7237"/>
    <w:rsid w:val="00641A1B"/>
    <w:rsid w:val="00644A9D"/>
    <w:rsid w:val="00651AA1"/>
    <w:rsid w:val="006706AE"/>
    <w:rsid w:val="006922AA"/>
    <w:rsid w:val="006A357E"/>
    <w:rsid w:val="0076107C"/>
    <w:rsid w:val="00790C36"/>
    <w:rsid w:val="007967E1"/>
    <w:rsid w:val="007C4165"/>
    <w:rsid w:val="007F5437"/>
    <w:rsid w:val="00813828"/>
    <w:rsid w:val="008217F5"/>
    <w:rsid w:val="00871C14"/>
    <w:rsid w:val="0089496F"/>
    <w:rsid w:val="008B7B58"/>
    <w:rsid w:val="008C5E62"/>
    <w:rsid w:val="008D2E60"/>
    <w:rsid w:val="008E604E"/>
    <w:rsid w:val="00920EE9"/>
    <w:rsid w:val="009328EE"/>
    <w:rsid w:val="009373D7"/>
    <w:rsid w:val="00977AB4"/>
    <w:rsid w:val="00990399"/>
    <w:rsid w:val="009924F9"/>
    <w:rsid w:val="009B0E22"/>
    <w:rsid w:val="009B5CA4"/>
    <w:rsid w:val="009D2828"/>
    <w:rsid w:val="009D373F"/>
    <w:rsid w:val="009E2B48"/>
    <w:rsid w:val="00A07957"/>
    <w:rsid w:val="00A51C29"/>
    <w:rsid w:val="00A66DEB"/>
    <w:rsid w:val="00A76D5A"/>
    <w:rsid w:val="00A8156E"/>
    <w:rsid w:val="00AC5A01"/>
    <w:rsid w:val="00AD3DA7"/>
    <w:rsid w:val="00AF7504"/>
    <w:rsid w:val="00B2690A"/>
    <w:rsid w:val="00B470BA"/>
    <w:rsid w:val="00B5281B"/>
    <w:rsid w:val="00B709C0"/>
    <w:rsid w:val="00B7271D"/>
    <w:rsid w:val="00B82A79"/>
    <w:rsid w:val="00B96EAB"/>
    <w:rsid w:val="00BA3C96"/>
    <w:rsid w:val="00BA510F"/>
    <w:rsid w:val="00C0433C"/>
    <w:rsid w:val="00C13201"/>
    <w:rsid w:val="00C516DB"/>
    <w:rsid w:val="00C63745"/>
    <w:rsid w:val="00C92B15"/>
    <w:rsid w:val="00CA32E2"/>
    <w:rsid w:val="00CB1764"/>
    <w:rsid w:val="00CB49DE"/>
    <w:rsid w:val="00CB4FDA"/>
    <w:rsid w:val="00D11F84"/>
    <w:rsid w:val="00D46B50"/>
    <w:rsid w:val="00D656BE"/>
    <w:rsid w:val="00DF0192"/>
    <w:rsid w:val="00DF0CC3"/>
    <w:rsid w:val="00E43C78"/>
    <w:rsid w:val="00E446F1"/>
    <w:rsid w:val="00E7294B"/>
    <w:rsid w:val="00E83D21"/>
    <w:rsid w:val="00E967E8"/>
    <w:rsid w:val="00EB04E1"/>
    <w:rsid w:val="00EB59A3"/>
    <w:rsid w:val="00EE36FE"/>
    <w:rsid w:val="00EE5EBB"/>
    <w:rsid w:val="00F15797"/>
    <w:rsid w:val="00F44115"/>
    <w:rsid w:val="00F94BF6"/>
    <w:rsid w:val="00FB2E54"/>
    <w:rsid w:val="00FD3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B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10B60"/>
    <w:pPr>
      <w:keepNext/>
      <w:ind w:left="2833"/>
      <w:outlineLvl w:val="0"/>
    </w:pPr>
    <w:rPr>
      <w:b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10B60"/>
    <w:pPr>
      <w:keepNext/>
      <w:ind w:left="2124" w:firstLine="708"/>
      <w:outlineLvl w:val="1"/>
    </w:pPr>
    <w:rPr>
      <w:b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310B60"/>
    <w:pPr>
      <w:keepNext/>
      <w:ind w:left="709"/>
      <w:jc w:val="center"/>
      <w:outlineLvl w:val="2"/>
    </w:pPr>
    <w:rPr>
      <w:b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rsid w:val="00310B60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10B6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310B6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310B60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310B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Основной текст (2)_"/>
    <w:link w:val="22"/>
    <w:rsid w:val="00310B60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0B60"/>
    <w:pPr>
      <w:shd w:val="clear" w:color="auto" w:fill="FFFFFF"/>
      <w:spacing w:before="780" w:after="660" w:line="0" w:lineRule="atLeast"/>
    </w:pPr>
    <w:rPr>
      <w:rFonts w:asciiTheme="minorHAnsi" w:eastAsiaTheme="minorHAnsi" w:hAnsiTheme="minorHAnsi" w:cstheme="minorBidi"/>
      <w:sz w:val="26"/>
      <w:szCs w:val="26"/>
      <w:shd w:val="clear" w:color="auto" w:fill="FFFFFF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CA3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32E2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871C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272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09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B2E5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B2E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B2E5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B2E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2B9EC-5ADA-48EA-B5F7-31342ED9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-</cp:lastModifiedBy>
  <cp:revision>22</cp:revision>
  <cp:lastPrinted>2022-12-26T09:25:00Z</cp:lastPrinted>
  <dcterms:created xsi:type="dcterms:W3CDTF">2019-12-25T11:01:00Z</dcterms:created>
  <dcterms:modified xsi:type="dcterms:W3CDTF">2022-12-26T09:26:00Z</dcterms:modified>
</cp:coreProperties>
</file>